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0C6E" w:rsidRPr="00F421EE" w:rsidRDefault="006D0C6E" w:rsidP="006D0C6E">
      <w:pPr>
        <w:pStyle w:val="a3"/>
        <w:rPr>
          <w:sz w:val="22"/>
          <w:szCs w:val="22"/>
        </w:rPr>
      </w:pPr>
      <w:r>
        <w:rPr>
          <w:sz w:val="22"/>
          <w:szCs w:val="22"/>
        </w:rPr>
        <w:t>Со</w:t>
      </w:r>
      <w:r w:rsidRPr="00F421EE">
        <w:rPr>
          <w:sz w:val="22"/>
          <w:szCs w:val="22"/>
        </w:rPr>
        <w:t xml:space="preserve">общение о принятии решений комиссией по вопросам демонтажа самовольных нестационарных объектов на территории города Новосибирска </w:t>
      </w:r>
    </w:p>
    <w:p w:rsidR="006D0C6E" w:rsidRDefault="006D0C6E" w:rsidP="006D0C6E">
      <w:pPr>
        <w:pStyle w:val="a3"/>
        <w:rPr>
          <w:sz w:val="22"/>
          <w:szCs w:val="22"/>
        </w:rPr>
      </w:pPr>
      <w:r w:rsidRPr="00F421EE">
        <w:rPr>
          <w:sz w:val="22"/>
          <w:szCs w:val="22"/>
        </w:rPr>
        <w:t xml:space="preserve">от </w:t>
      </w:r>
      <w:r w:rsidR="005D0C00">
        <w:rPr>
          <w:sz w:val="22"/>
          <w:szCs w:val="22"/>
        </w:rPr>
        <w:t>04</w:t>
      </w:r>
      <w:r>
        <w:rPr>
          <w:sz w:val="22"/>
          <w:szCs w:val="22"/>
        </w:rPr>
        <w:t>.</w:t>
      </w:r>
      <w:r w:rsidR="007E2FCD">
        <w:rPr>
          <w:sz w:val="22"/>
          <w:szCs w:val="22"/>
        </w:rPr>
        <w:t>1</w:t>
      </w:r>
      <w:r w:rsidR="005D0C00">
        <w:rPr>
          <w:sz w:val="22"/>
          <w:szCs w:val="22"/>
        </w:rPr>
        <w:t>2</w:t>
      </w:r>
      <w:bookmarkStart w:id="0" w:name="_GoBack"/>
      <w:bookmarkEnd w:id="0"/>
      <w:r>
        <w:rPr>
          <w:sz w:val="22"/>
          <w:szCs w:val="22"/>
        </w:rPr>
        <w:t>.2020</w:t>
      </w:r>
      <w:r w:rsidRPr="00F421EE">
        <w:rPr>
          <w:sz w:val="22"/>
          <w:szCs w:val="22"/>
        </w:rPr>
        <w:t xml:space="preserve"> года</w:t>
      </w:r>
    </w:p>
    <w:p w:rsidR="006D0C6E" w:rsidRPr="006D0C6E" w:rsidRDefault="006D0C6E" w:rsidP="006D0C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6D0C6E" w:rsidRDefault="006D0C6E" w:rsidP="006D0C6E">
      <w:pPr>
        <w:autoSpaceDE w:val="0"/>
        <w:autoSpaceDN w:val="0"/>
        <w:adjustRightInd w:val="0"/>
        <w:spacing w:after="0" w:line="240" w:lineRule="auto"/>
        <w:ind w:firstLine="681"/>
        <w:jc w:val="both"/>
        <w:rPr>
          <w:rFonts w:ascii="Times New Roman" w:eastAsia="Times New Roman" w:hAnsi="Times New Roman" w:cs="Times New Roman"/>
          <w:lang w:eastAsia="ru-RU"/>
        </w:rPr>
      </w:pPr>
      <w:r w:rsidRPr="006D0C6E">
        <w:rPr>
          <w:rFonts w:ascii="Times New Roman" w:eastAsia="Times New Roman" w:hAnsi="Times New Roman" w:cs="Times New Roman"/>
          <w:bCs/>
          <w:lang w:eastAsia="ru-RU"/>
        </w:rPr>
        <w:t xml:space="preserve">Рассмотрев акты администраций районов и округа </w:t>
      </w:r>
      <w:proofErr w:type="gramStart"/>
      <w:r w:rsidRPr="006D0C6E">
        <w:rPr>
          <w:rFonts w:ascii="Times New Roman" w:eastAsia="Times New Roman" w:hAnsi="Times New Roman" w:cs="Times New Roman"/>
          <w:bCs/>
          <w:lang w:eastAsia="ru-RU"/>
        </w:rPr>
        <w:t>по районам города Новосибирска о выявлении самовольных нестационарных объектов на территории города Новосибирска комиссия по вопросам демонтажа самовольных нестационарных объектов на территории</w:t>
      </w:r>
      <w:proofErr w:type="gramEnd"/>
      <w:r w:rsidRPr="006D0C6E">
        <w:rPr>
          <w:rFonts w:ascii="Times New Roman" w:eastAsia="Times New Roman" w:hAnsi="Times New Roman" w:cs="Times New Roman"/>
          <w:bCs/>
          <w:lang w:eastAsia="ru-RU"/>
        </w:rPr>
        <w:t xml:space="preserve"> города Новосибирска </w:t>
      </w:r>
      <w:r w:rsidRPr="006D0C6E">
        <w:rPr>
          <w:rFonts w:ascii="Times New Roman" w:eastAsia="Times New Roman" w:hAnsi="Times New Roman" w:cs="Times New Roman"/>
          <w:lang w:eastAsia="ru-RU"/>
        </w:rPr>
        <w:t>приняла следующие решения:</w:t>
      </w:r>
    </w:p>
    <w:p w:rsidR="001F7B49" w:rsidRPr="006D0C6E" w:rsidRDefault="001F7B49" w:rsidP="006D0C6E">
      <w:pPr>
        <w:autoSpaceDE w:val="0"/>
        <w:autoSpaceDN w:val="0"/>
        <w:adjustRightInd w:val="0"/>
        <w:spacing w:after="0" w:line="240" w:lineRule="auto"/>
        <w:ind w:firstLine="681"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75"/>
        <w:gridCol w:w="3261"/>
        <w:gridCol w:w="3242"/>
        <w:gridCol w:w="2393"/>
      </w:tblGrid>
      <w:tr w:rsidR="006D0C6E" w:rsidRPr="00221DA0" w:rsidTr="001B7EE5">
        <w:trPr>
          <w:trHeight w:val="85"/>
        </w:trPr>
        <w:tc>
          <w:tcPr>
            <w:tcW w:w="675" w:type="dxa"/>
            <w:vAlign w:val="center"/>
          </w:tcPr>
          <w:p w:rsidR="006D0C6E" w:rsidRPr="00221DA0" w:rsidRDefault="002772CF" w:rsidP="002772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DA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2772CF" w:rsidRPr="00221DA0" w:rsidRDefault="002772CF" w:rsidP="002772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1DA0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3261" w:type="dxa"/>
            <w:vAlign w:val="center"/>
          </w:tcPr>
          <w:p w:rsidR="002772CF" w:rsidRPr="00221DA0" w:rsidRDefault="002772CF" w:rsidP="002772CF">
            <w:pPr>
              <w:ind w:left="-57"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21D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Тип и характеристики</w:t>
            </w:r>
          </w:p>
          <w:p w:rsidR="006D0C6E" w:rsidRPr="00221DA0" w:rsidRDefault="002772CF" w:rsidP="002772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D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(длина, ширина, высота) нестационарного объекта</w:t>
            </w:r>
          </w:p>
        </w:tc>
        <w:tc>
          <w:tcPr>
            <w:tcW w:w="3242" w:type="dxa"/>
            <w:vAlign w:val="center"/>
          </w:tcPr>
          <w:p w:rsidR="006D0C6E" w:rsidRPr="00221DA0" w:rsidRDefault="002772CF" w:rsidP="002772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DA0">
              <w:rPr>
                <w:rFonts w:ascii="Times New Roman" w:eastAsia="Calibri" w:hAnsi="Times New Roman" w:cs="Times New Roman"/>
                <w:sz w:val="24"/>
                <w:szCs w:val="24"/>
              </w:rPr>
              <w:t>Адресный ориентир нестационарного объекта</w:t>
            </w:r>
          </w:p>
        </w:tc>
        <w:tc>
          <w:tcPr>
            <w:tcW w:w="2393" w:type="dxa"/>
            <w:vAlign w:val="center"/>
          </w:tcPr>
          <w:p w:rsidR="006D0C6E" w:rsidRPr="00221DA0" w:rsidRDefault="002772CF" w:rsidP="002772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DA0">
              <w:rPr>
                <w:rFonts w:ascii="Times New Roman" w:eastAsia="Calibri" w:hAnsi="Times New Roman" w:cs="Times New Roman"/>
                <w:sz w:val="24"/>
                <w:szCs w:val="24"/>
              </w:rPr>
              <w:t>Решение комиссии</w:t>
            </w:r>
          </w:p>
        </w:tc>
      </w:tr>
      <w:tr w:rsidR="007A5BB7" w:rsidRPr="00221DA0" w:rsidTr="006B2877">
        <w:tc>
          <w:tcPr>
            <w:tcW w:w="675" w:type="dxa"/>
            <w:vAlign w:val="center"/>
          </w:tcPr>
          <w:p w:rsidR="007A5BB7" w:rsidRPr="00221DA0" w:rsidRDefault="007A5BB7" w:rsidP="00831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D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1" w:type="dxa"/>
            <w:vAlign w:val="center"/>
          </w:tcPr>
          <w:p w:rsidR="005D0C00" w:rsidRDefault="005D0C00" w:rsidP="005D0C0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Киоск</w:t>
            </w:r>
          </w:p>
          <w:p w:rsidR="0001593E" w:rsidRPr="0001593E" w:rsidRDefault="005D0C00" w:rsidP="005D0C00">
            <w:pPr>
              <w:ind w:left="720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Размеры</w:t>
            </w: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: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3*2,6*2,4 м.</w:t>
            </w:r>
          </w:p>
        </w:tc>
        <w:tc>
          <w:tcPr>
            <w:tcW w:w="3242" w:type="dxa"/>
            <w:vAlign w:val="center"/>
          </w:tcPr>
          <w:p w:rsidR="007A5BB7" w:rsidRDefault="005D0C00" w:rsidP="007D56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ул. 1905 года, 30</w:t>
            </w:r>
          </w:p>
        </w:tc>
        <w:tc>
          <w:tcPr>
            <w:tcW w:w="2393" w:type="dxa"/>
            <w:vAlign w:val="center"/>
          </w:tcPr>
          <w:p w:rsidR="007A5BB7" w:rsidRPr="00221DA0" w:rsidRDefault="007A5BB7" w:rsidP="006C4ABE">
            <w:pPr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  <w:r w:rsidRPr="00221DA0">
              <w:rPr>
                <w:rFonts w:ascii="Times New Roman" w:eastAsia="Calibri" w:hAnsi="Times New Roman" w:cs="Times New Roman"/>
              </w:rPr>
              <w:t>Демонтировать</w:t>
            </w:r>
          </w:p>
        </w:tc>
      </w:tr>
      <w:tr w:rsidR="007A5BB7" w:rsidRPr="00221DA0" w:rsidTr="0066562A">
        <w:tc>
          <w:tcPr>
            <w:tcW w:w="675" w:type="dxa"/>
            <w:vAlign w:val="center"/>
          </w:tcPr>
          <w:p w:rsidR="007A5BB7" w:rsidRPr="00221DA0" w:rsidRDefault="007A5BB7" w:rsidP="00831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DA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1" w:type="dxa"/>
            <w:vAlign w:val="center"/>
          </w:tcPr>
          <w:p w:rsidR="005D0C00" w:rsidRDefault="005D0C00" w:rsidP="005D0C0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Киоск</w:t>
            </w:r>
          </w:p>
          <w:p w:rsidR="007A5BB7" w:rsidRPr="00836570" w:rsidRDefault="005D0C00" w:rsidP="005D0C00">
            <w:pPr>
              <w:ind w:left="72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Размеры</w:t>
            </w:r>
            <w:r w:rsidRPr="00B86AF4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3*2,2*2,8 м.</w:t>
            </w:r>
          </w:p>
        </w:tc>
        <w:tc>
          <w:tcPr>
            <w:tcW w:w="3242" w:type="dxa"/>
            <w:vAlign w:val="center"/>
          </w:tcPr>
          <w:p w:rsidR="007A5BB7" w:rsidRDefault="005D0C00" w:rsidP="007D56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ул. Крылова, 15</w:t>
            </w:r>
          </w:p>
        </w:tc>
        <w:tc>
          <w:tcPr>
            <w:tcW w:w="2393" w:type="dxa"/>
            <w:vAlign w:val="center"/>
          </w:tcPr>
          <w:p w:rsidR="007A5BB7" w:rsidRPr="00221DA0" w:rsidRDefault="007A5BB7" w:rsidP="006C4ABE">
            <w:pPr>
              <w:jc w:val="center"/>
              <w:rPr>
                <w:rFonts w:ascii="Times New Roman" w:hAnsi="Times New Roman" w:cs="Times New Roman"/>
              </w:rPr>
            </w:pPr>
            <w:r w:rsidRPr="00221DA0">
              <w:rPr>
                <w:rFonts w:ascii="Times New Roman" w:eastAsia="Calibri" w:hAnsi="Times New Roman" w:cs="Times New Roman"/>
              </w:rPr>
              <w:t>Демонтировать</w:t>
            </w:r>
          </w:p>
        </w:tc>
      </w:tr>
      <w:tr w:rsidR="007A5BB7" w:rsidRPr="00221DA0" w:rsidTr="0066562A">
        <w:tc>
          <w:tcPr>
            <w:tcW w:w="675" w:type="dxa"/>
            <w:vAlign w:val="center"/>
          </w:tcPr>
          <w:p w:rsidR="007A5BB7" w:rsidRPr="00221DA0" w:rsidRDefault="007A5BB7" w:rsidP="00831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DA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1" w:type="dxa"/>
            <w:vAlign w:val="center"/>
          </w:tcPr>
          <w:p w:rsidR="005D0C00" w:rsidRDefault="005D0C00" w:rsidP="005D0C0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Торговый киоск</w:t>
            </w:r>
          </w:p>
          <w:p w:rsidR="007A5BB7" w:rsidRPr="00C42804" w:rsidRDefault="005D0C00" w:rsidP="005D0C0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Размеры</w:t>
            </w:r>
            <w:r w:rsidRPr="00B86AF4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3*2,6*3,3 м.</w:t>
            </w:r>
          </w:p>
        </w:tc>
        <w:tc>
          <w:tcPr>
            <w:tcW w:w="3242" w:type="dxa"/>
            <w:vAlign w:val="center"/>
          </w:tcPr>
          <w:p w:rsidR="007A5BB7" w:rsidRPr="00C42804" w:rsidRDefault="005D0C00" w:rsidP="007D56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ул. Красный проспект, 220 к 2</w:t>
            </w:r>
          </w:p>
        </w:tc>
        <w:tc>
          <w:tcPr>
            <w:tcW w:w="2393" w:type="dxa"/>
            <w:vAlign w:val="center"/>
          </w:tcPr>
          <w:p w:rsidR="007A5BB7" w:rsidRPr="00221DA0" w:rsidRDefault="007A5BB7" w:rsidP="006C4ABE">
            <w:pPr>
              <w:jc w:val="center"/>
              <w:rPr>
                <w:rFonts w:ascii="Times New Roman" w:hAnsi="Times New Roman" w:cs="Times New Roman"/>
              </w:rPr>
            </w:pPr>
            <w:r w:rsidRPr="00221DA0">
              <w:rPr>
                <w:rFonts w:ascii="Times New Roman" w:eastAsia="Calibri" w:hAnsi="Times New Roman" w:cs="Times New Roman"/>
              </w:rPr>
              <w:t>Демонтировать</w:t>
            </w:r>
          </w:p>
        </w:tc>
      </w:tr>
      <w:tr w:rsidR="007A5BB7" w:rsidRPr="00221DA0" w:rsidTr="0066562A">
        <w:tc>
          <w:tcPr>
            <w:tcW w:w="675" w:type="dxa"/>
            <w:vAlign w:val="center"/>
          </w:tcPr>
          <w:p w:rsidR="007A5BB7" w:rsidRPr="00221DA0" w:rsidRDefault="007A5BB7" w:rsidP="00831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D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61" w:type="dxa"/>
            <w:vAlign w:val="center"/>
          </w:tcPr>
          <w:p w:rsidR="005D0C00" w:rsidRDefault="005D0C00" w:rsidP="005D0C0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Контейнерная площадка</w:t>
            </w:r>
          </w:p>
          <w:p w:rsidR="005D0C00" w:rsidRDefault="005D0C00" w:rsidP="005D0C0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Размеры</w:t>
            </w:r>
            <w:r w:rsidRPr="00672761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2*3 м.</w:t>
            </w:r>
          </w:p>
          <w:p w:rsidR="007A5BB7" w:rsidRPr="004F602F" w:rsidRDefault="005D0C00" w:rsidP="005D0C0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Металлическое ограждение 7п.м. и Бетонное основание</w:t>
            </w:r>
          </w:p>
        </w:tc>
        <w:tc>
          <w:tcPr>
            <w:tcW w:w="3242" w:type="dxa"/>
            <w:vAlign w:val="center"/>
          </w:tcPr>
          <w:p w:rsidR="007A5BB7" w:rsidRPr="00C42804" w:rsidRDefault="005D0C00" w:rsidP="007D56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ул. Радищева, 21/1</w:t>
            </w:r>
          </w:p>
        </w:tc>
        <w:tc>
          <w:tcPr>
            <w:tcW w:w="2393" w:type="dxa"/>
            <w:vAlign w:val="center"/>
          </w:tcPr>
          <w:p w:rsidR="007A5BB7" w:rsidRPr="00221DA0" w:rsidRDefault="007A5BB7" w:rsidP="006C4ABE">
            <w:pPr>
              <w:jc w:val="center"/>
              <w:rPr>
                <w:rFonts w:ascii="Times New Roman" w:hAnsi="Times New Roman" w:cs="Times New Roman"/>
              </w:rPr>
            </w:pPr>
            <w:r w:rsidRPr="00221DA0">
              <w:rPr>
                <w:rFonts w:ascii="Times New Roman" w:eastAsia="Calibri" w:hAnsi="Times New Roman" w:cs="Times New Roman"/>
              </w:rPr>
              <w:t>Демонтировать</w:t>
            </w:r>
          </w:p>
        </w:tc>
      </w:tr>
      <w:tr w:rsidR="005D0C00" w:rsidRPr="00221DA0" w:rsidTr="00C02542">
        <w:tc>
          <w:tcPr>
            <w:tcW w:w="675" w:type="dxa"/>
            <w:vAlign w:val="center"/>
          </w:tcPr>
          <w:p w:rsidR="005D0C00" w:rsidRPr="00221DA0" w:rsidRDefault="005D0C00" w:rsidP="00C025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61" w:type="dxa"/>
            <w:vAlign w:val="center"/>
          </w:tcPr>
          <w:p w:rsidR="005D0C00" w:rsidRDefault="005D0C00" w:rsidP="005D0C0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Павильон размерами в ни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ж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ней части фундамента: 30,8*4*4,</w:t>
            </w:r>
            <w:r w:rsidRPr="001272A8">
              <w:rPr>
                <w:rFonts w:ascii="Times New Roman" w:hAnsi="Times New Roman"/>
                <w:b/>
                <w:sz w:val="20"/>
                <w:szCs w:val="20"/>
              </w:rPr>
              <w:t xml:space="preserve">7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м.</w:t>
            </w:r>
          </w:p>
          <w:p w:rsidR="005D0C00" w:rsidRDefault="005D0C00" w:rsidP="005D0C0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В основной части</w:t>
            </w:r>
          </w:p>
          <w:p w:rsidR="005D0C00" w:rsidRDefault="005D0C00" w:rsidP="005D0C0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Размеры</w:t>
            </w:r>
            <w:r w:rsidRPr="001272A8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33,6*4,7*4,7 м.</w:t>
            </w:r>
          </w:p>
        </w:tc>
        <w:tc>
          <w:tcPr>
            <w:tcW w:w="3242" w:type="dxa"/>
            <w:vAlign w:val="center"/>
          </w:tcPr>
          <w:p w:rsidR="005D0C00" w:rsidRDefault="005D0C00" w:rsidP="00C0254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ул. Залесского, 6</w:t>
            </w:r>
          </w:p>
        </w:tc>
        <w:tc>
          <w:tcPr>
            <w:tcW w:w="2393" w:type="dxa"/>
            <w:vAlign w:val="center"/>
          </w:tcPr>
          <w:p w:rsidR="005D0C00" w:rsidRPr="00221DA0" w:rsidRDefault="005D0C00" w:rsidP="00C0254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21DA0">
              <w:rPr>
                <w:rFonts w:ascii="Times New Roman" w:eastAsia="Calibri" w:hAnsi="Times New Roman" w:cs="Times New Roman"/>
              </w:rPr>
              <w:t>Демонтировать</w:t>
            </w:r>
          </w:p>
        </w:tc>
      </w:tr>
      <w:tr w:rsidR="005D0C00" w:rsidRPr="00221DA0" w:rsidTr="00C02542">
        <w:tc>
          <w:tcPr>
            <w:tcW w:w="675" w:type="dxa"/>
            <w:vAlign w:val="center"/>
          </w:tcPr>
          <w:p w:rsidR="005D0C00" w:rsidRPr="00221DA0" w:rsidRDefault="005D0C00" w:rsidP="00C025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61" w:type="dxa"/>
            <w:vAlign w:val="center"/>
          </w:tcPr>
          <w:p w:rsidR="005D0C00" w:rsidRDefault="005D0C00" w:rsidP="005D0C0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Остановочный пункт</w:t>
            </w:r>
          </w:p>
          <w:p w:rsidR="005D0C00" w:rsidRDefault="005D0C00" w:rsidP="005D0C0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Размеры: 3,7*2*2 м.</w:t>
            </w:r>
          </w:p>
        </w:tc>
        <w:tc>
          <w:tcPr>
            <w:tcW w:w="3242" w:type="dxa"/>
            <w:vAlign w:val="center"/>
          </w:tcPr>
          <w:p w:rsidR="005D0C00" w:rsidRDefault="005D0C00" w:rsidP="00C0254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ул. Бориса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Богаткова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, 163а</w:t>
            </w:r>
          </w:p>
        </w:tc>
        <w:tc>
          <w:tcPr>
            <w:tcW w:w="2393" w:type="dxa"/>
            <w:vAlign w:val="center"/>
          </w:tcPr>
          <w:p w:rsidR="005D0C00" w:rsidRPr="00221DA0" w:rsidRDefault="005D0C00" w:rsidP="00C0254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21DA0">
              <w:rPr>
                <w:rFonts w:ascii="Times New Roman" w:eastAsia="Calibri" w:hAnsi="Times New Roman" w:cs="Times New Roman"/>
              </w:rPr>
              <w:t>Демонтировать</w:t>
            </w:r>
          </w:p>
        </w:tc>
      </w:tr>
      <w:tr w:rsidR="005D0C00" w:rsidRPr="00221DA0" w:rsidTr="00C02542">
        <w:tc>
          <w:tcPr>
            <w:tcW w:w="675" w:type="dxa"/>
            <w:vAlign w:val="center"/>
          </w:tcPr>
          <w:p w:rsidR="005D0C00" w:rsidRPr="00221DA0" w:rsidRDefault="005D0C00" w:rsidP="00C025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61" w:type="dxa"/>
            <w:vAlign w:val="center"/>
          </w:tcPr>
          <w:p w:rsidR="005D0C00" w:rsidRDefault="005D0C00" w:rsidP="005D0C0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Металлическое ограждение</w:t>
            </w:r>
          </w:p>
          <w:p w:rsidR="005D0C00" w:rsidRDefault="005D0C00" w:rsidP="005D0C0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Размеры: 20 м.</w:t>
            </w:r>
          </w:p>
          <w:p w:rsidR="005D0C00" w:rsidRDefault="005D0C00" w:rsidP="005D0C0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Бетонное ограждение</w:t>
            </w:r>
          </w:p>
          <w:p w:rsidR="005D0C00" w:rsidRDefault="005D0C00" w:rsidP="005D0C0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Размеры</w:t>
            </w: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: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12,5 м.</w:t>
            </w:r>
          </w:p>
        </w:tc>
        <w:tc>
          <w:tcPr>
            <w:tcW w:w="3242" w:type="dxa"/>
            <w:vAlign w:val="center"/>
          </w:tcPr>
          <w:p w:rsidR="005D0C00" w:rsidRDefault="005D0C00" w:rsidP="00C0254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пр. Дзержинского</w:t>
            </w:r>
            <w:r w:rsidRPr="00FA4253">
              <w:rPr>
                <w:rFonts w:ascii="Times New Roman" w:hAnsi="Times New Roman"/>
                <w:sz w:val="20"/>
                <w:szCs w:val="20"/>
              </w:rPr>
              <w:t>, 1</w:t>
            </w: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2393" w:type="dxa"/>
            <w:vAlign w:val="center"/>
          </w:tcPr>
          <w:p w:rsidR="005D0C00" w:rsidRPr="00221DA0" w:rsidRDefault="005D0C00" w:rsidP="00C0254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21DA0">
              <w:rPr>
                <w:rFonts w:ascii="Times New Roman" w:eastAsia="Calibri" w:hAnsi="Times New Roman" w:cs="Times New Roman"/>
              </w:rPr>
              <w:t>Демонтировать</w:t>
            </w:r>
          </w:p>
        </w:tc>
      </w:tr>
      <w:tr w:rsidR="005D0C00" w:rsidRPr="00221DA0" w:rsidTr="00C02542">
        <w:tc>
          <w:tcPr>
            <w:tcW w:w="675" w:type="dxa"/>
            <w:vAlign w:val="center"/>
          </w:tcPr>
          <w:p w:rsidR="005D0C00" w:rsidRPr="00221DA0" w:rsidRDefault="005D0C00" w:rsidP="00C025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61" w:type="dxa"/>
            <w:vAlign w:val="center"/>
          </w:tcPr>
          <w:p w:rsidR="005D0C00" w:rsidRPr="008F3793" w:rsidRDefault="005D0C00" w:rsidP="005D0C0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Металлическое ограждение</w:t>
            </w:r>
          </w:p>
          <w:p w:rsidR="005D0C00" w:rsidRDefault="005D0C00" w:rsidP="005D0C0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Размеры</w:t>
            </w: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: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12 м.</w:t>
            </w:r>
          </w:p>
        </w:tc>
        <w:tc>
          <w:tcPr>
            <w:tcW w:w="3242" w:type="dxa"/>
            <w:vAlign w:val="center"/>
          </w:tcPr>
          <w:p w:rsidR="005D0C00" w:rsidRDefault="005D0C00" w:rsidP="00C0254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ул. Бориса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Богаткова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, 268б</w:t>
            </w:r>
          </w:p>
        </w:tc>
        <w:tc>
          <w:tcPr>
            <w:tcW w:w="2393" w:type="dxa"/>
            <w:vAlign w:val="center"/>
          </w:tcPr>
          <w:p w:rsidR="005D0C00" w:rsidRPr="00221DA0" w:rsidRDefault="005D0C00" w:rsidP="00C0254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21DA0">
              <w:rPr>
                <w:rFonts w:ascii="Times New Roman" w:eastAsia="Calibri" w:hAnsi="Times New Roman" w:cs="Times New Roman"/>
              </w:rPr>
              <w:t>Демонтировать</w:t>
            </w:r>
          </w:p>
        </w:tc>
      </w:tr>
      <w:tr w:rsidR="005D0C00" w:rsidRPr="00221DA0" w:rsidTr="00C02542">
        <w:tc>
          <w:tcPr>
            <w:tcW w:w="675" w:type="dxa"/>
            <w:vAlign w:val="center"/>
          </w:tcPr>
          <w:p w:rsidR="005D0C00" w:rsidRPr="00221DA0" w:rsidRDefault="005D0C00" w:rsidP="00C025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61" w:type="dxa"/>
            <w:vAlign w:val="center"/>
          </w:tcPr>
          <w:p w:rsidR="005D0C00" w:rsidRDefault="005D0C00" w:rsidP="005D0C0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Металлический гараж</w:t>
            </w:r>
          </w:p>
          <w:p w:rsidR="005D0C00" w:rsidRDefault="005D0C00" w:rsidP="005D0C0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Размеры: 2</w:t>
            </w:r>
            <w:r w:rsidRPr="008B7511">
              <w:rPr>
                <w:rFonts w:ascii="Times New Roman" w:hAnsi="Times New Roman"/>
                <w:b/>
                <w:sz w:val="20"/>
                <w:szCs w:val="20"/>
              </w:rPr>
              <w:t>*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3,5 м.</w:t>
            </w:r>
          </w:p>
        </w:tc>
        <w:tc>
          <w:tcPr>
            <w:tcW w:w="3242" w:type="dxa"/>
            <w:vAlign w:val="center"/>
          </w:tcPr>
          <w:p w:rsidR="005D0C00" w:rsidRDefault="005D0C00" w:rsidP="00C0254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ул. Бориса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Богаткова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, 268б</w:t>
            </w:r>
          </w:p>
        </w:tc>
        <w:tc>
          <w:tcPr>
            <w:tcW w:w="2393" w:type="dxa"/>
            <w:vAlign w:val="center"/>
          </w:tcPr>
          <w:p w:rsidR="005D0C00" w:rsidRPr="00221DA0" w:rsidRDefault="005D0C00" w:rsidP="00C0254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21DA0">
              <w:rPr>
                <w:rFonts w:ascii="Times New Roman" w:eastAsia="Calibri" w:hAnsi="Times New Roman" w:cs="Times New Roman"/>
              </w:rPr>
              <w:t>Демонтировать</w:t>
            </w:r>
          </w:p>
        </w:tc>
      </w:tr>
      <w:tr w:rsidR="005D0C00" w:rsidRPr="00221DA0" w:rsidTr="0066562A">
        <w:tc>
          <w:tcPr>
            <w:tcW w:w="675" w:type="dxa"/>
            <w:vAlign w:val="center"/>
          </w:tcPr>
          <w:p w:rsidR="005D0C00" w:rsidRPr="00221DA0" w:rsidRDefault="005D0C00" w:rsidP="00831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61" w:type="dxa"/>
            <w:vAlign w:val="center"/>
          </w:tcPr>
          <w:p w:rsidR="005D0C00" w:rsidRDefault="005D0C00" w:rsidP="005D0C0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Магазин модульного типа</w:t>
            </w:r>
          </w:p>
          <w:p w:rsidR="005D0C00" w:rsidRDefault="005D0C00" w:rsidP="005D0C0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Размеры</w:t>
            </w:r>
            <w:r w:rsidRPr="00672761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13,5*13,4*4 м.</w:t>
            </w:r>
          </w:p>
          <w:p w:rsidR="005D0C00" w:rsidRDefault="005D0C00" w:rsidP="005D0C0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Пристройка</w:t>
            </w:r>
          </w:p>
          <w:p w:rsidR="005D0C00" w:rsidRDefault="005D0C00" w:rsidP="005D0C0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Размеры</w:t>
            </w: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: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2,8*2,8*2,2 м.</w:t>
            </w:r>
          </w:p>
        </w:tc>
        <w:tc>
          <w:tcPr>
            <w:tcW w:w="3242" w:type="dxa"/>
            <w:vAlign w:val="center"/>
          </w:tcPr>
          <w:p w:rsidR="005D0C00" w:rsidRDefault="005D0C00" w:rsidP="007D56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ул.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Бердское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шоссе, 67/1</w:t>
            </w:r>
          </w:p>
        </w:tc>
        <w:tc>
          <w:tcPr>
            <w:tcW w:w="2393" w:type="dxa"/>
            <w:vAlign w:val="center"/>
          </w:tcPr>
          <w:p w:rsidR="005D0C00" w:rsidRPr="00221DA0" w:rsidRDefault="005D0C00" w:rsidP="006C4AB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21DA0">
              <w:rPr>
                <w:rFonts w:ascii="Times New Roman" w:eastAsia="Calibri" w:hAnsi="Times New Roman" w:cs="Times New Roman"/>
              </w:rPr>
              <w:t>Демонтировать</w:t>
            </w:r>
          </w:p>
        </w:tc>
      </w:tr>
      <w:tr w:rsidR="005D0C00" w:rsidRPr="00221DA0" w:rsidTr="0066562A">
        <w:tc>
          <w:tcPr>
            <w:tcW w:w="675" w:type="dxa"/>
            <w:vAlign w:val="center"/>
          </w:tcPr>
          <w:p w:rsidR="005D0C00" w:rsidRDefault="005D0C00" w:rsidP="00831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261" w:type="dxa"/>
            <w:vAlign w:val="center"/>
          </w:tcPr>
          <w:p w:rsidR="005D0C00" w:rsidRDefault="005D0C00" w:rsidP="005D0C0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Магазин модульного типа</w:t>
            </w:r>
          </w:p>
          <w:p w:rsidR="005D0C00" w:rsidRDefault="005D0C00" w:rsidP="005D0C0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Размеры</w:t>
            </w:r>
            <w:r w:rsidRPr="00F419EE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14,8*14,9*3 м.</w:t>
            </w:r>
          </w:p>
          <w:p w:rsidR="005D0C00" w:rsidRDefault="005D0C00" w:rsidP="005D0C0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Пристройка</w:t>
            </w:r>
          </w:p>
          <w:p w:rsidR="005D0C00" w:rsidRDefault="005D0C00" w:rsidP="005D0C0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Размеры</w:t>
            </w: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: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10*1*2</w:t>
            </w:r>
          </w:p>
        </w:tc>
        <w:tc>
          <w:tcPr>
            <w:tcW w:w="3242" w:type="dxa"/>
            <w:vAlign w:val="center"/>
          </w:tcPr>
          <w:p w:rsidR="005D0C00" w:rsidRDefault="005D0C00" w:rsidP="007D56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ул. Старое шоссе, 67а</w:t>
            </w:r>
          </w:p>
        </w:tc>
        <w:tc>
          <w:tcPr>
            <w:tcW w:w="2393" w:type="dxa"/>
            <w:vAlign w:val="center"/>
          </w:tcPr>
          <w:p w:rsidR="005D0C00" w:rsidRPr="00221DA0" w:rsidRDefault="005D0C00" w:rsidP="006C4AB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21DA0">
              <w:rPr>
                <w:rFonts w:ascii="Times New Roman" w:eastAsia="Calibri" w:hAnsi="Times New Roman" w:cs="Times New Roman"/>
              </w:rPr>
              <w:t>Демонтировать</w:t>
            </w:r>
          </w:p>
        </w:tc>
      </w:tr>
    </w:tbl>
    <w:p w:rsidR="006D0C6E" w:rsidRPr="002772CF" w:rsidRDefault="008D6655" w:rsidP="002772CF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</w:t>
      </w:r>
    </w:p>
    <w:sectPr w:rsidR="006D0C6E" w:rsidRPr="002772CF" w:rsidSect="00220CC2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40C49"/>
    <w:multiLevelType w:val="hybridMultilevel"/>
    <w:tmpl w:val="15C6D2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B8500E"/>
    <w:multiLevelType w:val="hybridMultilevel"/>
    <w:tmpl w:val="E74E3E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400407"/>
    <w:multiLevelType w:val="hybridMultilevel"/>
    <w:tmpl w:val="9CFCEA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B9289B"/>
    <w:multiLevelType w:val="hybridMultilevel"/>
    <w:tmpl w:val="37D08B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B621DD"/>
    <w:multiLevelType w:val="hybridMultilevel"/>
    <w:tmpl w:val="A20ACE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EE538F"/>
    <w:multiLevelType w:val="hybridMultilevel"/>
    <w:tmpl w:val="9C4EC8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E20E28"/>
    <w:multiLevelType w:val="hybridMultilevel"/>
    <w:tmpl w:val="7D0229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D002CE"/>
    <w:multiLevelType w:val="hybridMultilevel"/>
    <w:tmpl w:val="7916B8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125D35"/>
    <w:multiLevelType w:val="hybridMultilevel"/>
    <w:tmpl w:val="2C4EFD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2B07C99"/>
    <w:multiLevelType w:val="hybridMultilevel"/>
    <w:tmpl w:val="7D5219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A1D4FDB"/>
    <w:multiLevelType w:val="hybridMultilevel"/>
    <w:tmpl w:val="79DEA7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46033F"/>
    <w:multiLevelType w:val="hybridMultilevel"/>
    <w:tmpl w:val="B60ED8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0F1ADF"/>
    <w:multiLevelType w:val="hybridMultilevel"/>
    <w:tmpl w:val="71CE7E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B777421"/>
    <w:multiLevelType w:val="hybridMultilevel"/>
    <w:tmpl w:val="9A60CA3A"/>
    <w:lvl w:ilvl="0" w:tplc="EE7C911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CB81D8C"/>
    <w:multiLevelType w:val="hybridMultilevel"/>
    <w:tmpl w:val="B60ED8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DDD7C2E"/>
    <w:multiLevelType w:val="hybridMultilevel"/>
    <w:tmpl w:val="94C604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F9F6A4C"/>
    <w:multiLevelType w:val="hybridMultilevel"/>
    <w:tmpl w:val="C344AD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0566E46"/>
    <w:multiLevelType w:val="multilevel"/>
    <w:tmpl w:val="A25659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8">
    <w:nsid w:val="450B6C23"/>
    <w:multiLevelType w:val="hybridMultilevel"/>
    <w:tmpl w:val="4C7EF1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7D73DB7"/>
    <w:multiLevelType w:val="hybridMultilevel"/>
    <w:tmpl w:val="B3D2F3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9492BA9"/>
    <w:multiLevelType w:val="hybridMultilevel"/>
    <w:tmpl w:val="3FD63E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BF719B9"/>
    <w:multiLevelType w:val="hybridMultilevel"/>
    <w:tmpl w:val="8D78B324"/>
    <w:lvl w:ilvl="0" w:tplc="EB9EB04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C6D4969"/>
    <w:multiLevelType w:val="hybridMultilevel"/>
    <w:tmpl w:val="0186F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DF32DD5"/>
    <w:multiLevelType w:val="multilevel"/>
    <w:tmpl w:val="DE6681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4">
    <w:nsid w:val="4EC93612"/>
    <w:multiLevelType w:val="hybridMultilevel"/>
    <w:tmpl w:val="B60ED8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22E0344"/>
    <w:multiLevelType w:val="hybridMultilevel"/>
    <w:tmpl w:val="08A27C74"/>
    <w:lvl w:ilvl="0" w:tplc="236671E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2CF25E9"/>
    <w:multiLevelType w:val="hybridMultilevel"/>
    <w:tmpl w:val="556C83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2DE5370"/>
    <w:multiLevelType w:val="hybridMultilevel"/>
    <w:tmpl w:val="8FA8B4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40C08A6"/>
    <w:multiLevelType w:val="hybridMultilevel"/>
    <w:tmpl w:val="CF2665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4FB7492"/>
    <w:multiLevelType w:val="hybridMultilevel"/>
    <w:tmpl w:val="1E40DD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AD9780C"/>
    <w:multiLevelType w:val="hybridMultilevel"/>
    <w:tmpl w:val="1F74E5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B470A2A"/>
    <w:multiLevelType w:val="hybridMultilevel"/>
    <w:tmpl w:val="865E3C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C087B08"/>
    <w:multiLevelType w:val="hybridMultilevel"/>
    <w:tmpl w:val="6C34719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60D8112F"/>
    <w:multiLevelType w:val="hybridMultilevel"/>
    <w:tmpl w:val="17102E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18E606D"/>
    <w:multiLevelType w:val="hybridMultilevel"/>
    <w:tmpl w:val="161EFF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2C728CA"/>
    <w:multiLevelType w:val="hybridMultilevel"/>
    <w:tmpl w:val="0F2EAC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33838C4"/>
    <w:multiLevelType w:val="hybridMultilevel"/>
    <w:tmpl w:val="F23800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8194286"/>
    <w:multiLevelType w:val="hybridMultilevel"/>
    <w:tmpl w:val="C6CE54A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68606EAB"/>
    <w:multiLevelType w:val="hybridMultilevel"/>
    <w:tmpl w:val="DD662E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A6E390E"/>
    <w:multiLevelType w:val="hybridMultilevel"/>
    <w:tmpl w:val="F5A2E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0EB4A8D"/>
    <w:multiLevelType w:val="hybridMultilevel"/>
    <w:tmpl w:val="79342F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4390570"/>
    <w:multiLevelType w:val="hybridMultilevel"/>
    <w:tmpl w:val="C2F259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43F749F"/>
    <w:multiLevelType w:val="hybridMultilevel"/>
    <w:tmpl w:val="8F24B9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5F17C97"/>
    <w:multiLevelType w:val="hybridMultilevel"/>
    <w:tmpl w:val="B60ED8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95455A5"/>
    <w:multiLevelType w:val="hybridMultilevel"/>
    <w:tmpl w:val="2FF4FE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D6A14B1"/>
    <w:multiLevelType w:val="hybridMultilevel"/>
    <w:tmpl w:val="DBE212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"/>
  </w:num>
  <w:num w:numId="3">
    <w:abstractNumId w:val="29"/>
  </w:num>
  <w:num w:numId="4">
    <w:abstractNumId w:val="25"/>
  </w:num>
  <w:num w:numId="5">
    <w:abstractNumId w:val="30"/>
  </w:num>
  <w:num w:numId="6">
    <w:abstractNumId w:val="35"/>
  </w:num>
  <w:num w:numId="7">
    <w:abstractNumId w:val="27"/>
  </w:num>
  <w:num w:numId="8">
    <w:abstractNumId w:val="12"/>
  </w:num>
  <w:num w:numId="9">
    <w:abstractNumId w:val="41"/>
  </w:num>
  <w:num w:numId="10">
    <w:abstractNumId w:val="36"/>
  </w:num>
  <w:num w:numId="11">
    <w:abstractNumId w:val="18"/>
  </w:num>
  <w:num w:numId="12">
    <w:abstractNumId w:val="14"/>
  </w:num>
  <w:num w:numId="13">
    <w:abstractNumId w:val="43"/>
  </w:num>
  <w:num w:numId="14">
    <w:abstractNumId w:val="11"/>
  </w:num>
  <w:num w:numId="15">
    <w:abstractNumId w:val="24"/>
  </w:num>
  <w:num w:numId="16">
    <w:abstractNumId w:val="37"/>
  </w:num>
  <w:num w:numId="17">
    <w:abstractNumId w:val="32"/>
  </w:num>
  <w:num w:numId="18">
    <w:abstractNumId w:val="5"/>
  </w:num>
  <w:num w:numId="19">
    <w:abstractNumId w:val="0"/>
  </w:num>
  <w:num w:numId="20">
    <w:abstractNumId w:val="42"/>
  </w:num>
  <w:num w:numId="21">
    <w:abstractNumId w:val="19"/>
  </w:num>
  <w:num w:numId="22">
    <w:abstractNumId w:val="7"/>
  </w:num>
  <w:num w:numId="23">
    <w:abstractNumId w:val="28"/>
  </w:num>
  <w:num w:numId="24">
    <w:abstractNumId w:val="23"/>
  </w:num>
  <w:num w:numId="25">
    <w:abstractNumId w:val="20"/>
  </w:num>
  <w:num w:numId="26">
    <w:abstractNumId w:val="40"/>
  </w:num>
  <w:num w:numId="27">
    <w:abstractNumId w:val="4"/>
  </w:num>
  <w:num w:numId="28">
    <w:abstractNumId w:val="3"/>
  </w:num>
  <w:num w:numId="29">
    <w:abstractNumId w:val="22"/>
  </w:num>
  <w:num w:numId="30">
    <w:abstractNumId w:val="34"/>
  </w:num>
  <w:num w:numId="31">
    <w:abstractNumId w:val="26"/>
  </w:num>
  <w:num w:numId="32">
    <w:abstractNumId w:val="31"/>
  </w:num>
  <w:num w:numId="33">
    <w:abstractNumId w:val="16"/>
  </w:num>
  <w:num w:numId="34">
    <w:abstractNumId w:val="45"/>
  </w:num>
  <w:num w:numId="35">
    <w:abstractNumId w:val="21"/>
  </w:num>
  <w:num w:numId="36">
    <w:abstractNumId w:val="10"/>
  </w:num>
  <w:num w:numId="37">
    <w:abstractNumId w:val="44"/>
  </w:num>
  <w:num w:numId="38">
    <w:abstractNumId w:val="33"/>
  </w:num>
  <w:num w:numId="39">
    <w:abstractNumId w:val="9"/>
  </w:num>
  <w:num w:numId="40">
    <w:abstractNumId w:val="1"/>
  </w:num>
  <w:num w:numId="41">
    <w:abstractNumId w:val="39"/>
  </w:num>
  <w:num w:numId="42">
    <w:abstractNumId w:val="15"/>
  </w:num>
  <w:num w:numId="43">
    <w:abstractNumId w:val="8"/>
  </w:num>
  <w:num w:numId="44">
    <w:abstractNumId w:val="38"/>
  </w:num>
  <w:num w:numId="45">
    <w:abstractNumId w:val="17"/>
  </w:num>
  <w:num w:numId="4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0C6E"/>
    <w:rsid w:val="0000103C"/>
    <w:rsid w:val="0001593E"/>
    <w:rsid w:val="0002647C"/>
    <w:rsid w:val="000D7894"/>
    <w:rsid w:val="0012755F"/>
    <w:rsid w:val="001B7EE5"/>
    <w:rsid w:val="001C6E12"/>
    <w:rsid w:val="001D2E61"/>
    <w:rsid w:val="001F7B49"/>
    <w:rsid w:val="00220CC2"/>
    <w:rsid w:val="00221DA0"/>
    <w:rsid w:val="002772CF"/>
    <w:rsid w:val="002D584F"/>
    <w:rsid w:val="0032220A"/>
    <w:rsid w:val="00325325"/>
    <w:rsid w:val="003352EA"/>
    <w:rsid w:val="0037345D"/>
    <w:rsid w:val="003F5B8C"/>
    <w:rsid w:val="0043129E"/>
    <w:rsid w:val="004374E5"/>
    <w:rsid w:val="004D67F2"/>
    <w:rsid w:val="004F20AE"/>
    <w:rsid w:val="00564D81"/>
    <w:rsid w:val="00566773"/>
    <w:rsid w:val="005D0C00"/>
    <w:rsid w:val="00607772"/>
    <w:rsid w:val="0066562A"/>
    <w:rsid w:val="00692134"/>
    <w:rsid w:val="006D0C6E"/>
    <w:rsid w:val="006D693B"/>
    <w:rsid w:val="00710534"/>
    <w:rsid w:val="00735131"/>
    <w:rsid w:val="0074541F"/>
    <w:rsid w:val="007A5BB7"/>
    <w:rsid w:val="007E2FCD"/>
    <w:rsid w:val="007F4C11"/>
    <w:rsid w:val="008311C9"/>
    <w:rsid w:val="008646A1"/>
    <w:rsid w:val="00897357"/>
    <w:rsid w:val="008B23E3"/>
    <w:rsid w:val="008D6655"/>
    <w:rsid w:val="008E2D47"/>
    <w:rsid w:val="009B2929"/>
    <w:rsid w:val="009C3036"/>
    <w:rsid w:val="009C744F"/>
    <w:rsid w:val="00A14EB2"/>
    <w:rsid w:val="00A52AB7"/>
    <w:rsid w:val="00A82B8C"/>
    <w:rsid w:val="00AD3F4D"/>
    <w:rsid w:val="00B4027D"/>
    <w:rsid w:val="00B81B0E"/>
    <w:rsid w:val="00BA70B3"/>
    <w:rsid w:val="00C03BC0"/>
    <w:rsid w:val="00CC094D"/>
    <w:rsid w:val="00CC734B"/>
    <w:rsid w:val="00D07AC0"/>
    <w:rsid w:val="00DB2460"/>
    <w:rsid w:val="00DC1888"/>
    <w:rsid w:val="00E626C9"/>
    <w:rsid w:val="00F74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D0C6E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6D0C6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table" w:styleId="a5">
    <w:name w:val="Table Grid"/>
    <w:basedOn w:val="a1"/>
    <w:uiPriority w:val="59"/>
    <w:rsid w:val="006D0C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220CC2"/>
    <w:pPr>
      <w:ind w:left="720"/>
      <w:contextualSpacing/>
    </w:pPr>
  </w:style>
  <w:style w:type="paragraph" w:customStyle="1" w:styleId="ConsPlusNonformat">
    <w:name w:val="ConsPlusNonformat"/>
    <w:rsid w:val="007F4C11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7A5BB7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8">
    <w:name w:val="Верхний колонтитул Знак"/>
    <w:basedOn w:val="a0"/>
    <w:link w:val="a7"/>
    <w:uiPriority w:val="99"/>
    <w:rsid w:val="007A5BB7"/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D0C6E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6D0C6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table" w:styleId="a5">
    <w:name w:val="Table Grid"/>
    <w:basedOn w:val="a1"/>
    <w:uiPriority w:val="59"/>
    <w:rsid w:val="006D0C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220CC2"/>
    <w:pPr>
      <w:ind w:left="720"/>
      <w:contextualSpacing/>
    </w:pPr>
  </w:style>
  <w:style w:type="paragraph" w:customStyle="1" w:styleId="ConsPlusNonformat">
    <w:name w:val="ConsPlusNonformat"/>
    <w:rsid w:val="007F4C11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7A5BB7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8">
    <w:name w:val="Верхний колонтитул Знак"/>
    <w:basedOn w:val="a0"/>
    <w:link w:val="a7"/>
    <w:uiPriority w:val="99"/>
    <w:rsid w:val="007A5BB7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249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Берест Ольга Алексеевна</dc:creator>
  <cp:lastModifiedBy>Посметный Даниил Олегович</cp:lastModifiedBy>
  <cp:revision>4</cp:revision>
  <cp:lastPrinted>2020-11-05T10:18:00Z</cp:lastPrinted>
  <dcterms:created xsi:type="dcterms:W3CDTF">2020-11-25T08:40:00Z</dcterms:created>
  <dcterms:modified xsi:type="dcterms:W3CDTF">2020-12-04T07:58:00Z</dcterms:modified>
</cp:coreProperties>
</file>