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 w:firstRow="1" w:lastRow="1" w:firstColumn="1" w:lastColumn="1" w:noHBand="0" w:noVBand="0"/>
      </w:tblPr>
      <w:tblGrid>
        <w:gridCol w:w="9923"/>
      </w:tblGrid>
      <w:tr w:rsidR="0080369D" w:rsidRPr="00853BAF" w14:paraId="5B3A1BEF" w14:textId="77777777" w:rsidTr="0080369D">
        <w:tc>
          <w:tcPr>
            <w:tcW w:w="9923" w:type="dxa"/>
          </w:tcPr>
          <w:p w14:paraId="13D687DF" w14:textId="71FC1E28" w:rsidR="0080369D" w:rsidRPr="00853BAF" w:rsidRDefault="0080369D" w:rsidP="0080369D">
            <w:pPr>
              <w:ind w:left="4536" w:firstLine="0"/>
              <w:outlineLvl w:val="0"/>
            </w:pPr>
            <w:bookmarkStart w:id="0" w:name="_GoBack"/>
            <w:bookmarkEnd w:id="0"/>
            <w:r>
              <w:rPr>
                <w:noProof/>
                <w:sz w:val="12"/>
              </w:rPr>
              <w:drawing>
                <wp:inline distT="0" distB="0" distL="0" distR="0" wp14:anchorId="68F82CAB" wp14:editId="3604D214">
                  <wp:extent cx="518160" cy="51816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273122" w14:textId="77777777" w:rsidR="0080369D" w:rsidRPr="00853BAF" w:rsidRDefault="0080369D" w:rsidP="0080369D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14:paraId="0294A4E5" w14:textId="77777777" w:rsidR="0080369D" w:rsidRPr="00853BAF" w:rsidRDefault="0080369D" w:rsidP="0080369D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14:paraId="1B8699DE" w14:textId="77777777" w:rsidR="0080369D" w:rsidRPr="00853BAF" w:rsidRDefault="0080369D" w:rsidP="0080369D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14:paraId="15C9A7BB" w14:textId="77777777" w:rsidR="0080369D" w:rsidRPr="00853BAF" w:rsidRDefault="0080369D" w:rsidP="0080369D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14:paraId="74345F63" w14:textId="77777777" w:rsidR="0080369D" w:rsidRPr="00853BAF" w:rsidRDefault="0080369D" w:rsidP="0080369D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14:paraId="183C4A7C" w14:textId="5F896C02" w:rsidR="0080369D" w:rsidRPr="00853BAF" w:rsidRDefault="0080369D" w:rsidP="0080369D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853BAF">
              <w:rPr>
                <w:b/>
              </w:rPr>
              <w:t>От</w:t>
            </w:r>
            <w:r w:rsidRPr="00853BAF">
              <w:t xml:space="preserve">  </w:t>
            </w:r>
            <w:r w:rsidRPr="00853BAF">
              <w:tab/>
            </w:r>
            <w:r w:rsidRPr="00853BAF">
              <w:rPr>
                <w:u w:val="single"/>
              </w:rPr>
              <w:t xml:space="preserve">  </w:t>
            </w:r>
            <w:r w:rsidR="00CD321F" w:rsidRPr="00CD321F">
              <w:rPr>
                <w:u w:val="single"/>
              </w:rPr>
              <w:t>29.12.2025</w:t>
            </w:r>
            <w:r w:rsidRPr="00853BAF">
              <w:rPr>
                <w:u w:val="single"/>
              </w:rPr>
              <w:tab/>
            </w:r>
            <w:r w:rsidRPr="00853BAF">
              <w:tab/>
            </w:r>
            <w:r w:rsidRPr="00853BAF">
              <w:rPr>
                <w:b/>
              </w:rPr>
              <w:t>№</w:t>
            </w:r>
            <w:r w:rsidRPr="00853BAF">
              <w:t xml:space="preserve">  </w:t>
            </w:r>
            <w:r w:rsidRPr="00853BAF">
              <w:rPr>
                <w:u w:val="single"/>
              </w:rPr>
              <w:t xml:space="preserve">    </w:t>
            </w:r>
            <w:r w:rsidR="00CD321F">
              <w:rPr>
                <w:u w:val="single"/>
              </w:rPr>
              <w:t>14057</w:t>
            </w:r>
            <w:r w:rsidRPr="00853BAF">
              <w:rPr>
                <w:u w:val="single"/>
              </w:rPr>
              <w:t xml:space="preserve"> </w:t>
            </w:r>
            <w:r>
              <w:rPr>
                <w:u w:val="single"/>
              </w:rPr>
              <w:t xml:space="preserve">  </w:t>
            </w:r>
            <w:r w:rsidRPr="00853BAF">
              <w:rPr>
                <w:u w:val="single"/>
              </w:rPr>
              <w:t xml:space="preserve"> </w:t>
            </w:r>
            <w:r w:rsidRPr="00853BAF">
              <w:rPr>
                <w:u w:val="single"/>
              </w:rPr>
              <w:tab/>
            </w:r>
          </w:p>
          <w:p w14:paraId="5C0231B7" w14:textId="77777777" w:rsidR="0080369D" w:rsidRPr="00853BAF" w:rsidRDefault="0080369D" w:rsidP="0080369D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210"/>
      </w:tblGrid>
      <w:tr w:rsidR="005142A5" w:rsidRPr="001B0A5E" w14:paraId="16F0EA2B" w14:textId="77777777" w:rsidTr="0080369D">
        <w:trPr>
          <w:cantSplit/>
          <w:trHeight w:val="566"/>
        </w:trPr>
        <w:tc>
          <w:tcPr>
            <w:tcW w:w="5210" w:type="dxa"/>
          </w:tcPr>
          <w:p w14:paraId="16F0EA2A" w14:textId="77777777" w:rsidR="005142A5" w:rsidRPr="001B0A5E" w:rsidRDefault="003B0BBC" w:rsidP="000409EB">
            <w:pPr>
              <w:widowControl w:val="0"/>
              <w:suppressAutoHyphens/>
              <w:spacing w:line="240" w:lineRule="atLeast"/>
              <w:ind w:firstLine="0"/>
              <w:rPr>
                <w:szCs w:val="28"/>
              </w:rPr>
            </w:pPr>
            <w:proofErr w:type="gramStart"/>
            <w:r w:rsidRPr="001B0A5E">
              <w:rPr>
                <w:szCs w:val="28"/>
              </w:rPr>
              <w:t>О проекте планировки территории, ограниченной ул. Ватутина, Советским шоссе, ул. Петухова, ул. Сибиряков-Гвардейцев, рекой Тулой, в Кировском районе</w:t>
            </w:r>
            <w:proofErr w:type="gramEnd"/>
          </w:p>
        </w:tc>
      </w:tr>
    </w:tbl>
    <w:p w14:paraId="16F0EA2C" w14:textId="77777777" w:rsidR="003B0BBC" w:rsidRPr="001B0A5E" w:rsidRDefault="003B0BBC" w:rsidP="003B0BBC">
      <w:pPr>
        <w:rPr>
          <w:szCs w:val="28"/>
        </w:rPr>
      </w:pPr>
    </w:p>
    <w:p w14:paraId="16F0EA2D" w14:textId="77777777" w:rsidR="003B0BBC" w:rsidRPr="001B0A5E" w:rsidRDefault="003B0BBC" w:rsidP="003B0BBC">
      <w:pPr>
        <w:rPr>
          <w:szCs w:val="28"/>
        </w:rPr>
      </w:pPr>
    </w:p>
    <w:p w14:paraId="16F0EA2E" w14:textId="77777777" w:rsidR="003B0BBC" w:rsidRPr="001B0A5E" w:rsidRDefault="003B0BBC" w:rsidP="003B0BBC">
      <w:pPr>
        <w:rPr>
          <w:rFonts w:eastAsia="Calibri"/>
          <w:szCs w:val="28"/>
        </w:rPr>
      </w:pPr>
      <w:r w:rsidRPr="001B0A5E">
        <w:rPr>
          <w:szCs w:val="28"/>
        </w:rPr>
        <w:t>В целях выделения элементов планировочной структуры, установления гр</w:t>
      </w:r>
      <w:r w:rsidRPr="001B0A5E">
        <w:rPr>
          <w:szCs w:val="28"/>
        </w:rPr>
        <w:t>а</w:t>
      </w:r>
      <w:r w:rsidRPr="001B0A5E">
        <w:rPr>
          <w:szCs w:val="28"/>
        </w:rPr>
        <w:t>ниц территорий общего пользования, границ зон планируемого размещения об</w:t>
      </w:r>
      <w:r w:rsidRPr="001B0A5E">
        <w:rPr>
          <w:szCs w:val="28"/>
        </w:rPr>
        <w:t>ъ</w:t>
      </w:r>
      <w:r w:rsidRPr="001B0A5E">
        <w:rPr>
          <w:szCs w:val="28"/>
        </w:rPr>
        <w:t xml:space="preserve">ектов капитального строительства, определения характеристик и очередности планируемого развития территории, </w:t>
      </w:r>
      <w:r w:rsidRPr="001B0A5E">
        <w:rPr>
          <w:rFonts w:eastAsia="Calibri"/>
          <w:szCs w:val="28"/>
        </w:rPr>
        <w:t>с учетом протокола публичных слушаний и заключения о результатах публичных слушаний, в соответствии с Градостро</w:t>
      </w:r>
      <w:r w:rsidRPr="001B0A5E">
        <w:rPr>
          <w:rFonts w:eastAsia="Calibri"/>
          <w:szCs w:val="28"/>
        </w:rPr>
        <w:t>и</w:t>
      </w:r>
      <w:r w:rsidRPr="001B0A5E">
        <w:rPr>
          <w:rFonts w:eastAsia="Calibri"/>
          <w:szCs w:val="28"/>
        </w:rPr>
        <w:t xml:space="preserve">тельным кодексом Российской Федерации, Федеральными законами от 06.10.2003 </w:t>
      </w:r>
      <w:proofErr w:type="gramStart"/>
      <w:r w:rsidRPr="001B0A5E">
        <w:rPr>
          <w:rFonts w:eastAsia="Calibri"/>
          <w:szCs w:val="28"/>
        </w:rPr>
        <w:t>№ 131-ФЗ «Об общих принципах организации местного самоуправления в Ро</w:t>
      </w:r>
      <w:r w:rsidRPr="001B0A5E">
        <w:rPr>
          <w:rFonts w:eastAsia="Calibri"/>
          <w:szCs w:val="28"/>
        </w:rPr>
        <w:t>с</w:t>
      </w:r>
      <w:r w:rsidRPr="001B0A5E">
        <w:rPr>
          <w:rFonts w:eastAsia="Calibri"/>
          <w:szCs w:val="28"/>
        </w:rPr>
        <w:t xml:space="preserve">сийской Федерации», от 14.03.2022 № 58-ФЗ «О внесении изменений в отдельные законодательные акты Российской Федерации», </w:t>
      </w:r>
      <w:r w:rsidR="00240D98" w:rsidRPr="001B0A5E">
        <w:rPr>
          <w:szCs w:val="28"/>
        </w:rPr>
        <w:t xml:space="preserve">постановлением Правительства Российской Федерации от 02.02.2024 № </w:t>
      </w:r>
      <w:r w:rsidR="001B0A5E" w:rsidRPr="001B0A5E">
        <w:rPr>
          <w:szCs w:val="28"/>
        </w:rPr>
        <w:t>112 «Об утверждении Правил подготовки документации по планировке территории, подготовка которой осуществляется на основании решений уполномоченных федеральных органов исполнительной вл</w:t>
      </w:r>
      <w:r w:rsidR="001B0A5E" w:rsidRPr="001B0A5E">
        <w:rPr>
          <w:szCs w:val="28"/>
        </w:rPr>
        <w:t>а</w:t>
      </w:r>
      <w:r w:rsidR="001B0A5E" w:rsidRPr="001B0A5E">
        <w:rPr>
          <w:szCs w:val="28"/>
        </w:rPr>
        <w:t>сти, исполнительных органов субъектов Российской Федерации и органов мес</w:t>
      </w:r>
      <w:r w:rsidR="001B0A5E" w:rsidRPr="001B0A5E">
        <w:rPr>
          <w:szCs w:val="28"/>
        </w:rPr>
        <w:t>т</w:t>
      </w:r>
      <w:r w:rsidR="001B0A5E" w:rsidRPr="001B0A5E">
        <w:rPr>
          <w:szCs w:val="28"/>
        </w:rPr>
        <w:t>ного самоуправления, принятия решения об</w:t>
      </w:r>
      <w:proofErr w:type="gramEnd"/>
      <w:r w:rsidR="001B0A5E" w:rsidRPr="001B0A5E">
        <w:rPr>
          <w:szCs w:val="28"/>
        </w:rPr>
        <w:t xml:space="preserve"> </w:t>
      </w:r>
      <w:proofErr w:type="gramStart"/>
      <w:r w:rsidR="001B0A5E" w:rsidRPr="001B0A5E">
        <w:rPr>
          <w:szCs w:val="28"/>
        </w:rPr>
        <w:t>утверждении документации по пл</w:t>
      </w:r>
      <w:r w:rsidR="001B0A5E" w:rsidRPr="001B0A5E">
        <w:rPr>
          <w:szCs w:val="28"/>
        </w:rPr>
        <w:t>а</w:t>
      </w:r>
      <w:r w:rsidR="001B0A5E" w:rsidRPr="001B0A5E">
        <w:rPr>
          <w:szCs w:val="28"/>
        </w:rPr>
        <w:t>нировке территории, внесения изменений в такую документацию, отмены такой документации или ее отдельных частей, признания отдельных частей такой док</w:t>
      </w:r>
      <w:r w:rsidR="001B0A5E" w:rsidRPr="001B0A5E">
        <w:rPr>
          <w:szCs w:val="28"/>
        </w:rPr>
        <w:t>у</w:t>
      </w:r>
      <w:r w:rsidR="001B0A5E" w:rsidRPr="001B0A5E">
        <w:rPr>
          <w:szCs w:val="28"/>
        </w:rPr>
        <w:t>ментации не подлежащими применению, а также подготовки и утверждения пр</w:t>
      </w:r>
      <w:r w:rsidR="001B0A5E" w:rsidRPr="001B0A5E">
        <w:rPr>
          <w:szCs w:val="28"/>
        </w:rPr>
        <w:t>о</w:t>
      </w:r>
      <w:r w:rsidR="001B0A5E" w:rsidRPr="001B0A5E">
        <w:rPr>
          <w:szCs w:val="28"/>
        </w:rPr>
        <w:t>екта планировки территории в отношении территорий исторических поселений федерального и регионального значения»</w:t>
      </w:r>
      <w:r w:rsidR="000A60A4" w:rsidRPr="001B0A5E">
        <w:rPr>
          <w:szCs w:val="28"/>
        </w:rPr>
        <w:t>, постановлением мэрии города Новос</w:t>
      </w:r>
      <w:r w:rsidR="000A60A4" w:rsidRPr="001B0A5E">
        <w:rPr>
          <w:szCs w:val="28"/>
        </w:rPr>
        <w:t>и</w:t>
      </w:r>
      <w:r w:rsidR="000A60A4" w:rsidRPr="001B0A5E">
        <w:rPr>
          <w:szCs w:val="28"/>
        </w:rPr>
        <w:t xml:space="preserve">бирска </w:t>
      </w:r>
      <w:r w:rsidRPr="001B0A5E">
        <w:rPr>
          <w:rFonts w:eastAsia="Calibri"/>
          <w:szCs w:val="28"/>
        </w:rPr>
        <w:t>от 30.04.2025 № 4710 «О подготовке проекта планировки территории, ограниченной ул. Ватутина, Советским шоссе, ул</w:t>
      </w:r>
      <w:proofErr w:type="gramEnd"/>
      <w:r w:rsidRPr="001B0A5E">
        <w:rPr>
          <w:rFonts w:eastAsia="Calibri"/>
          <w:szCs w:val="28"/>
        </w:rPr>
        <w:t>. Петухова, ул. Сибиряков-Гвардейцев, рекой Тулой, в Кировском районе», руководствуясь Уставом города Новосибирска, ПОСТАНОВЛЯЮ:</w:t>
      </w:r>
    </w:p>
    <w:p w14:paraId="16F0EA2F" w14:textId="77777777" w:rsidR="003B0BBC" w:rsidRPr="001B0A5E" w:rsidRDefault="003B0BBC" w:rsidP="003B0BBC">
      <w:pPr>
        <w:rPr>
          <w:rFonts w:eastAsia="Calibri"/>
          <w:szCs w:val="28"/>
        </w:rPr>
      </w:pPr>
      <w:r w:rsidRPr="001B0A5E">
        <w:rPr>
          <w:rFonts w:eastAsia="Calibri"/>
          <w:szCs w:val="28"/>
        </w:rPr>
        <w:t>1. </w:t>
      </w:r>
      <w:proofErr w:type="gramStart"/>
      <w:r w:rsidRPr="001B0A5E">
        <w:rPr>
          <w:rFonts w:eastAsia="Calibri"/>
          <w:szCs w:val="28"/>
        </w:rPr>
        <w:t xml:space="preserve">Утвердить проект планировки территории, </w:t>
      </w:r>
      <w:r w:rsidRPr="001B0A5E">
        <w:rPr>
          <w:szCs w:val="28"/>
        </w:rPr>
        <w:t>ограниченной ул. Ватутина, Советским шоссе, ул. Петухова, ул. Сибиряков-Гвардейцев, рекой Тулой, в К</w:t>
      </w:r>
      <w:r w:rsidRPr="001B0A5E">
        <w:rPr>
          <w:szCs w:val="28"/>
        </w:rPr>
        <w:t>и</w:t>
      </w:r>
      <w:r w:rsidRPr="001B0A5E">
        <w:rPr>
          <w:szCs w:val="28"/>
        </w:rPr>
        <w:t>ровском районе</w:t>
      </w:r>
      <w:r w:rsidR="001B0A5E" w:rsidRPr="001B0A5E">
        <w:rPr>
          <w:rFonts w:eastAsia="Calibri"/>
          <w:szCs w:val="28"/>
        </w:rPr>
        <w:t xml:space="preserve"> (приложение</w:t>
      </w:r>
      <w:r w:rsidRPr="001B0A5E">
        <w:rPr>
          <w:rFonts w:eastAsia="Calibri"/>
          <w:szCs w:val="28"/>
        </w:rPr>
        <w:t>).</w:t>
      </w:r>
      <w:proofErr w:type="gramEnd"/>
    </w:p>
    <w:p w14:paraId="16F0EA30" w14:textId="77777777" w:rsidR="00BA727C" w:rsidRPr="001B0A5E" w:rsidRDefault="000A60A4" w:rsidP="00BA727C">
      <w:pPr>
        <w:rPr>
          <w:rFonts w:eastAsia="Calibri"/>
          <w:szCs w:val="28"/>
        </w:rPr>
      </w:pPr>
      <w:r w:rsidRPr="001B0A5E">
        <w:rPr>
          <w:rFonts w:eastAsia="Calibri"/>
          <w:szCs w:val="28"/>
        </w:rPr>
        <w:t>2</w:t>
      </w:r>
      <w:r w:rsidR="003B0BBC" w:rsidRPr="001B0A5E">
        <w:rPr>
          <w:rFonts w:eastAsia="Calibri"/>
          <w:szCs w:val="28"/>
        </w:rPr>
        <w:t>. </w:t>
      </w:r>
      <w:r w:rsidR="00BA727C" w:rsidRPr="001B0A5E">
        <w:rPr>
          <w:rFonts w:eastAsia="Calibri"/>
          <w:szCs w:val="28"/>
        </w:rPr>
        <w:t>Признать утратившим силу постановление мэрии города Новосибирска от 27.09.2022 № 3506 «О проекте планировки территории, ограниченной ул. Ват</w:t>
      </w:r>
      <w:r w:rsidR="00BA727C" w:rsidRPr="001B0A5E">
        <w:rPr>
          <w:rFonts w:eastAsia="Calibri"/>
          <w:szCs w:val="28"/>
        </w:rPr>
        <w:t>у</w:t>
      </w:r>
      <w:r w:rsidR="00BA727C" w:rsidRPr="001B0A5E">
        <w:rPr>
          <w:rFonts w:eastAsia="Calibri"/>
          <w:szCs w:val="28"/>
        </w:rPr>
        <w:lastRenderedPageBreak/>
        <w:t>тина, Советским шоссе, ул. Петухова, ул. Сибиряков-Гвардейцев, рекой Тулой, в Кировском районе».</w:t>
      </w:r>
    </w:p>
    <w:p w14:paraId="16F0EA31" w14:textId="77777777" w:rsidR="003B0BBC" w:rsidRPr="001B0A5E" w:rsidRDefault="00BA727C" w:rsidP="003B0BBC">
      <w:pPr>
        <w:rPr>
          <w:rFonts w:eastAsia="Calibri"/>
          <w:szCs w:val="28"/>
        </w:rPr>
      </w:pPr>
      <w:r w:rsidRPr="001B0A5E">
        <w:rPr>
          <w:rFonts w:eastAsia="Calibri"/>
          <w:szCs w:val="28"/>
        </w:rPr>
        <w:t>3. </w:t>
      </w:r>
      <w:r w:rsidR="003B0BBC" w:rsidRPr="001B0A5E">
        <w:rPr>
          <w:rFonts w:eastAsia="Calibri"/>
          <w:szCs w:val="28"/>
        </w:rPr>
        <w:t xml:space="preserve">Департаменту строительства и архитектуры мэрии города Новосибирска </w:t>
      </w:r>
      <w:proofErr w:type="gramStart"/>
      <w:r w:rsidR="003B0BBC" w:rsidRPr="001B0A5E">
        <w:rPr>
          <w:rFonts w:eastAsia="Calibri"/>
          <w:szCs w:val="28"/>
        </w:rPr>
        <w:t>разместить постановление</w:t>
      </w:r>
      <w:proofErr w:type="gramEnd"/>
      <w:r w:rsidR="003B0BBC" w:rsidRPr="001B0A5E">
        <w:rPr>
          <w:rFonts w:eastAsia="Calibri"/>
          <w:szCs w:val="28"/>
        </w:rPr>
        <w:t xml:space="preserve"> на официальном сайте города Новосибирска в инфо</w:t>
      </w:r>
      <w:r w:rsidR="003B0BBC" w:rsidRPr="001B0A5E">
        <w:rPr>
          <w:rFonts w:eastAsia="Calibri"/>
          <w:szCs w:val="28"/>
        </w:rPr>
        <w:t>р</w:t>
      </w:r>
      <w:r w:rsidR="003B0BBC" w:rsidRPr="001B0A5E">
        <w:rPr>
          <w:rFonts w:eastAsia="Calibri"/>
          <w:szCs w:val="28"/>
        </w:rPr>
        <w:t>мационно-телекоммуникационной сети «Интернет».</w:t>
      </w:r>
    </w:p>
    <w:p w14:paraId="16F0EA32" w14:textId="77777777" w:rsidR="003B0BBC" w:rsidRPr="001B0A5E" w:rsidRDefault="00BA727C" w:rsidP="003B0BB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Cs w:val="28"/>
        </w:rPr>
      </w:pPr>
      <w:r w:rsidRPr="001B0A5E">
        <w:rPr>
          <w:rFonts w:eastAsia="Calibri"/>
          <w:szCs w:val="28"/>
        </w:rPr>
        <w:t>4</w:t>
      </w:r>
      <w:r w:rsidR="003B0BBC" w:rsidRPr="001B0A5E">
        <w:rPr>
          <w:rFonts w:eastAsia="Calibri"/>
          <w:szCs w:val="28"/>
        </w:rPr>
        <w:t>. </w:t>
      </w:r>
      <w:r w:rsidR="003B0BBC" w:rsidRPr="001B0A5E">
        <w:rPr>
          <w:color w:val="000000"/>
          <w:szCs w:val="28"/>
        </w:rPr>
        <w:t>Департаменту организационно-контрольной работы мэрии города Нов</w:t>
      </w:r>
      <w:r w:rsidR="003B0BBC" w:rsidRPr="001B0A5E">
        <w:rPr>
          <w:color w:val="000000"/>
          <w:szCs w:val="28"/>
        </w:rPr>
        <w:t>о</w:t>
      </w:r>
      <w:r w:rsidR="003B0BBC" w:rsidRPr="001B0A5E">
        <w:rPr>
          <w:color w:val="000000"/>
          <w:szCs w:val="28"/>
        </w:rPr>
        <w:t>сибирска в течение семи дней со дня издания постановления обеспечить опубл</w:t>
      </w:r>
      <w:r w:rsidR="003B0BBC" w:rsidRPr="001B0A5E">
        <w:rPr>
          <w:color w:val="000000"/>
          <w:szCs w:val="28"/>
        </w:rPr>
        <w:t>и</w:t>
      </w:r>
      <w:r w:rsidR="003B0BBC" w:rsidRPr="001B0A5E">
        <w:rPr>
          <w:color w:val="000000"/>
          <w:szCs w:val="28"/>
        </w:rPr>
        <w:t>кование постановления.</w:t>
      </w:r>
    </w:p>
    <w:p w14:paraId="16F0EA33" w14:textId="77777777" w:rsidR="003B0BBC" w:rsidRPr="001B0A5E" w:rsidRDefault="003B0BBC" w:rsidP="003B0BBC">
      <w:pPr>
        <w:pStyle w:val="S6"/>
        <w:spacing w:line="240" w:lineRule="atLeast"/>
        <w:rPr>
          <w:szCs w:val="28"/>
        </w:rPr>
      </w:pPr>
      <w:r w:rsidRPr="001B0A5E">
        <w:rPr>
          <w:szCs w:val="28"/>
        </w:rPr>
        <w:t>5. </w:t>
      </w:r>
      <w:proofErr w:type="gramStart"/>
      <w:r w:rsidRPr="001B0A5E">
        <w:rPr>
          <w:szCs w:val="28"/>
        </w:rPr>
        <w:t>Контроль за</w:t>
      </w:r>
      <w:proofErr w:type="gramEnd"/>
      <w:r w:rsidRPr="001B0A5E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6946"/>
        <w:gridCol w:w="3261"/>
      </w:tblGrid>
      <w:tr w:rsidR="003B0BBC" w:rsidRPr="001B0A5E" w14:paraId="16F0EA36" w14:textId="77777777" w:rsidTr="00BA727C">
        <w:tc>
          <w:tcPr>
            <w:tcW w:w="6946" w:type="dxa"/>
          </w:tcPr>
          <w:p w14:paraId="16F0EA34" w14:textId="77777777" w:rsidR="003B0BBC" w:rsidRPr="001B0A5E" w:rsidRDefault="003B0BBC" w:rsidP="00BA727C">
            <w:pPr>
              <w:spacing w:before="600" w:line="240" w:lineRule="atLeast"/>
              <w:ind w:firstLine="0"/>
              <w:rPr>
                <w:szCs w:val="28"/>
              </w:rPr>
            </w:pPr>
            <w:r w:rsidRPr="001B0A5E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14:paraId="16F0EA35" w14:textId="77777777" w:rsidR="003B0BBC" w:rsidRPr="001B0A5E" w:rsidRDefault="003B0BBC" w:rsidP="00BA727C">
            <w:pPr>
              <w:pStyle w:val="7"/>
              <w:keepNext w:val="0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1B0A5E">
              <w:rPr>
                <w:rFonts w:ascii="Times New Roman" w:hAnsi="Times New Roman"/>
                <w:sz w:val="28"/>
                <w:szCs w:val="28"/>
              </w:rPr>
              <w:t>М. Г. Кудрявцев</w:t>
            </w:r>
          </w:p>
        </w:tc>
      </w:tr>
    </w:tbl>
    <w:p w14:paraId="16F0EA37" w14:textId="77777777" w:rsidR="003B0BBC" w:rsidRPr="00F379D9" w:rsidRDefault="003B0BBC" w:rsidP="003B0BBC">
      <w:pPr>
        <w:ind w:firstLine="0"/>
        <w:rPr>
          <w:sz w:val="27"/>
          <w:szCs w:val="27"/>
        </w:rPr>
      </w:pPr>
    </w:p>
    <w:p w14:paraId="16F0EA38" w14:textId="77777777" w:rsidR="00F379D9" w:rsidRPr="00F379D9" w:rsidRDefault="00F379D9" w:rsidP="003B0BBC">
      <w:pPr>
        <w:ind w:firstLine="0"/>
        <w:rPr>
          <w:sz w:val="27"/>
          <w:szCs w:val="27"/>
        </w:rPr>
      </w:pPr>
    </w:p>
    <w:p w14:paraId="16F0EA39" w14:textId="77777777" w:rsidR="00F379D9" w:rsidRPr="00F379D9" w:rsidRDefault="00F379D9" w:rsidP="003B0BBC">
      <w:pPr>
        <w:ind w:firstLine="0"/>
        <w:rPr>
          <w:sz w:val="27"/>
          <w:szCs w:val="27"/>
        </w:rPr>
      </w:pPr>
    </w:p>
    <w:p w14:paraId="16F0EA3A" w14:textId="77777777" w:rsidR="00F379D9" w:rsidRPr="00F379D9" w:rsidRDefault="00F379D9" w:rsidP="003B0BBC">
      <w:pPr>
        <w:ind w:firstLine="0"/>
        <w:rPr>
          <w:sz w:val="27"/>
          <w:szCs w:val="27"/>
        </w:rPr>
      </w:pPr>
    </w:p>
    <w:p w14:paraId="16F0EA3B" w14:textId="77777777" w:rsidR="00F379D9" w:rsidRPr="00F379D9" w:rsidRDefault="00F379D9" w:rsidP="003B0BBC">
      <w:pPr>
        <w:ind w:firstLine="0"/>
        <w:rPr>
          <w:sz w:val="27"/>
          <w:szCs w:val="27"/>
        </w:rPr>
      </w:pPr>
    </w:p>
    <w:p w14:paraId="16F0EA3C" w14:textId="77777777" w:rsidR="00F379D9" w:rsidRPr="00F379D9" w:rsidRDefault="00F379D9" w:rsidP="003B0BBC">
      <w:pPr>
        <w:ind w:firstLine="0"/>
        <w:rPr>
          <w:sz w:val="27"/>
          <w:szCs w:val="27"/>
        </w:rPr>
      </w:pPr>
    </w:p>
    <w:p w14:paraId="16F0EA3D" w14:textId="77777777" w:rsidR="00F379D9" w:rsidRPr="00F379D9" w:rsidRDefault="00F379D9" w:rsidP="003B0BBC">
      <w:pPr>
        <w:ind w:firstLine="0"/>
        <w:rPr>
          <w:sz w:val="27"/>
          <w:szCs w:val="27"/>
        </w:rPr>
      </w:pPr>
    </w:p>
    <w:p w14:paraId="16F0EA3E" w14:textId="77777777" w:rsidR="00F379D9" w:rsidRPr="00F379D9" w:rsidRDefault="00F379D9" w:rsidP="003B0BBC">
      <w:pPr>
        <w:ind w:firstLine="0"/>
        <w:rPr>
          <w:sz w:val="27"/>
          <w:szCs w:val="27"/>
        </w:rPr>
      </w:pPr>
    </w:p>
    <w:p w14:paraId="16F0EA3F" w14:textId="77777777" w:rsidR="00F379D9" w:rsidRPr="00F379D9" w:rsidRDefault="00F379D9" w:rsidP="003B0BBC">
      <w:pPr>
        <w:ind w:firstLine="0"/>
        <w:rPr>
          <w:sz w:val="27"/>
          <w:szCs w:val="27"/>
        </w:rPr>
      </w:pPr>
    </w:p>
    <w:p w14:paraId="16F0EA40" w14:textId="77777777" w:rsidR="00F379D9" w:rsidRPr="00F379D9" w:rsidRDefault="00F379D9" w:rsidP="003B0BBC">
      <w:pPr>
        <w:ind w:firstLine="0"/>
        <w:rPr>
          <w:sz w:val="27"/>
          <w:szCs w:val="27"/>
        </w:rPr>
      </w:pPr>
    </w:p>
    <w:p w14:paraId="16F0EA41" w14:textId="77777777" w:rsidR="00F379D9" w:rsidRPr="00F379D9" w:rsidRDefault="00F379D9" w:rsidP="003B0BBC">
      <w:pPr>
        <w:ind w:firstLine="0"/>
        <w:rPr>
          <w:sz w:val="27"/>
          <w:szCs w:val="27"/>
        </w:rPr>
      </w:pPr>
    </w:p>
    <w:p w14:paraId="16F0EA42" w14:textId="77777777" w:rsidR="00F379D9" w:rsidRPr="00F379D9" w:rsidRDefault="00F379D9" w:rsidP="003B0BBC">
      <w:pPr>
        <w:ind w:firstLine="0"/>
        <w:rPr>
          <w:sz w:val="27"/>
          <w:szCs w:val="27"/>
        </w:rPr>
      </w:pPr>
    </w:p>
    <w:p w14:paraId="16F0EA43" w14:textId="77777777" w:rsidR="00F379D9" w:rsidRPr="00F379D9" w:rsidRDefault="00F379D9" w:rsidP="003B0BBC">
      <w:pPr>
        <w:ind w:firstLine="0"/>
        <w:rPr>
          <w:sz w:val="27"/>
          <w:szCs w:val="27"/>
        </w:rPr>
      </w:pPr>
    </w:p>
    <w:p w14:paraId="16F0EA44" w14:textId="77777777" w:rsidR="00F379D9" w:rsidRPr="00F379D9" w:rsidRDefault="00F379D9" w:rsidP="003B0BBC">
      <w:pPr>
        <w:ind w:firstLine="0"/>
        <w:rPr>
          <w:sz w:val="27"/>
          <w:szCs w:val="27"/>
        </w:rPr>
      </w:pPr>
    </w:p>
    <w:p w14:paraId="16F0EA45" w14:textId="77777777" w:rsidR="00F379D9" w:rsidRPr="00F379D9" w:rsidRDefault="00F379D9" w:rsidP="003B0BBC">
      <w:pPr>
        <w:ind w:firstLine="0"/>
        <w:rPr>
          <w:sz w:val="27"/>
          <w:szCs w:val="27"/>
        </w:rPr>
      </w:pPr>
    </w:p>
    <w:p w14:paraId="16F0EA46" w14:textId="77777777" w:rsidR="00F379D9" w:rsidRPr="00F379D9" w:rsidRDefault="00F379D9" w:rsidP="003B0BBC">
      <w:pPr>
        <w:ind w:firstLine="0"/>
        <w:rPr>
          <w:sz w:val="27"/>
          <w:szCs w:val="27"/>
        </w:rPr>
      </w:pPr>
    </w:p>
    <w:p w14:paraId="16F0EA47" w14:textId="77777777" w:rsidR="00F379D9" w:rsidRPr="00F379D9" w:rsidRDefault="00F379D9" w:rsidP="003B0BBC">
      <w:pPr>
        <w:ind w:firstLine="0"/>
        <w:rPr>
          <w:sz w:val="27"/>
          <w:szCs w:val="27"/>
        </w:rPr>
      </w:pPr>
    </w:p>
    <w:p w14:paraId="16F0EA48" w14:textId="77777777" w:rsidR="00F379D9" w:rsidRPr="00F379D9" w:rsidRDefault="00F379D9" w:rsidP="003B0BBC">
      <w:pPr>
        <w:ind w:firstLine="0"/>
        <w:rPr>
          <w:sz w:val="27"/>
          <w:szCs w:val="27"/>
        </w:rPr>
      </w:pPr>
    </w:p>
    <w:p w14:paraId="16F0EA49" w14:textId="77777777" w:rsidR="00F379D9" w:rsidRPr="00F379D9" w:rsidRDefault="00F379D9" w:rsidP="003B0BBC">
      <w:pPr>
        <w:ind w:firstLine="0"/>
        <w:rPr>
          <w:sz w:val="27"/>
          <w:szCs w:val="27"/>
        </w:rPr>
      </w:pPr>
    </w:p>
    <w:p w14:paraId="16F0EA4A" w14:textId="77777777" w:rsidR="00F379D9" w:rsidRPr="00F379D9" w:rsidRDefault="00F379D9" w:rsidP="003B0BBC">
      <w:pPr>
        <w:ind w:firstLine="0"/>
        <w:rPr>
          <w:sz w:val="27"/>
          <w:szCs w:val="27"/>
        </w:rPr>
      </w:pPr>
    </w:p>
    <w:p w14:paraId="16F0EA4B" w14:textId="77777777" w:rsidR="00F379D9" w:rsidRPr="00F379D9" w:rsidRDefault="00F379D9" w:rsidP="003B0BBC">
      <w:pPr>
        <w:ind w:firstLine="0"/>
        <w:rPr>
          <w:sz w:val="27"/>
          <w:szCs w:val="27"/>
        </w:rPr>
      </w:pPr>
    </w:p>
    <w:p w14:paraId="16F0EA4C" w14:textId="77777777" w:rsidR="00F379D9" w:rsidRPr="00F379D9" w:rsidRDefault="00F379D9" w:rsidP="003B0BBC">
      <w:pPr>
        <w:ind w:firstLine="0"/>
        <w:rPr>
          <w:sz w:val="27"/>
          <w:szCs w:val="27"/>
        </w:rPr>
      </w:pPr>
    </w:p>
    <w:p w14:paraId="16F0EA4D" w14:textId="77777777" w:rsidR="00F379D9" w:rsidRPr="0080369D" w:rsidRDefault="00F379D9" w:rsidP="003B0BBC">
      <w:pPr>
        <w:ind w:firstLine="0"/>
        <w:rPr>
          <w:sz w:val="24"/>
          <w:szCs w:val="27"/>
        </w:rPr>
      </w:pPr>
    </w:p>
    <w:p w14:paraId="16F0EA4E" w14:textId="77777777" w:rsidR="00F379D9" w:rsidRPr="0080369D" w:rsidRDefault="00F379D9" w:rsidP="003B0BBC">
      <w:pPr>
        <w:ind w:firstLine="0"/>
        <w:rPr>
          <w:sz w:val="24"/>
          <w:szCs w:val="27"/>
        </w:rPr>
      </w:pPr>
    </w:p>
    <w:p w14:paraId="16F0EA56" w14:textId="77777777" w:rsidR="00F379D9" w:rsidRPr="00F379D9" w:rsidRDefault="00F379D9" w:rsidP="003B0BBC">
      <w:pPr>
        <w:ind w:firstLine="0"/>
        <w:rPr>
          <w:sz w:val="27"/>
          <w:szCs w:val="27"/>
        </w:rPr>
      </w:pPr>
    </w:p>
    <w:p w14:paraId="16F0EA57" w14:textId="77777777" w:rsidR="00F379D9" w:rsidRPr="00F379D9" w:rsidRDefault="00F379D9" w:rsidP="003B0BBC">
      <w:pPr>
        <w:ind w:firstLine="0"/>
        <w:rPr>
          <w:sz w:val="27"/>
          <w:szCs w:val="27"/>
        </w:rPr>
      </w:pPr>
    </w:p>
    <w:p w14:paraId="16F0EA58" w14:textId="77777777" w:rsidR="00F379D9" w:rsidRPr="00F379D9" w:rsidRDefault="00F379D9" w:rsidP="003B0BBC">
      <w:pPr>
        <w:ind w:firstLine="0"/>
        <w:rPr>
          <w:sz w:val="27"/>
          <w:szCs w:val="27"/>
        </w:rPr>
      </w:pPr>
    </w:p>
    <w:p w14:paraId="16F0EA59" w14:textId="03516EF9" w:rsidR="009E7E24" w:rsidRDefault="009E7E24" w:rsidP="000409EB">
      <w:pPr>
        <w:widowControl w:val="0"/>
        <w:ind w:firstLine="0"/>
        <w:rPr>
          <w:sz w:val="24"/>
          <w:szCs w:val="24"/>
        </w:rPr>
      </w:pPr>
    </w:p>
    <w:p w14:paraId="661AFA75" w14:textId="77777777" w:rsidR="0080369D" w:rsidRPr="0080369D" w:rsidRDefault="0080369D" w:rsidP="000409EB">
      <w:pPr>
        <w:widowControl w:val="0"/>
        <w:ind w:firstLine="0"/>
        <w:rPr>
          <w:sz w:val="20"/>
          <w:szCs w:val="24"/>
        </w:rPr>
      </w:pPr>
    </w:p>
    <w:p w14:paraId="16F0EA5A" w14:textId="77777777" w:rsidR="00D26763" w:rsidRPr="0080369D" w:rsidRDefault="00D26763" w:rsidP="000409EB">
      <w:pPr>
        <w:widowControl w:val="0"/>
        <w:ind w:firstLine="0"/>
        <w:rPr>
          <w:sz w:val="20"/>
          <w:szCs w:val="24"/>
        </w:rPr>
      </w:pPr>
    </w:p>
    <w:p w14:paraId="16F0EA5B" w14:textId="77777777" w:rsidR="00517D18" w:rsidRPr="00F379D9" w:rsidRDefault="00517D18" w:rsidP="000409EB">
      <w:pPr>
        <w:widowControl w:val="0"/>
        <w:ind w:firstLine="0"/>
        <w:rPr>
          <w:sz w:val="24"/>
          <w:szCs w:val="24"/>
        </w:rPr>
      </w:pPr>
      <w:r w:rsidRPr="00F379D9">
        <w:rPr>
          <w:sz w:val="24"/>
          <w:szCs w:val="24"/>
        </w:rPr>
        <w:t xml:space="preserve">Кучинская </w:t>
      </w:r>
    </w:p>
    <w:p w14:paraId="16F0EA5C" w14:textId="77777777" w:rsidR="00517D18" w:rsidRPr="00F379D9" w:rsidRDefault="00517D18" w:rsidP="000409EB">
      <w:pPr>
        <w:widowControl w:val="0"/>
        <w:ind w:firstLine="0"/>
        <w:rPr>
          <w:sz w:val="24"/>
          <w:szCs w:val="24"/>
        </w:rPr>
      </w:pPr>
      <w:r w:rsidRPr="00F379D9">
        <w:rPr>
          <w:sz w:val="24"/>
          <w:szCs w:val="24"/>
        </w:rPr>
        <w:t>2275337</w:t>
      </w:r>
    </w:p>
    <w:p w14:paraId="16F0EA5D" w14:textId="77777777" w:rsidR="00517D18" w:rsidRPr="00F379D9" w:rsidRDefault="00517D18" w:rsidP="000409EB">
      <w:pPr>
        <w:widowControl w:val="0"/>
        <w:ind w:firstLine="0"/>
        <w:rPr>
          <w:sz w:val="24"/>
          <w:szCs w:val="24"/>
        </w:rPr>
      </w:pPr>
      <w:proofErr w:type="spellStart"/>
      <w:r w:rsidRPr="00F379D9">
        <w:rPr>
          <w:sz w:val="24"/>
          <w:szCs w:val="24"/>
        </w:rPr>
        <w:t>ГУАиГ</w:t>
      </w:r>
      <w:proofErr w:type="spellEnd"/>
    </w:p>
    <w:p w14:paraId="16F0EA5E" w14:textId="77777777" w:rsidR="00D82D69" w:rsidRPr="00F379D9" w:rsidRDefault="00D82D69" w:rsidP="000409EB">
      <w:pPr>
        <w:widowControl w:val="0"/>
        <w:ind w:firstLine="0"/>
        <w:rPr>
          <w:sz w:val="24"/>
          <w:szCs w:val="24"/>
        </w:rPr>
        <w:sectPr w:rsidR="00D82D69" w:rsidRPr="00F379D9" w:rsidSect="0080369D">
          <w:headerReference w:type="default" r:id="rId10"/>
          <w:pgSz w:w="11906" w:h="16838" w:code="9"/>
          <w:pgMar w:top="1134" w:right="567" w:bottom="1276" w:left="1418" w:header="709" w:footer="0" w:gutter="0"/>
          <w:pgNumType w:start="1"/>
          <w:cols w:space="708"/>
          <w:titlePg/>
          <w:docGrid w:linePitch="381"/>
        </w:sectPr>
      </w:pPr>
    </w:p>
    <w:p w14:paraId="16F0EA5F" w14:textId="77777777" w:rsidR="005142A5" w:rsidRPr="00F379D9" w:rsidRDefault="005142A5" w:rsidP="000409EB">
      <w:pPr>
        <w:ind w:firstLine="6521"/>
        <w:rPr>
          <w:szCs w:val="28"/>
        </w:rPr>
      </w:pPr>
      <w:r w:rsidRPr="00F379D9">
        <w:rPr>
          <w:szCs w:val="28"/>
        </w:rPr>
        <w:lastRenderedPageBreak/>
        <w:t>Приложение</w:t>
      </w:r>
    </w:p>
    <w:p w14:paraId="16F0EA60" w14:textId="77777777" w:rsidR="005142A5" w:rsidRPr="00F379D9" w:rsidRDefault="005142A5" w:rsidP="000409EB">
      <w:pPr>
        <w:ind w:firstLine="6521"/>
        <w:rPr>
          <w:szCs w:val="28"/>
        </w:rPr>
      </w:pPr>
      <w:r w:rsidRPr="00F379D9">
        <w:rPr>
          <w:szCs w:val="28"/>
        </w:rPr>
        <w:t xml:space="preserve">к постановлению мэрии </w:t>
      </w:r>
    </w:p>
    <w:p w14:paraId="16F0EA61" w14:textId="77777777" w:rsidR="005142A5" w:rsidRPr="00F379D9" w:rsidRDefault="005142A5" w:rsidP="000409EB">
      <w:pPr>
        <w:ind w:firstLine="6521"/>
        <w:rPr>
          <w:szCs w:val="28"/>
        </w:rPr>
      </w:pPr>
      <w:r w:rsidRPr="00F379D9">
        <w:rPr>
          <w:szCs w:val="28"/>
        </w:rPr>
        <w:t xml:space="preserve">города Новосибирска </w:t>
      </w:r>
    </w:p>
    <w:p w14:paraId="16F0EA62" w14:textId="5B88D509" w:rsidR="005142A5" w:rsidRPr="00F379D9" w:rsidRDefault="005142A5" w:rsidP="000409EB">
      <w:pPr>
        <w:ind w:firstLine="6521"/>
        <w:rPr>
          <w:szCs w:val="28"/>
        </w:rPr>
      </w:pPr>
      <w:r w:rsidRPr="00F379D9">
        <w:rPr>
          <w:szCs w:val="28"/>
        </w:rPr>
        <w:t xml:space="preserve">от </w:t>
      </w:r>
      <w:r w:rsidR="00CD321F" w:rsidRPr="00CD321F">
        <w:rPr>
          <w:szCs w:val="28"/>
          <w:u w:val="single"/>
        </w:rPr>
        <w:t>29.12.2025</w:t>
      </w:r>
      <w:r w:rsidR="00CD321F">
        <w:rPr>
          <w:szCs w:val="28"/>
        </w:rPr>
        <w:t xml:space="preserve"> </w:t>
      </w:r>
      <w:r w:rsidRPr="00F379D9">
        <w:rPr>
          <w:szCs w:val="28"/>
        </w:rPr>
        <w:t xml:space="preserve">№ </w:t>
      </w:r>
      <w:r w:rsidR="00CD321F" w:rsidRPr="00CD321F">
        <w:rPr>
          <w:szCs w:val="28"/>
          <w:u w:val="single"/>
        </w:rPr>
        <w:t>14057</w:t>
      </w:r>
    </w:p>
    <w:p w14:paraId="16F0EA63" w14:textId="77777777" w:rsidR="005142A5" w:rsidRPr="00F379D9" w:rsidRDefault="005142A5" w:rsidP="000409EB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14:paraId="16F0EA64" w14:textId="77777777" w:rsidR="005142A5" w:rsidRPr="00F379D9" w:rsidRDefault="005142A5" w:rsidP="000409EB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14:paraId="16F0EA65" w14:textId="77777777" w:rsidR="005142A5" w:rsidRPr="00F379D9" w:rsidRDefault="005142A5" w:rsidP="000409EB">
      <w:pPr>
        <w:widowControl w:val="0"/>
        <w:ind w:firstLine="0"/>
        <w:jc w:val="center"/>
        <w:rPr>
          <w:b/>
          <w:szCs w:val="28"/>
        </w:rPr>
      </w:pPr>
      <w:r w:rsidRPr="00F379D9">
        <w:rPr>
          <w:b/>
          <w:szCs w:val="28"/>
        </w:rPr>
        <w:t>ПРОЕКТ</w:t>
      </w:r>
    </w:p>
    <w:p w14:paraId="16F0EA66" w14:textId="77777777" w:rsidR="003B0BBC" w:rsidRPr="00F379D9" w:rsidRDefault="003B0BBC" w:rsidP="003B0BBC">
      <w:pPr>
        <w:widowControl w:val="0"/>
        <w:suppressAutoHyphens/>
        <w:ind w:firstLine="0"/>
        <w:jc w:val="center"/>
        <w:rPr>
          <w:b/>
          <w:szCs w:val="28"/>
        </w:rPr>
      </w:pPr>
      <w:proofErr w:type="gramStart"/>
      <w:r w:rsidRPr="00F379D9">
        <w:rPr>
          <w:b/>
          <w:szCs w:val="28"/>
        </w:rPr>
        <w:t xml:space="preserve">планировки территории, </w:t>
      </w:r>
      <w:r w:rsidRPr="00F379D9">
        <w:rPr>
          <w:b/>
          <w:bCs/>
          <w:szCs w:val="28"/>
        </w:rPr>
        <w:t xml:space="preserve">ограниченной ул. Ватутина, Советским шоссе, </w:t>
      </w:r>
      <w:r w:rsidRPr="00F379D9">
        <w:rPr>
          <w:b/>
          <w:bCs/>
          <w:szCs w:val="28"/>
        </w:rPr>
        <w:br/>
        <w:t xml:space="preserve">ул. Петухова, ул. Сибиряков-Гвардейцев, рекой Тулой, </w:t>
      </w:r>
      <w:r w:rsidRPr="00F379D9">
        <w:rPr>
          <w:b/>
          <w:bCs/>
          <w:szCs w:val="28"/>
        </w:rPr>
        <w:br/>
        <w:t>в Кировском районе</w:t>
      </w:r>
      <w:proofErr w:type="gramEnd"/>
    </w:p>
    <w:p w14:paraId="16F0EA67" w14:textId="77777777" w:rsidR="00170E86" w:rsidRPr="00F379D9" w:rsidRDefault="00170E86" w:rsidP="000409EB">
      <w:pPr>
        <w:widowControl w:val="0"/>
        <w:suppressAutoHyphens/>
        <w:ind w:firstLine="0"/>
        <w:jc w:val="center"/>
        <w:rPr>
          <w:szCs w:val="28"/>
        </w:rPr>
      </w:pPr>
    </w:p>
    <w:p w14:paraId="16F0EA68" w14:textId="77777777" w:rsidR="005142A5" w:rsidRPr="00F379D9" w:rsidRDefault="005142A5" w:rsidP="000409EB">
      <w:pPr>
        <w:widowControl w:val="0"/>
        <w:suppressAutoHyphens/>
        <w:spacing w:line="240" w:lineRule="atLeast"/>
        <w:rPr>
          <w:szCs w:val="28"/>
        </w:rPr>
      </w:pPr>
      <w:r w:rsidRPr="00F379D9">
        <w:rPr>
          <w:szCs w:val="28"/>
        </w:rPr>
        <w:t>1. Чертеж планировки территории (приложение 1).</w:t>
      </w:r>
    </w:p>
    <w:p w14:paraId="16F0EA69" w14:textId="77777777" w:rsidR="005142A5" w:rsidRPr="00F379D9" w:rsidRDefault="005142A5" w:rsidP="000409EB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F379D9">
        <w:rPr>
          <w:szCs w:val="28"/>
        </w:rPr>
        <w:t>2. Положение о характеристиках планируемого развития территории (пр</w:t>
      </w:r>
      <w:r w:rsidRPr="00F379D9">
        <w:rPr>
          <w:szCs w:val="28"/>
        </w:rPr>
        <w:t>и</w:t>
      </w:r>
      <w:r w:rsidRPr="00F379D9">
        <w:rPr>
          <w:szCs w:val="28"/>
        </w:rPr>
        <w:t>ложение 2).</w:t>
      </w:r>
    </w:p>
    <w:p w14:paraId="16F0EA6A" w14:textId="77777777" w:rsidR="005142A5" w:rsidRPr="00F379D9" w:rsidRDefault="005142A5" w:rsidP="000409EB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F379D9">
        <w:rPr>
          <w:szCs w:val="28"/>
        </w:rPr>
        <w:t>3. Положени</w:t>
      </w:r>
      <w:r w:rsidR="001B0A5E">
        <w:rPr>
          <w:szCs w:val="28"/>
        </w:rPr>
        <w:t>е</w:t>
      </w:r>
      <w:r w:rsidRPr="00F379D9">
        <w:rPr>
          <w:szCs w:val="28"/>
        </w:rPr>
        <w:t xml:space="preserve"> об очередности планируемого развития территории (прил</w:t>
      </w:r>
      <w:r w:rsidRPr="00F379D9">
        <w:rPr>
          <w:szCs w:val="28"/>
        </w:rPr>
        <w:t>о</w:t>
      </w:r>
      <w:r w:rsidRPr="00F379D9">
        <w:rPr>
          <w:szCs w:val="28"/>
        </w:rPr>
        <w:t>жение 3).</w:t>
      </w:r>
    </w:p>
    <w:p w14:paraId="16F0EA6B" w14:textId="77777777" w:rsidR="005142A5" w:rsidRPr="00F379D9" w:rsidRDefault="005142A5" w:rsidP="000409EB">
      <w:pPr>
        <w:widowControl w:val="0"/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F379D9">
        <w:rPr>
          <w:szCs w:val="28"/>
        </w:rPr>
        <w:t>____________</w:t>
      </w:r>
    </w:p>
    <w:p w14:paraId="16F0EA6C" w14:textId="77777777" w:rsidR="002375ED" w:rsidRPr="00F379D9" w:rsidRDefault="002375ED" w:rsidP="000409EB">
      <w:pPr>
        <w:ind w:left="6521" w:firstLine="0"/>
        <w:rPr>
          <w:szCs w:val="28"/>
        </w:rPr>
      </w:pPr>
    </w:p>
    <w:p w14:paraId="16F0EA6D" w14:textId="77777777" w:rsidR="00CD1F55" w:rsidRPr="00F379D9" w:rsidRDefault="00CD1F55" w:rsidP="000409EB">
      <w:pPr>
        <w:ind w:left="6521" w:firstLine="0"/>
        <w:rPr>
          <w:szCs w:val="28"/>
        </w:rPr>
      </w:pPr>
    </w:p>
    <w:p w14:paraId="16F0EA6E" w14:textId="77777777" w:rsidR="00CD1F55" w:rsidRPr="00F379D9" w:rsidRDefault="00CD1F55" w:rsidP="000409EB">
      <w:pPr>
        <w:ind w:left="6521" w:firstLine="0"/>
        <w:rPr>
          <w:szCs w:val="28"/>
        </w:rPr>
      </w:pPr>
    </w:p>
    <w:p w14:paraId="16F0EA6F" w14:textId="77777777" w:rsidR="00CD1F55" w:rsidRPr="00F379D9" w:rsidRDefault="00CD1F55" w:rsidP="000409EB">
      <w:pPr>
        <w:ind w:left="6521" w:firstLine="0"/>
        <w:rPr>
          <w:szCs w:val="28"/>
        </w:rPr>
      </w:pPr>
    </w:p>
    <w:p w14:paraId="16F0EA70" w14:textId="77777777" w:rsidR="00CD1F55" w:rsidRPr="00F379D9" w:rsidRDefault="00CD1F55" w:rsidP="000409EB">
      <w:pPr>
        <w:ind w:left="6521" w:firstLine="0"/>
        <w:rPr>
          <w:szCs w:val="28"/>
        </w:rPr>
      </w:pPr>
    </w:p>
    <w:p w14:paraId="16F0EA71" w14:textId="77777777" w:rsidR="00CD1F55" w:rsidRPr="00F379D9" w:rsidRDefault="00CD1F55" w:rsidP="000409EB">
      <w:pPr>
        <w:ind w:left="6521" w:firstLine="0"/>
        <w:rPr>
          <w:szCs w:val="28"/>
        </w:rPr>
      </w:pPr>
    </w:p>
    <w:p w14:paraId="16F0EA72" w14:textId="77777777" w:rsidR="00CD1F55" w:rsidRPr="00F379D9" w:rsidRDefault="00CD1F55" w:rsidP="000409EB">
      <w:pPr>
        <w:ind w:left="6521" w:firstLine="0"/>
        <w:rPr>
          <w:szCs w:val="28"/>
        </w:rPr>
      </w:pPr>
    </w:p>
    <w:p w14:paraId="16F0EA73" w14:textId="77777777" w:rsidR="00CD1F55" w:rsidRPr="00F379D9" w:rsidRDefault="00CD1F55" w:rsidP="000409EB">
      <w:pPr>
        <w:ind w:left="6521" w:firstLine="0"/>
        <w:rPr>
          <w:szCs w:val="28"/>
        </w:rPr>
      </w:pPr>
    </w:p>
    <w:p w14:paraId="16F0EA74" w14:textId="77777777" w:rsidR="00CD1F55" w:rsidRPr="00F379D9" w:rsidRDefault="00CD1F55" w:rsidP="000409EB">
      <w:pPr>
        <w:ind w:left="6521" w:firstLine="0"/>
        <w:rPr>
          <w:szCs w:val="28"/>
        </w:rPr>
      </w:pPr>
    </w:p>
    <w:p w14:paraId="16F0EA75" w14:textId="77777777" w:rsidR="00CD1F55" w:rsidRPr="00F379D9" w:rsidRDefault="00CD1F55" w:rsidP="000409EB">
      <w:pPr>
        <w:ind w:left="6521" w:firstLine="0"/>
        <w:rPr>
          <w:szCs w:val="28"/>
        </w:rPr>
      </w:pPr>
    </w:p>
    <w:p w14:paraId="16F0EA76" w14:textId="77777777" w:rsidR="00CD1F55" w:rsidRPr="00F379D9" w:rsidRDefault="00CD1F55" w:rsidP="000409EB">
      <w:pPr>
        <w:ind w:left="6521" w:firstLine="0"/>
        <w:rPr>
          <w:szCs w:val="28"/>
        </w:rPr>
      </w:pPr>
    </w:p>
    <w:p w14:paraId="16F0EA77" w14:textId="77777777" w:rsidR="00CD1F55" w:rsidRPr="00F379D9" w:rsidRDefault="00CD1F55" w:rsidP="000409EB">
      <w:pPr>
        <w:ind w:left="6521" w:firstLine="0"/>
        <w:rPr>
          <w:szCs w:val="28"/>
        </w:rPr>
      </w:pPr>
    </w:p>
    <w:p w14:paraId="16F0EA78" w14:textId="77777777" w:rsidR="00CD1F55" w:rsidRPr="00F379D9" w:rsidRDefault="00CD1F55" w:rsidP="000409EB">
      <w:pPr>
        <w:ind w:left="6521" w:firstLine="0"/>
        <w:rPr>
          <w:szCs w:val="28"/>
        </w:rPr>
      </w:pPr>
    </w:p>
    <w:p w14:paraId="16F0EA79" w14:textId="77777777" w:rsidR="00CD1F55" w:rsidRPr="00F379D9" w:rsidRDefault="00CD1F55" w:rsidP="000409EB">
      <w:pPr>
        <w:ind w:left="6521" w:firstLine="0"/>
        <w:rPr>
          <w:szCs w:val="28"/>
        </w:rPr>
        <w:sectPr w:rsidR="00CD1F55" w:rsidRPr="00F379D9" w:rsidSect="006C4A43">
          <w:headerReference w:type="even" r:id="rId11"/>
          <w:headerReference w:type="default" r:id="rId12"/>
          <w:pgSz w:w="11907" w:h="16839" w:code="9"/>
          <w:pgMar w:top="1134" w:right="567" w:bottom="851" w:left="1418" w:header="709" w:footer="709" w:gutter="0"/>
          <w:pgNumType w:start="1"/>
          <w:cols w:space="708"/>
          <w:titlePg/>
          <w:docGrid w:linePitch="381"/>
        </w:sectPr>
      </w:pPr>
    </w:p>
    <w:p w14:paraId="16F0EA7A" w14:textId="77777777" w:rsidR="008263F3" w:rsidRPr="00F379D9" w:rsidRDefault="00F91048" w:rsidP="000409EB">
      <w:pPr>
        <w:ind w:firstLine="0"/>
        <w:jc w:val="center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 wp14:anchorId="16F0ED13" wp14:editId="16F0ED14">
            <wp:extent cx="13863320" cy="9792335"/>
            <wp:effectExtent l="19050" t="0" r="5080" b="0"/>
            <wp:docPr id="1" name="Рисунок 0" descr="Приложение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_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863320" cy="979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0EA7B" w14:textId="77777777" w:rsidR="006C4988" w:rsidRPr="00F379D9" w:rsidRDefault="006C4988" w:rsidP="000409EB">
      <w:pPr>
        <w:ind w:firstLine="0"/>
        <w:rPr>
          <w:szCs w:val="28"/>
        </w:rPr>
        <w:sectPr w:rsidR="006C4988" w:rsidRPr="00F379D9" w:rsidSect="00D26763">
          <w:pgSz w:w="23814" w:h="16839" w:orient="landscape" w:code="8"/>
          <w:pgMar w:top="851" w:right="425" w:bottom="567" w:left="709" w:header="709" w:footer="709" w:gutter="0"/>
          <w:pgNumType w:start="1"/>
          <w:cols w:space="708"/>
          <w:titlePg/>
          <w:docGrid w:linePitch="381"/>
        </w:sectPr>
      </w:pPr>
    </w:p>
    <w:p w14:paraId="16F0EA7C" w14:textId="77777777" w:rsidR="00170E86" w:rsidRPr="00F379D9" w:rsidRDefault="00170E86" w:rsidP="0080369D">
      <w:pPr>
        <w:ind w:left="6521" w:firstLine="0"/>
        <w:rPr>
          <w:color w:val="000000" w:themeColor="text1"/>
          <w:sz w:val="24"/>
          <w:szCs w:val="24"/>
        </w:rPr>
      </w:pPr>
      <w:r w:rsidRPr="00F379D9">
        <w:rPr>
          <w:color w:val="000000" w:themeColor="text1"/>
          <w:sz w:val="24"/>
          <w:szCs w:val="24"/>
        </w:rPr>
        <w:lastRenderedPageBreak/>
        <w:t xml:space="preserve">Приложение 2 </w:t>
      </w:r>
    </w:p>
    <w:p w14:paraId="16F0EA7D" w14:textId="77777777" w:rsidR="003B0BBC" w:rsidRPr="00F379D9" w:rsidRDefault="003B0BBC" w:rsidP="0080369D">
      <w:pPr>
        <w:ind w:left="6521" w:firstLine="0"/>
        <w:rPr>
          <w:sz w:val="24"/>
          <w:szCs w:val="24"/>
        </w:rPr>
      </w:pPr>
      <w:proofErr w:type="gramStart"/>
      <w:r w:rsidRPr="00F379D9">
        <w:rPr>
          <w:sz w:val="24"/>
          <w:szCs w:val="24"/>
        </w:rPr>
        <w:t>к проекту планировки террит</w:t>
      </w:r>
      <w:r w:rsidRPr="00F379D9">
        <w:rPr>
          <w:sz w:val="24"/>
          <w:szCs w:val="24"/>
        </w:rPr>
        <w:t>о</w:t>
      </w:r>
      <w:r w:rsidRPr="00F379D9">
        <w:rPr>
          <w:sz w:val="24"/>
          <w:szCs w:val="24"/>
        </w:rPr>
        <w:t>рии, ограниченной ул. Ватутина, Советским шоссе, ул. Петухова, ул. Сибиряков-Гвардейцев, р</w:t>
      </w:r>
      <w:r w:rsidRPr="00F379D9">
        <w:rPr>
          <w:sz w:val="24"/>
          <w:szCs w:val="24"/>
        </w:rPr>
        <w:t>е</w:t>
      </w:r>
      <w:r w:rsidRPr="00F379D9">
        <w:rPr>
          <w:sz w:val="24"/>
          <w:szCs w:val="24"/>
        </w:rPr>
        <w:t>кой Тулой, в Кировском районе</w:t>
      </w:r>
      <w:proofErr w:type="gramEnd"/>
    </w:p>
    <w:p w14:paraId="16F0EA7E" w14:textId="77777777" w:rsidR="00170E86" w:rsidRPr="00F379D9" w:rsidRDefault="00170E86" w:rsidP="000409EB">
      <w:pPr>
        <w:spacing w:line="240" w:lineRule="atLeast"/>
        <w:ind w:left="5954" w:firstLine="0"/>
        <w:rPr>
          <w:color w:val="000000" w:themeColor="text1"/>
          <w:sz w:val="24"/>
          <w:szCs w:val="24"/>
        </w:rPr>
      </w:pPr>
    </w:p>
    <w:p w14:paraId="16F0EA7F" w14:textId="77777777" w:rsidR="00170E86" w:rsidRPr="00F379D9" w:rsidRDefault="00170E86" w:rsidP="000409EB">
      <w:pPr>
        <w:widowControl w:val="0"/>
        <w:tabs>
          <w:tab w:val="left" w:pos="4678"/>
          <w:tab w:val="left" w:pos="9781"/>
        </w:tabs>
        <w:spacing w:line="240" w:lineRule="atLeast"/>
        <w:ind w:left="5103" w:right="-2" w:firstLine="0"/>
        <w:rPr>
          <w:color w:val="000000" w:themeColor="text1"/>
          <w:sz w:val="24"/>
          <w:szCs w:val="24"/>
        </w:rPr>
      </w:pPr>
    </w:p>
    <w:p w14:paraId="16F0EA80" w14:textId="77777777" w:rsidR="00170E86" w:rsidRPr="001B0A5E" w:rsidRDefault="00170E86" w:rsidP="000409EB">
      <w:pPr>
        <w:widowControl w:val="0"/>
        <w:tabs>
          <w:tab w:val="left" w:pos="4678"/>
          <w:tab w:val="left" w:pos="9781"/>
        </w:tabs>
        <w:spacing w:line="240" w:lineRule="atLeast"/>
        <w:ind w:right="-2" w:firstLine="0"/>
        <w:jc w:val="center"/>
        <w:rPr>
          <w:b/>
          <w:color w:val="000000" w:themeColor="text1"/>
          <w:szCs w:val="28"/>
        </w:rPr>
      </w:pPr>
      <w:r w:rsidRPr="001B0A5E">
        <w:rPr>
          <w:b/>
          <w:color w:val="000000" w:themeColor="text1"/>
          <w:szCs w:val="28"/>
        </w:rPr>
        <w:t>ПОЛОЖЕНИЕ</w:t>
      </w:r>
    </w:p>
    <w:p w14:paraId="16F0EA81" w14:textId="77777777" w:rsidR="00170E86" w:rsidRPr="001B0A5E" w:rsidRDefault="00170E86" w:rsidP="000409EB">
      <w:pPr>
        <w:widowControl w:val="0"/>
        <w:tabs>
          <w:tab w:val="left" w:pos="4678"/>
          <w:tab w:val="left" w:pos="9781"/>
        </w:tabs>
        <w:spacing w:line="240" w:lineRule="atLeast"/>
        <w:ind w:right="-2" w:firstLine="0"/>
        <w:jc w:val="center"/>
        <w:rPr>
          <w:b/>
          <w:color w:val="000000" w:themeColor="text1"/>
          <w:szCs w:val="28"/>
        </w:rPr>
      </w:pPr>
      <w:r w:rsidRPr="001B0A5E">
        <w:rPr>
          <w:b/>
          <w:color w:val="000000" w:themeColor="text1"/>
          <w:szCs w:val="28"/>
        </w:rPr>
        <w:t>о характеристиках планируемого развития территории</w:t>
      </w:r>
    </w:p>
    <w:p w14:paraId="16F0EA82" w14:textId="77777777" w:rsidR="00170E86" w:rsidRPr="001B0A5E" w:rsidRDefault="00170E86" w:rsidP="000409EB">
      <w:pPr>
        <w:widowControl w:val="0"/>
        <w:tabs>
          <w:tab w:val="left" w:pos="4678"/>
          <w:tab w:val="left" w:pos="9781"/>
        </w:tabs>
        <w:spacing w:line="240" w:lineRule="atLeast"/>
        <w:ind w:right="-2" w:firstLine="0"/>
        <w:jc w:val="center"/>
        <w:rPr>
          <w:b/>
          <w:color w:val="000000" w:themeColor="text1"/>
          <w:szCs w:val="28"/>
        </w:rPr>
      </w:pPr>
    </w:p>
    <w:p w14:paraId="16F0EA83" w14:textId="77777777" w:rsidR="00170E86" w:rsidRPr="001B0A5E" w:rsidRDefault="00170E86" w:rsidP="000409EB">
      <w:pPr>
        <w:pStyle w:val="afe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color w:val="000000" w:themeColor="text1"/>
          <w:szCs w:val="28"/>
        </w:rPr>
      </w:pPr>
      <w:r w:rsidRPr="001B0A5E">
        <w:rPr>
          <w:b/>
          <w:color w:val="000000" w:themeColor="text1"/>
          <w:szCs w:val="28"/>
        </w:rPr>
        <w:t>1. Общие положения</w:t>
      </w:r>
    </w:p>
    <w:p w14:paraId="16F0EA84" w14:textId="77777777" w:rsidR="00170E86" w:rsidRPr="001B0A5E" w:rsidRDefault="00170E86" w:rsidP="000409EB">
      <w:pPr>
        <w:pStyle w:val="afe"/>
        <w:widowControl w:val="0"/>
        <w:tabs>
          <w:tab w:val="left" w:pos="4678"/>
          <w:tab w:val="left" w:pos="9781"/>
        </w:tabs>
        <w:spacing w:line="240" w:lineRule="atLeast"/>
        <w:ind w:left="720" w:right="-2" w:hanging="720"/>
        <w:jc w:val="center"/>
        <w:rPr>
          <w:color w:val="000000" w:themeColor="text1"/>
          <w:szCs w:val="28"/>
        </w:rPr>
      </w:pPr>
    </w:p>
    <w:p w14:paraId="16F0EA85" w14:textId="77777777" w:rsidR="003B0BBC" w:rsidRPr="001B0A5E" w:rsidRDefault="003B0BBC" w:rsidP="003B0BBC">
      <w:pPr>
        <w:rPr>
          <w:szCs w:val="28"/>
        </w:rPr>
      </w:pPr>
      <w:proofErr w:type="gramStart"/>
      <w:r w:rsidRPr="001B0A5E">
        <w:rPr>
          <w:szCs w:val="28"/>
        </w:rPr>
        <w:t>Проект планировки территории, ограниченной ул. Ватутина, Советским шоссе, ул. Петухова, ул. Сибиряков-Гвардейцев, рекой Тулой, в Кировском ра</w:t>
      </w:r>
      <w:r w:rsidRPr="001B0A5E">
        <w:rPr>
          <w:szCs w:val="28"/>
        </w:rPr>
        <w:t>й</w:t>
      </w:r>
      <w:r w:rsidRPr="001B0A5E">
        <w:rPr>
          <w:szCs w:val="28"/>
        </w:rPr>
        <w:t>оне (далее – проект планировки) разработан в отношении территории, ограниче</w:t>
      </w:r>
      <w:r w:rsidRPr="001B0A5E">
        <w:rPr>
          <w:szCs w:val="28"/>
        </w:rPr>
        <w:t>н</w:t>
      </w:r>
      <w:r w:rsidRPr="001B0A5E">
        <w:rPr>
          <w:szCs w:val="28"/>
        </w:rPr>
        <w:t>ной ул. Ватутина, Советским шоссе, ул. Петухова, ул. Сибиряков-Гвардейцев, р</w:t>
      </w:r>
      <w:r w:rsidRPr="001B0A5E">
        <w:rPr>
          <w:szCs w:val="28"/>
        </w:rPr>
        <w:t>е</w:t>
      </w:r>
      <w:r w:rsidRPr="001B0A5E">
        <w:rPr>
          <w:szCs w:val="28"/>
        </w:rPr>
        <w:t xml:space="preserve">кой Тулой, в Кировском районе (далее – планируемая территория). </w:t>
      </w:r>
      <w:proofErr w:type="gramEnd"/>
    </w:p>
    <w:p w14:paraId="16F0EA86" w14:textId="77777777" w:rsidR="003B0BBC" w:rsidRPr="001B0A5E" w:rsidRDefault="003B0BBC" w:rsidP="003B0BBC">
      <w:pPr>
        <w:rPr>
          <w:szCs w:val="28"/>
        </w:rPr>
      </w:pPr>
      <w:bookmarkStart w:id="1" w:name="_Hlk182832008"/>
      <w:r w:rsidRPr="001B0A5E">
        <w:rPr>
          <w:szCs w:val="28"/>
        </w:rPr>
        <w:t>Планируемая территория расположена в восточной части левобережной ч</w:t>
      </w:r>
      <w:r w:rsidRPr="001B0A5E">
        <w:rPr>
          <w:szCs w:val="28"/>
        </w:rPr>
        <w:t>а</w:t>
      </w:r>
      <w:r w:rsidRPr="001B0A5E">
        <w:rPr>
          <w:szCs w:val="28"/>
        </w:rPr>
        <w:t xml:space="preserve">сти города Новосибирска в границах </w:t>
      </w:r>
      <w:r w:rsidR="001B0A5E">
        <w:rPr>
          <w:szCs w:val="28"/>
        </w:rPr>
        <w:t>Кировског</w:t>
      </w:r>
      <w:r w:rsidRPr="001B0A5E">
        <w:rPr>
          <w:szCs w:val="28"/>
        </w:rPr>
        <w:t>о района и ограничена:</w:t>
      </w:r>
    </w:p>
    <w:p w14:paraId="16F0EA87" w14:textId="77777777" w:rsidR="003B0BBC" w:rsidRPr="001B0A5E" w:rsidRDefault="003B0BBC" w:rsidP="003B0BBC">
      <w:pPr>
        <w:rPr>
          <w:szCs w:val="28"/>
        </w:rPr>
      </w:pPr>
      <w:r w:rsidRPr="001B0A5E">
        <w:rPr>
          <w:szCs w:val="28"/>
        </w:rPr>
        <w:t>с северо-востока – ул. Ватутина;</w:t>
      </w:r>
    </w:p>
    <w:p w14:paraId="16F0EA88" w14:textId="77777777" w:rsidR="003B0BBC" w:rsidRPr="001B0A5E" w:rsidRDefault="003B0BBC" w:rsidP="003B0BBC">
      <w:pPr>
        <w:rPr>
          <w:szCs w:val="28"/>
        </w:rPr>
      </w:pPr>
      <w:r w:rsidRPr="001B0A5E">
        <w:rPr>
          <w:szCs w:val="28"/>
        </w:rPr>
        <w:t>с востока – Советским шоссе;</w:t>
      </w:r>
    </w:p>
    <w:p w14:paraId="16F0EA89" w14:textId="77777777" w:rsidR="003B0BBC" w:rsidRPr="001B0A5E" w:rsidRDefault="003B0BBC" w:rsidP="003B0BBC">
      <w:pPr>
        <w:rPr>
          <w:szCs w:val="28"/>
        </w:rPr>
      </w:pPr>
      <w:r w:rsidRPr="001B0A5E">
        <w:rPr>
          <w:szCs w:val="28"/>
        </w:rPr>
        <w:t>с юга – ул. Петухова;</w:t>
      </w:r>
    </w:p>
    <w:p w14:paraId="16F0EA8A" w14:textId="77777777" w:rsidR="003B0BBC" w:rsidRPr="001B0A5E" w:rsidRDefault="003B0BBC" w:rsidP="003B0BBC">
      <w:pPr>
        <w:rPr>
          <w:szCs w:val="28"/>
        </w:rPr>
      </w:pPr>
      <w:r w:rsidRPr="001B0A5E">
        <w:rPr>
          <w:szCs w:val="28"/>
        </w:rPr>
        <w:t>с запада – ул. Сибиряков-Гвардейцев.</w:t>
      </w:r>
    </w:p>
    <w:bookmarkEnd w:id="1"/>
    <w:p w14:paraId="16F0EA8B" w14:textId="77777777" w:rsidR="003B0BBC" w:rsidRPr="001B0A5E" w:rsidRDefault="003B0BBC" w:rsidP="003B0BBC">
      <w:pPr>
        <w:rPr>
          <w:szCs w:val="28"/>
        </w:rPr>
      </w:pPr>
      <w:r w:rsidRPr="001B0A5E">
        <w:rPr>
          <w:szCs w:val="28"/>
        </w:rPr>
        <w:t>Площадь планируемой территории составляет 709,07 га.</w:t>
      </w:r>
    </w:p>
    <w:p w14:paraId="16F0EA8C" w14:textId="77777777" w:rsidR="00170E86" w:rsidRPr="001B0A5E" w:rsidRDefault="003B0BBC" w:rsidP="003B0BBC">
      <w:pPr>
        <w:pStyle w:val="1fe"/>
        <w:shd w:val="clear" w:color="auto" w:fill="auto"/>
        <w:spacing w:line="240" w:lineRule="atLeast"/>
        <w:ind w:firstLine="709"/>
        <w:jc w:val="both"/>
        <w:rPr>
          <w:color w:val="000000" w:themeColor="text1"/>
        </w:rPr>
      </w:pPr>
      <w:r w:rsidRPr="001B0A5E">
        <w:t>Проект планировки выполнен в соответствии с положениями Генерального плана города Новосибирска, утвержденного решением Совета депутатов города Новосибирска от 26.12.2007 № 824 (далее – Генеральный план города Новосиби</w:t>
      </w:r>
      <w:r w:rsidRPr="001B0A5E">
        <w:t>р</w:t>
      </w:r>
      <w:r w:rsidRPr="001B0A5E">
        <w:t xml:space="preserve">ска), Правил землепользования и застройки города Новосибирска, утвержденных решением Совета депутатов города Новосибирска от 24.06.2009 № 1288 (далее </w:t>
      </w:r>
      <w:proofErr w:type="gramStart"/>
      <w:r w:rsidRPr="001B0A5E">
        <w:t>–П</w:t>
      </w:r>
      <w:proofErr w:type="gramEnd"/>
      <w:r w:rsidRPr="001B0A5E">
        <w:t>равила</w:t>
      </w:r>
      <w:r w:rsidR="00083EA0">
        <w:t>)</w:t>
      </w:r>
      <w:r w:rsidRPr="001B0A5E">
        <w:t>, Местны</w:t>
      </w:r>
      <w:r w:rsidR="001B0A5E">
        <w:t>ми</w:t>
      </w:r>
      <w:r w:rsidRPr="001B0A5E">
        <w:t xml:space="preserve"> норматив</w:t>
      </w:r>
      <w:r w:rsidR="001B0A5E">
        <w:t>ами</w:t>
      </w:r>
      <w:r w:rsidRPr="001B0A5E">
        <w:t xml:space="preserve"> градостроительного проектирования города Новосибирска, утвержденны</w:t>
      </w:r>
      <w:r w:rsidR="001B0A5E">
        <w:t>ми</w:t>
      </w:r>
      <w:r w:rsidRPr="001B0A5E">
        <w:t xml:space="preserve"> решением Совета депутатов города Новосибирска от 02.12.2015 № 96 (далее – Местные нормативы).</w:t>
      </w:r>
    </w:p>
    <w:p w14:paraId="16F0EA8D" w14:textId="77777777" w:rsidR="00BA78EC" w:rsidRPr="001B0A5E" w:rsidRDefault="00BA78EC" w:rsidP="000409EB">
      <w:pPr>
        <w:rPr>
          <w:szCs w:val="28"/>
        </w:rPr>
      </w:pPr>
    </w:p>
    <w:p w14:paraId="16F0EA8E" w14:textId="3C14ED8D" w:rsidR="00170E86" w:rsidRPr="001B0A5E" w:rsidRDefault="00170E86" w:rsidP="000409EB">
      <w:pPr>
        <w:pStyle w:val="12"/>
        <w:keepNext w:val="0"/>
        <w:suppressAutoHyphens/>
        <w:spacing w:before="0" w:after="0" w:line="240" w:lineRule="atLeast"/>
        <w:ind w:firstLine="0"/>
        <w:rPr>
          <w:color w:val="000000" w:themeColor="text1"/>
        </w:rPr>
      </w:pPr>
      <w:r w:rsidRPr="001B0A5E">
        <w:rPr>
          <w:color w:val="000000" w:themeColor="text1"/>
        </w:rPr>
        <w:t>2. Характеристики планируемого развития территории, в том числе плотность и параметры з</w:t>
      </w:r>
      <w:r w:rsidR="00083EA0">
        <w:rPr>
          <w:color w:val="000000" w:themeColor="text1"/>
        </w:rPr>
        <w:t>астройки планируемой территории</w:t>
      </w:r>
      <w:r w:rsidR="0080369D">
        <w:rPr>
          <w:color w:val="000000" w:themeColor="text1"/>
        </w:rPr>
        <w:t xml:space="preserve"> </w:t>
      </w:r>
      <w:r w:rsidRPr="001B0A5E">
        <w:rPr>
          <w:color w:val="000000" w:themeColor="text1"/>
        </w:rPr>
        <w:t>(в пределах, установленных градостроительным регламентом)</w:t>
      </w:r>
    </w:p>
    <w:p w14:paraId="16F0EA8F" w14:textId="77777777" w:rsidR="00170E86" w:rsidRPr="001B0A5E" w:rsidRDefault="00170E86" w:rsidP="000409EB">
      <w:pPr>
        <w:suppressAutoHyphens/>
        <w:spacing w:line="240" w:lineRule="atLeast"/>
        <w:ind w:firstLine="0"/>
        <w:jc w:val="center"/>
        <w:rPr>
          <w:b/>
          <w:color w:val="000000" w:themeColor="text1"/>
          <w:szCs w:val="28"/>
        </w:rPr>
      </w:pPr>
    </w:p>
    <w:p w14:paraId="16F0EA90" w14:textId="77777777" w:rsidR="00170E86" w:rsidRPr="001B0A5E" w:rsidRDefault="00170E86" w:rsidP="000409EB">
      <w:pPr>
        <w:pStyle w:val="12"/>
        <w:keepNext w:val="0"/>
        <w:suppressAutoHyphens/>
        <w:spacing w:before="0" w:after="0" w:line="240" w:lineRule="atLeast"/>
        <w:ind w:firstLine="0"/>
        <w:rPr>
          <w:color w:val="000000" w:themeColor="text1"/>
        </w:rPr>
      </w:pPr>
      <w:r w:rsidRPr="001B0A5E">
        <w:rPr>
          <w:color w:val="000000" w:themeColor="text1"/>
        </w:rPr>
        <w:t>2.1. Характеристики планируемого развития планируемой территории</w:t>
      </w:r>
    </w:p>
    <w:p w14:paraId="16F0EA91" w14:textId="77777777" w:rsidR="00170E86" w:rsidRPr="001B0A5E" w:rsidRDefault="00170E86" w:rsidP="000409EB">
      <w:pPr>
        <w:rPr>
          <w:color w:val="000000" w:themeColor="text1"/>
          <w:szCs w:val="28"/>
        </w:rPr>
      </w:pPr>
    </w:p>
    <w:p w14:paraId="16F0EA92" w14:textId="77777777" w:rsidR="003B0BBC" w:rsidRPr="001B0A5E" w:rsidRDefault="003B0BBC" w:rsidP="003B0BBC">
      <w:pPr>
        <w:rPr>
          <w:color w:val="000000" w:themeColor="text1"/>
          <w:szCs w:val="28"/>
        </w:rPr>
      </w:pPr>
      <w:r w:rsidRPr="001B0A5E">
        <w:rPr>
          <w:color w:val="000000" w:themeColor="text1"/>
          <w:szCs w:val="28"/>
        </w:rPr>
        <w:t>Проект планировки выполнен с целью выделения элементов планировочной структуры, установления границ территорий общего пользования,</w:t>
      </w:r>
      <w:r w:rsidR="001B0A5E" w:rsidRPr="001B0A5E">
        <w:rPr>
          <w:color w:val="000000" w:themeColor="text1"/>
          <w:szCs w:val="28"/>
        </w:rPr>
        <w:t xml:space="preserve"> </w:t>
      </w:r>
      <w:r w:rsidR="001B0A5E">
        <w:rPr>
          <w:color w:val="000000" w:themeColor="text1"/>
          <w:szCs w:val="28"/>
        </w:rPr>
        <w:t>границ зон планируемого размещения объектов капитального строительства,</w:t>
      </w:r>
      <w:r w:rsidRPr="001B0A5E">
        <w:rPr>
          <w:color w:val="000000" w:themeColor="text1"/>
          <w:szCs w:val="28"/>
        </w:rPr>
        <w:t xml:space="preserve"> определения характеристик и очередности планируемого развития территории.</w:t>
      </w:r>
    </w:p>
    <w:p w14:paraId="16F0EA93" w14:textId="77777777" w:rsidR="003B0BBC" w:rsidRPr="001B0A5E" w:rsidRDefault="003B0BBC" w:rsidP="003B0BBC">
      <w:pPr>
        <w:rPr>
          <w:color w:val="000000" w:themeColor="text1"/>
          <w:szCs w:val="28"/>
        </w:rPr>
      </w:pPr>
      <w:r w:rsidRPr="001B0A5E">
        <w:rPr>
          <w:color w:val="000000" w:themeColor="text1"/>
          <w:szCs w:val="28"/>
        </w:rPr>
        <w:t>Проектом планировки предусматривается установление красных линий.</w:t>
      </w:r>
    </w:p>
    <w:p w14:paraId="16F0EA94" w14:textId="77777777" w:rsidR="003B0BBC" w:rsidRPr="001B0A5E" w:rsidRDefault="003B0BBC" w:rsidP="003B0BBC">
      <w:pPr>
        <w:rPr>
          <w:color w:val="000000" w:themeColor="text1"/>
          <w:szCs w:val="28"/>
        </w:rPr>
      </w:pPr>
      <w:r w:rsidRPr="001B0A5E">
        <w:rPr>
          <w:color w:val="000000" w:themeColor="text1"/>
          <w:szCs w:val="28"/>
        </w:rPr>
        <w:t>В проекте планировки отображены границы элементов планировочной структуры:</w:t>
      </w:r>
    </w:p>
    <w:p w14:paraId="16F0EA95" w14:textId="77777777" w:rsidR="003B0BBC" w:rsidRPr="001B0A5E" w:rsidRDefault="003B0BBC" w:rsidP="003B0BBC">
      <w:pPr>
        <w:rPr>
          <w:szCs w:val="28"/>
        </w:rPr>
      </w:pPr>
      <w:r w:rsidRPr="001B0A5E">
        <w:rPr>
          <w:szCs w:val="28"/>
        </w:rPr>
        <w:lastRenderedPageBreak/>
        <w:t>территори</w:t>
      </w:r>
      <w:r w:rsidR="001B0A5E">
        <w:rPr>
          <w:szCs w:val="28"/>
        </w:rPr>
        <w:t>й</w:t>
      </w:r>
      <w:r w:rsidRPr="001B0A5E">
        <w:rPr>
          <w:szCs w:val="28"/>
        </w:rPr>
        <w:t xml:space="preserve"> общего пользования (парки, скверы, бульвары, иные озелене</w:t>
      </w:r>
      <w:r w:rsidRPr="001B0A5E">
        <w:rPr>
          <w:szCs w:val="28"/>
        </w:rPr>
        <w:t>н</w:t>
      </w:r>
      <w:r w:rsidRPr="001B0A5E">
        <w:rPr>
          <w:szCs w:val="28"/>
        </w:rPr>
        <w:t>ные территории общего пользования, водные объекты);</w:t>
      </w:r>
    </w:p>
    <w:p w14:paraId="16F0EA96" w14:textId="77777777" w:rsidR="001B0A5E" w:rsidRDefault="001B0A5E" w:rsidP="003B0BBC">
      <w:pPr>
        <w:rPr>
          <w:color w:val="000000"/>
          <w:szCs w:val="28"/>
        </w:rPr>
      </w:pPr>
      <w:r>
        <w:rPr>
          <w:color w:val="000000"/>
          <w:szCs w:val="28"/>
        </w:rPr>
        <w:t>улично-дорожной сети;</w:t>
      </w:r>
    </w:p>
    <w:p w14:paraId="16F0EA97" w14:textId="4AF75856" w:rsidR="003B0BBC" w:rsidRPr="001B0A5E" w:rsidRDefault="003B0BBC" w:rsidP="003B0BBC">
      <w:pPr>
        <w:rPr>
          <w:color w:val="000000"/>
          <w:szCs w:val="28"/>
        </w:rPr>
      </w:pPr>
      <w:r w:rsidRPr="001B0A5E">
        <w:rPr>
          <w:color w:val="000000"/>
          <w:szCs w:val="28"/>
        </w:rPr>
        <w:t>район</w:t>
      </w:r>
      <w:r w:rsidR="001B0A5E">
        <w:rPr>
          <w:color w:val="000000"/>
          <w:szCs w:val="28"/>
        </w:rPr>
        <w:t>ов</w:t>
      </w:r>
      <w:r w:rsidRPr="001B0A5E">
        <w:rPr>
          <w:color w:val="000000"/>
          <w:szCs w:val="28"/>
        </w:rPr>
        <w:t>, выделенны</w:t>
      </w:r>
      <w:r w:rsidR="001B0A5E">
        <w:rPr>
          <w:color w:val="000000"/>
          <w:szCs w:val="28"/>
        </w:rPr>
        <w:t>х</w:t>
      </w:r>
      <w:r w:rsidRPr="001B0A5E">
        <w:rPr>
          <w:color w:val="000000"/>
          <w:szCs w:val="28"/>
        </w:rPr>
        <w:t xml:space="preserve"> в их составе микрорайон</w:t>
      </w:r>
      <w:r w:rsidR="001B0A5E">
        <w:rPr>
          <w:color w:val="000000"/>
          <w:szCs w:val="28"/>
        </w:rPr>
        <w:t>ов</w:t>
      </w:r>
      <w:r w:rsidRPr="001B0A5E">
        <w:rPr>
          <w:color w:val="000000"/>
          <w:szCs w:val="28"/>
        </w:rPr>
        <w:t xml:space="preserve"> и квартал</w:t>
      </w:r>
      <w:r w:rsidR="001B0A5E">
        <w:rPr>
          <w:color w:val="000000"/>
          <w:szCs w:val="28"/>
        </w:rPr>
        <w:t>ов</w:t>
      </w:r>
      <w:r w:rsidRPr="001B0A5E">
        <w:rPr>
          <w:color w:val="000000"/>
          <w:szCs w:val="28"/>
        </w:rPr>
        <w:t xml:space="preserve"> с объектами культурно-бытового обслуживания населения:</w:t>
      </w:r>
    </w:p>
    <w:p w14:paraId="16F0EA98" w14:textId="1438A005" w:rsidR="003B0BBC" w:rsidRPr="001B0A5E" w:rsidRDefault="003B0BBC" w:rsidP="003B0BBC">
      <w:pPr>
        <w:rPr>
          <w:szCs w:val="28"/>
        </w:rPr>
      </w:pPr>
      <w:r w:rsidRPr="001B0A5E">
        <w:rPr>
          <w:szCs w:val="28"/>
        </w:rPr>
        <w:t>район 323.01, выделенные в его составе микрорайоны и кварталы с объе</w:t>
      </w:r>
      <w:r w:rsidRPr="001B0A5E">
        <w:rPr>
          <w:szCs w:val="28"/>
        </w:rPr>
        <w:t>к</w:t>
      </w:r>
      <w:r w:rsidRPr="001B0A5E">
        <w:rPr>
          <w:szCs w:val="28"/>
        </w:rPr>
        <w:t>тами культурно-бытового обслуживания населения:</w:t>
      </w:r>
    </w:p>
    <w:p w14:paraId="16F0EA99" w14:textId="77777777" w:rsidR="003B0BBC" w:rsidRPr="001B0A5E" w:rsidRDefault="003B0BBC" w:rsidP="003B0BBC">
      <w:pPr>
        <w:rPr>
          <w:szCs w:val="28"/>
        </w:rPr>
      </w:pPr>
      <w:r w:rsidRPr="001B0A5E">
        <w:rPr>
          <w:szCs w:val="28"/>
        </w:rPr>
        <w:t>микрорайон 323.01.01 с кварталами 323.01.01.01, 323.01.01.02, 323.01.01.03, 323.01.01.04, 323.01.01.05, 323.01.01.06, 323.01.01.07, 323.01.01.08, 323.01.01.09, 323.01.01.10, 323.01.01.11, 323.01.01.12, 323.01.01.13, 323.01.01.14 и 323.01.01.15 в его составе;</w:t>
      </w:r>
    </w:p>
    <w:p w14:paraId="16F0EA9A" w14:textId="77777777" w:rsidR="003B0BBC" w:rsidRPr="001B0A5E" w:rsidRDefault="003B0BBC" w:rsidP="003B0BBC">
      <w:pPr>
        <w:widowControl w:val="0"/>
        <w:rPr>
          <w:szCs w:val="28"/>
        </w:rPr>
      </w:pPr>
      <w:r w:rsidRPr="001B0A5E">
        <w:rPr>
          <w:szCs w:val="28"/>
        </w:rPr>
        <w:t>микрорайон 323.01.02 с кварталами 323.01.02.01 и 323.01.02.02 в его сост</w:t>
      </w:r>
      <w:r w:rsidRPr="001B0A5E">
        <w:rPr>
          <w:szCs w:val="28"/>
        </w:rPr>
        <w:t>а</w:t>
      </w:r>
      <w:r w:rsidRPr="001B0A5E">
        <w:rPr>
          <w:szCs w:val="28"/>
        </w:rPr>
        <w:t>ве, а также с кварталами, в границах которых отсутствует жилая застройка: 323.01.00.01, 323.01.00.02, 323.01.00.03, 323.01.00.04, 323.01.00.05;</w:t>
      </w:r>
    </w:p>
    <w:p w14:paraId="16F0EA9B" w14:textId="77777777" w:rsidR="003B0BBC" w:rsidRPr="001B0A5E" w:rsidRDefault="003B0BBC" w:rsidP="003B0BBC">
      <w:pPr>
        <w:rPr>
          <w:color w:val="000000" w:themeColor="text1"/>
          <w:szCs w:val="28"/>
        </w:rPr>
      </w:pPr>
      <w:r w:rsidRPr="001B0A5E">
        <w:rPr>
          <w:szCs w:val="28"/>
        </w:rPr>
        <w:t>микрорайон 323.01.03 с кварталом 323.01.03.01 в его составе, а также с кварталами, в границах которых отсутствует жилая застройка: 323.01.00.06, 323.01</w:t>
      </w:r>
      <w:r w:rsidRPr="001B0A5E">
        <w:rPr>
          <w:color w:val="000000" w:themeColor="text1"/>
          <w:szCs w:val="28"/>
        </w:rPr>
        <w:t>.00.07, 323.01.00.08, 323.01.00.09, 323.01.00.10, 323.01.00.11, 323.01.00.12, 323.01.00.13 и 323.01.00.14.</w:t>
      </w:r>
    </w:p>
    <w:p w14:paraId="16F0EA9C" w14:textId="77777777" w:rsidR="003B0BBC" w:rsidRPr="001B0A5E" w:rsidRDefault="003B0BBC" w:rsidP="003B0BBC">
      <w:pPr>
        <w:rPr>
          <w:color w:val="000000" w:themeColor="text1"/>
          <w:szCs w:val="28"/>
        </w:rPr>
      </w:pPr>
      <w:proofErr w:type="gramStart"/>
      <w:r w:rsidRPr="001B0A5E">
        <w:rPr>
          <w:color w:val="000000" w:themeColor="text1"/>
          <w:szCs w:val="28"/>
        </w:rPr>
        <w:t>Строительство и реконструкция объектов капитального строительства с в</w:t>
      </w:r>
      <w:r w:rsidRPr="001B0A5E">
        <w:rPr>
          <w:color w:val="000000" w:themeColor="text1"/>
          <w:szCs w:val="28"/>
        </w:rPr>
        <w:t>и</w:t>
      </w:r>
      <w:r w:rsidRPr="001B0A5E">
        <w:rPr>
          <w:color w:val="000000" w:themeColor="text1"/>
          <w:szCs w:val="28"/>
        </w:rPr>
        <w:t>дами разрешенного использования «малоэтажные многоквартирные дома», «мн</w:t>
      </w:r>
      <w:r w:rsidRPr="001B0A5E">
        <w:rPr>
          <w:color w:val="000000" w:themeColor="text1"/>
          <w:szCs w:val="28"/>
        </w:rPr>
        <w:t>о</w:t>
      </w:r>
      <w:r w:rsidRPr="001B0A5E">
        <w:rPr>
          <w:color w:val="000000" w:themeColor="text1"/>
          <w:szCs w:val="28"/>
        </w:rPr>
        <w:t xml:space="preserve">гоквартирные </w:t>
      </w:r>
      <w:proofErr w:type="spellStart"/>
      <w:r w:rsidRPr="001B0A5E">
        <w:rPr>
          <w:color w:val="000000" w:themeColor="text1"/>
          <w:szCs w:val="28"/>
        </w:rPr>
        <w:t>среднеэтажные</w:t>
      </w:r>
      <w:proofErr w:type="spellEnd"/>
      <w:r w:rsidRPr="001B0A5E">
        <w:rPr>
          <w:color w:val="000000" w:themeColor="text1"/>
          <w:szCs w:val="28"/>
        </w:rPr>
        <w:t xml:space="preserve"> дома», «многоквартирные многоэтажные дома», «гостиницы» осуществляется при условии обеспеченности их объектами соц</w:t>
      </w:r>
      <w:r w:rsidRPr="001B0A5E">
        <w:rPr>
          <w:color w:val="000000" w:themeColor="text1"/>
          <w:szCs w:val="28"/>
        </w:rPr>
        <w:t>и</w:t>
      </w:r>
      <w:r w:rsidRPr="001B0A5E">
        <w:rPr>
          <w:color w:val="000000" w:themeColor="text1"/>
          <w:szCs w:val="28"/>
        </w:rPr>
        <w:t>альной (</w:t>
      </w:r>
      <w:r w:rsidRPr="001B0A5E">
        <w:rPr>
          <w:bCs/>
          <w:color w:val="000000" w:themeColor="text1"/>
          <w:szCs w:val="28"/>
        </w:rPr>
        <w:t>дошкольные образовательные организации, общеобразовательные орг</w:t>
      </w:r>
      <w:r w:rsidRPr="001B0A5E">
        <w:rPr>
          <w:bCs/>
          <w:color w:val="000000" w:themeColor="text1"/>
          <w:szCs w:val="28"/>
        </w:rPr>
        <w:t>а</w:t>
      </w:r>
      <w:r w:rsidRPr="001B0A5E">
        <w:rPr>
          <w:bCs/>
          <w:color w:val="000000" w:themeColor="text1"/>
          <w:szCs w:val="28"/>
        </w:rPr>
        <w:t>низации</w:t>
      </w:r>
      <w:r w:rsidRPr="001B0A5E">
        <w:rPr>
          <w:color w:val="000000" w:themeColor="text1"/>
          <w:szCs w:val="28"/>
        </w:rPr>
        <w:t>)</w:t>
      </w:r>
      <w:r w:rsidR="001B0A5E">
        <w:rPr>
          <w:color w:val="000000" w:themeColor="text1"/>
          <w:szCs w:val="28"/>
        </w:rPr>
        <w:t>,</w:t>
      </w:r>
      <w:r w:rsidRPr="001B0A5E">
        <w:rPr>
          <w:color w:val="000000" w:themeColor="text1"/>
          <w:szCs w:val="28"/>
        </w:rPr>
        <w:t xml:space="preserve"> </w:t>
      </w:r>
      <w:r w:rsidR="001B0A5E" w:rsidRPr="00842DAD">
        <w:rPr>
          <w:color w:val="000000" w:themeColor="text1"/>
          <w:szCs w:val="28"/>
        </w:rPr>
        <w:t>транспортной и коммунальной инфраструктур в</w:t>
      </w:r>
      <w:r w:rsidRPr="001B0A5E">
        <w:rPr>
          <w:color w:val="000000" w:themeColor="text1"/>
          <w:szCs w:val="28"/>
        </w:rPr>
        <w:t xml:space="preserve"> соответствии с Мес</w:t>
      </w:r>
      <w:r w:rsidRPr="001B0A5E">
        <w:rPr>
          <w:color w:val="000000" w:themeColor="text1"/>
          <w:szCs w:val="28"/>
        </w:rPr>
        <w:t>т</w:t>
      </w:r>
      <w:r w:rsidRPr="001B0A5E">
        <w:rPr>
          <w:color w:val="000000" w:themeColor="text1"/>
          <w:szCs w:val="28"/>
        </w:rPr>
        <w:t>ными нормативами.</w:t>
      </w:r>
      <w:proofErr w:type="gramEnd"/>
    </w:p>
    <w:p w14:paraId="16F0EA9D" w14:textId="77777777" w:rsidR="003B0BBC" w:rsidRPr="001B0A5E" w:rsidRDefault="003B0BBC" w:rsidP="003B0BBC">
      <w:pPr>
        <w:rPr>
          <w:color w:val="000000" w:themeColor="text1"/>
          <w:szCs w:val="28"/>
        </w:rPr>
      </w:pPr>
      <w:r w:rsidRPr="001B0A5E">
        <w:rPr>
          <w:color w:val="000000" w:themeColor="text1"/>
          <w:szCs w:val="28"/>
        </w:rPr>
        <w:t>Строительство и реконструкцию объектов капитального строительства с указанными видами разрешенного использования допускается осуществлять при условии реализации мер, направленных на повышение обеспеченности террит</w:t>
      </w:r>
      <w:r w:rsidRPr="001B0A5E">
        <w:rPr>
          <w:color w:val="000000" w:themeColor="text1"/>
          <w:szCs w:val="28"/>
        </w:rPr>
        <w:t>о</w:t>
      </w:r>
      <w:r w:rsidRPr="001B0A5E">
        <w:rPr>
          <w:color w:val="000000" w:themeColor="text1"/>
          <w:szCs w:val="28"/>
        </w:rPr>
        <w:t>рии города Новосибирска объектами социальной инфраструктуры, предусмотре</w:t>
      </w:r>
      <w:r w:rsidRPr="001B0A5E">
        <w:rPr>
          <w:color w:val="000000" w:themeColor="text1"/>
          <w:szCs w:val="28"/>
        </w:rPr>
        <w:t>н</w:t>
      </w:r>
      <w:r w:rsidRPr="001B0A5E">
        <w:rPr>
          <w:color w:val="000000" w:themeColor="text1"/>
          <w:szCs w:val="28"/>
        </w:rPr>
        <w:t>ных муниципальными правовыми актами города Новосибирска.</w:t>
      </w:r>
    </w:p>
    <w:p w14:paraId="16F0EA9E" w14:textId="77777777" w:rsidR="003B0BBC" w:rsidRPr="001B0A5E" w:rsidRDefault="003B0BBC" w:rsidP="003B0BBC">
      <w:pPr>
        <w:rPr>
          <w:color w:val="000000" w:themeColor="text1"/>
          <w:szCs w:val="28"/>
        </w:rPr>
      </w:pPr>
      <w:proofErr w:type="gramStart"/>
      <w:r w:rsidRPr="001B0A5E">
        <w:rPr>
          <w:color w:val="000000" w:themeColor="text1"/>
          <w:szCs w:val="28"/>
        </w:rPr>
        <w:t>В зависимости от максимальных расчетных объемов планируемого жили</w:t>
      </w:r>
      <w:r w:rsidRPr="001B0A5E">
        <w:rPr>
          <w:color w:val="000000" w:themeColor="text1"/>
          <w:szCs w:val="28"/>
        </w:rPr>
        <w:t>щ</w:t>
      </w:r>
      <w:r w:rsidRPr="001B0A5E">
        <w:rPr>
          <w:color w:val="000000" w:themeColor="text1"/>
          <w:szCs w:val="28"/>
        </w:rPr>
        <w:t>ного строительства и предполагаемой социальной нагрузки на планируемую к з</w:t>
      </w:r>
      <w:r w:rsidRPr="001B0A5E">
        <w:rPr>
          <w:color w:val="000000" w:themeColor="text1"/>
          <w:szCs w:val="28"/>
        </w:rPr>
        <w:t>а</w:t>
      </w:r>
      <w:r w:rsidRPr="001B0A5E">
        <w:rPr>
          <w:color w:val="000000" w:themeColor="text1"/>
          <w:szCs w:val="28"/>
        </w:rPr>
        <w:t>стройке территорию на момент принятия решения о выдаче разрешения на стро</w:t>
      </w:r>
      <w:r w:rsidRPr="001B0A5E">
        <w:rPr>
          <w:color w:val="000000" w:themeColor="text1"/>
          <w:szCs w:val="28"/>
        </w:rPr>
        <w:t>и</w:t>
      </w:r>
      <w:r w:rsidRPr="001B0A5E">
        <w:rPr>
          <w:color w:val="000000" w:themeColor="text1"/>
          <w:szCs w:val="28"/>
        </w:rPr>
        <w:t>тельство должно быть выполнено одно или несколько из следующих условий (этапов), необходимых для обеспечения такой территории муниципальными об</w:t>
      </w:r>
      <w:r w:rsidRPr="001B0A5E">
        <w:rPr>
          <w:color w:val="000000" w:themeColor="text1"/>
          <w:szCs w:val="28"/>
        </w:rPr>
        <w:t>ъ</w:t>
      </w:r>
      <w:r w:rsidRPr="001B0A5E">
        <w:rPr>
          <w:color w:val="000000" w:themeColor="text1"/>
          <w:szCs w:val="28"/>
        </w:rPr>
        <w:t>ектами социальной инфраструктуры, определенных в приложении 3 к проекту планировки:</w:t>
      </w:r>
      <w:proofErr w:type="gramEnd"/>
    </w:p>
    <w:p w14:paraId="16F0EA9F" w14:textId="77777777" w:rsidR="003B0BBC" w:rsidRPr="001B0A5E" w:rsidRDefault="003B0BBC" w:rsidP="003B0BBC">
      <w:pPr>
        <w:rPr>
          <w:color w:val="000000" w:themeColor="text1"/>
          <w:szCs w:val="28"/>
        </w:rPr>
      </w:pPr>
      <w:r w:rsidRPr="001B0A5E">
        <w:rPr>
          <w:color w:val="000000" w:themeColor="text1"/>
          <w:szCs w:val="28"/>
        </w:rPr>
        <w:t>наличие в муниципальной собственности земельных участков для размещ</w:t>
      </w:r>
      <w:r w:rsidRPr="001B0A5E">
        <w:rPr>
          <w:color w:val="000000" w:themeColor="text1"/>
          <w:szCs w:val="28"/>
        </w:rPr>
        <w:t>е</w:t>
      </w:r>
      <w:r w:rsidRPr="001B0A5E">
        <w:rPr>
          <w:color w:val="000000" w:themeColor="text1"/>
          <w:szCs w:val="28"/>
        </w:rPr>
        <w:t>ния объектов дошкольного, начального общего, основного общего и среднего о</w:t>
      </w:r>
      <w:r w:rsidRPr="001B0A5E">
        <w:rPr>
          <w:color w:val="000000" w:themeColor="text1"/>
          <w:szCs w:val="28"/>
        </w:rPr>
        <w:t>б</w:t>
      </w:r>
      <w:r w:rsidRPr="001B0A5E">
        <w:rPr>
          <w:color w:val="000000" w:themeColor="text1"/>
          <w:szCs w:val="28"/>
        </w:rPr>
        <w:t>щего образования;</w:t>
      </w:r>
    </w:p>
    <w:p w14:paraId="16F0EAA0" w14:textId="77777777" w:rsidR="003B0BBC" w:rsidRPr="001B0A5E" w:rsidRDefault="003B0BBC" w:rsidP="003B0BBC">
      <w:pPr>
        <w:rPr>
          <w:color w:val="000000" w:themeColor="text1"/>
          <w:szCs w:val="28"/>
        </w:rPr>
      </w:pPr>
      <w:r w:rsidRPr="001B0A5E">
        <w:rPr>
          <w:color w:val="000000" w:themeColor="text1"/>
          <w:szCs w:val="28"/>
        </w:rPr>
        <w:t>наличие действующего разрешения на строительство и осуществление строительно-монтажных работ объектов дошкольного, начального общего, осно</w:t>
      </w:r>
      <w:r w:rsidRPr="001B0A5E">
        <w:rPr>
          <w:color w:val="000000" w:themeColor="text1"/>
          <w:szCs w:val="28"/>
        </w:rPr>
        <w:t>в</w:t>
      </w:r>
      <w:r w:rsidRPr="001B0A5E">
        <w:rPr>
          <w:color w:val="000000" w:themeColor="text1"/>
          <w:szCs w:val="28"/>
        </w:rPr>
        <w:t>ного общего и среднего общего образования;</w:t>
      </w:r>
    </w:p>
    <w:p w14:paraId="16F0EAA1" w14:textId="77777777" w:rsidR="003B0BBC" w:rsidRPr="001B0A5E" w:rsidRDefault="003B0BBC" w:rsidP="003B0BBC">
      <w:pPr>
        <w:rPr>
          <w:color w:val="000000" w:themeColor="text1"/>
          <w:szCs w:val="28"/>
        </w:rPr>
      </w:pPr>
      <w:r w:rsidRPr="001B0A5E">
        <w:rPr>
          <w:color w:val="000000" w:themeColor="text1"/>
          <w:szCs w:val="28"/>
        </w:rPr>
        <w:t>наличие заключенного с органом власти концессионного соглашения, гос</w:t>
      </w:r>
      <w:r w:rsidRPr="001B0A5E">
        <w:rPr>
          <w:color w:val="000000" w:themeColor="text1"/>
          <w:szCs w:val="28"/>
        </w:rPr>
        <w:t>у</w:t>
      </w:r>
      <w:r w:rsidRPr="001B0A5E">
        <w:rPr>
          <w:color w:val="000000" w:themeColor="text1"/>
          <w:szCs w:val="28"/>
        </w:rPr>
        <w:t>дарственно-частного партнерства, иного заключенного в соответствии с требов</w:t>
      </w:r>
      <w:r w:rsidRPr="001B0A5E">
        <w:rPr>
          <w:color w:val="000000" w:themeColor="text1"/>
          <w:szCs w:val="28"/>
        </w:rPr>
        <w:t>а</w:t>
      </w:r>
      <w:r w:rsidRPr="001B0A5E">
        <w:rPr>
          <w:color w:val="000000" w:themeColor="text1"/>
          <w:szCs w:val="28"/>
        </w:rPr>
        <w:lastRenderedPageBreak/>
        <w:t>ниями законодательства договора на строительство и ввод в эксплуатацию объе</w:t>
      </w:r>
      <w:r w:rsidRPr="001B0A5E">
        <w:rPr>
          <w:color w:val="000000" w:themeColor="text1"/>
          <w:szCs w:val="28"/>
        </w:rPr>
        <w:t>к</w:t>
      </w:r>
      <w:r w:rsidRPr="001B0A5E">
        <w:rPr>
          <w:color w:val="000000" w:themeColor="text1"/>
          <w:szCs w:val="28"/>
        </w:rPr>
        <w:t>тов социальной инфраструктуры.</w:t>
      </w:r>
    </w:p>
    <w:p w14:paraId="16F0EAA2" w14:textId="77777777" w:rsidR="003B0BBC" w:rsidRPr="001B0A5E" w:rsidRDefault="003B0BBC" w:rsidP="003B0BBC">
      <w:pPr>
        <w:rPr>
          <w:color w:val="000000" w:themeColor="text1"/>
          <w:szCs w:val="28"/>
        </w:rPr>
      </w:pPr>
      <w:r w:rsidRPr="001B0A5E">
        <w:rPr>
          <w:color w:val="000000" w:themeColor="text1"/>
          <w:szCs w:val="28"/>
        </w:rPr>
        <w:t>Объекты социальной инфраструктуры могут быть представлены как бю</w:t>
      </w:r>
      <w:r w:rsidRPr="001B0A5E">
        <w:rPr>
          <w:color w:val="000000" w:themeColor="text1"/>
          <w:szCs w:val="28"/>
        </w:rPr>
        <w:t>д</w:t>
      </w:r>
      <w:r w:rsidRPr="001B0A5E">
        <w:rPr>
          <w:color w:val="000000" w:themeColor="text1"/>
          <w:szCs w:val="28"/>
        </w:rPr>
        <w:t>жетными объектами, так и коммерческими объектами, которыми может польз</w:t>
      </w:r>
      <w:r w:rsidRPr="001B0A5E">
        <w:rPr>
          <w:color w:val="000000" w:themeColor="text1"/>
          <w:szCs w:val="28"/>
        </w:rPr>
        <w:t>о</w:t>
      </w:r>
      <w:r w:rsidRPr="001B0A5E">
        <w:rPr>
          <w:color w:val="000000" w:themeColor="text1"/>
          <w:szCs w:val="28"/>
        </w:rPr>
        <w:t>ваться неограниченный круг лиц.</w:t>
      </w:r>
    </w:p>
    <w:p w14:paraId="16F0EAA3" w14:textId="77777777" w:rsidR="003B0BBC" w:rsidRPr="001B0A5E" w:rsidRDefault="003B0BBC" w:rsidP="003B0BBC">
      <w:pPr>
        <w:rPr>
          <w:szCs w:val="28"/>
        </w:rPr>
      </w:pPr>
      <w:r w:rsidRPr="001B0A5E">
        <w:rPr>
          <w:color w:val="000000" w:themeColor="text1"/>
          <w:szCs w:val="28"/>
        </w:rPr>
        <w:t xml:space="preserve">Проектом планировки </w:t>
      </w:r>
      <w:r w:rsidR="001B0A5E">
        <w:rPr>
          <w:color w:val="000000" w:themeColor="text1"/>
          <w:szCs w:val="28"/>
        </w:rPr>
        <w:t>выделены</w:t>
      </w:r>
      <w:r w:rsidRPr="001B0A5E">
        <w:rPr>
          <w:color w:val="000000" w:themeColor="text1"/>
          <w:szCs w:val="28"/>
        </w:rPr>
        <w:t xml:space="preserve"> следующие границы зон планируемого</w:t>
      </w:r>
      <w:r w:rsidRPr="001B0A5E">
        <w:rPr>
          <w:szCs w:val="28"/>
        </w:rPr>
        <w:t xml:space="preserve"> размещения объектов капитального строительства:</w:t>
      </w:r>
    </w:p>
    <w:p w14:paraId="16F0EAA4" w14:textId="77777777" w:rsidR="003B0BBC" w:rsidRPr="001B0A5E" w:rsidRDefault="003B0BBC" w:rsidP="003B0BBC">
      <w:pPr>
        <w:rPr>
          <w:szCs w:val="28"/>
        </w:rPr>
      </w:pPr>
      <w:r w:rsidRPr="001B0A5E">
        <w:rPr>
          <w:szCs w:val="28"/>
        </w:rPr>
        <w:t>зон</w:t>
      </w:r>
      <w:r w:rsidR="001B0A5E">
        <w:rPr>
          <w:szCs w:val="28"/>
        </w:rPr>
        <w:t>а</w:t>
      </w:r>
      <w:r w:rsidRPr="001B0A5E">
        <w:rPr>
          <w:szCs w:val="28"/>
        </w:rPr>
        <w:t xml:space="preserve"> застройки жилыми домами смешанной этажности;</w:t>
      </w:r>
    </w:p>
    <w:p w14:paraId="16F0EAA5" w14:textId="77777777" w:rsidR="003B0BBC" w:rsidRPr="001B0A5E" w:rsidRDefault="003B0BBC" w:rsidP="003B0BBC">
      <w:pPr>
        <w:rPr>
          <w:szCs w:val="28"/>
        </w:rPr>
      </w:pPr>
      <w:r w:rsidRPr="001B0A5E">
        <w:rPr>
          <w:szCs w:val="28"/>
        </w:rPr>
        <w:t>зон</w:t>
      </w:r>
      <w:r w:rsidR="001B0A5E">
        <w:rPr>
          <w:szCs w:val="28"/>
        </w:rPr>
        <w:t>а</w:t>
      </w:r>
      <w:r w:rsidRPr="001B0A5E">
        <w:rPr>
          <w:szCs w:val="28"/>
        </w:rPr>
        <w:t xml:space="preserve"> застройки малоэтажными многоквартирными жилыми домами </w:t>
      </w:r>
      <w:r w:rsidR="003D38FF">
        <w:rPr>
          <w:szCs w:val="28"/>
        </w:rPr>
        <w:br/>
      </w:r>
      <w:r w:rsidRPr="001B0A5E">
        <w:rPr>
          <w:szCs w:val="28"/>
        </w:rPr>
        <w:t xml:space="preserve">(до 4 этажей, включая </w:t>
      </w:r>
      <w:proofErr w:type="gramStart"/>
      <w:r w:rsidRPr="001B0A5E">
        <w:rPr>
          <w:szCs w:val="28"/>
        </w:rPr>
        <w:t>мансардный</w:t>
      </w:r>
      <w:proofErr w:type="gramEnd"/>
      <w:r w:rsidRPr="001B0A5E">
        <w:rPr>
          <w:szCs w:val="28"/>
        </w:rPr>
        <w:t>);</w:t>
      </w:r>
    </w:p>
    <w:p w14:paraId="16F0EAA6" w14:textId="77777777" w:rsidR="003B0BBC" w:rsidRPr="001B0A5E" w:rsidRDefault="003B0BBC" w:rsidP="003B0BBC">
      <w:pPr>
        <w:rPr>
          <w:szCs w:val="28"/>
        </w:rPr>
      </w:pPr>
      <w:r w:rsidRPr="001B0A5E">
        <w:rPr>
          <w:szCs w:val="28"/>
        </w:rPr>
        <w:t>зон</w:t>
      </w:r>
      <w:r w:rsidR="001B0A5E">
        <w:rPr>
          <w:szCs w:val="28"/>
        </w:rPr>
        <w:t>а</w:t>
      </w:r>
      <w:r w:rsidRPr="001B0A5E">
        <w:rPr>
          <w:szCs w:val="28"/>
        </w:rPr>
        <w:t xml:space="preserve"> застройки </w:t>
      </w:r>
      <w:proofErr w:type="spellStart"/>
      <w:r w:rsidRPr="001B0A5E">
        <w:rPr>
          <w:szCs w:val="28"/>
        </w:rPr>
        <w:t>среднеэтажными</w:t>
      </w:r>
      <w:proofErr w:type="spellEnd"/>
      <w:r w:rsidRPr="001B0A5E">
        <w:rPr>
          <w:szCs w:val="28"/>
        </w:rPr>
        <w:t xml:space="preserve"> жилыми домами (5 – 8 этажей, включая </w:t>
      </w:r>
      <w:proofErr w:type="gramStart"/>
      <w:r w:rsidRPr="001B0A5E">
        <w:rPr>
          <w:szCs w:val="28"/>
        </w:rPr>
        <w:t>мансардный</w:t>
      </w:r>
      <w:proofErr w:type="gramEnd"/>
      <w:r w:rsidRPr="001B0A5E">
        <w:rPr>
          <w:szCs w:val="28"/>
        </w:rPr>
        <w:t>);</w:t>
      </w:r>
    </w:p>
    <w:p w14:paraId="16F0EAA7" w14:textId="77777777" w:rsidR="003B0BBC" w:rsidRPr="001B0A5E" w:rsidRDefault="003B0BBC" w:rsidP="003B0BBC">
      <w:pPr>
        <w:rPr>
          <w:szCs w:val="28"/>
        </w:rPr>
      </w:pPr>
      <w:r w:rsidRPr="001B0A5E">
        <w:rPr>
          <w:szCs w:val="28"/>
        </w:rPr>
        <w:t>зон</w:t>
      </w:r>
      <w:r w:rsidR="001B0A5E">
        <w:rPr>
          <w:szCs w:val="28"/>
        </w:rPr>
        <w:t>а</w:t>
      </w:r>
      <w:r w:rsidRPr="001B0A5E">
        <w:rPr>
          <w:szCs w:val="28"/>
        </w:rPr>
        <w:t xml:space="preserve"> застройки многоэтажными жилыми домами (9 – 13 этажей);</w:t>
      </w:r>
    </w:p>
    <w:p w14:paraId="16F0EAA8" w14:textId="77777777" w:rsidR="003B0BBC" w:rsidRPr="001B0A5E" w:rsidRDefault="003B0BBC" w:rsidP="003B0BBC">
      <w:pPr>
        <w:rPr>
          <w:szCs w:val="28"/>
        </w:rPr>
      </w:pPr>
      <w:r w:rsidRPr="001B0A5E">
        <w:rPr>
          <w:szCs w:val="28"/>
        </w:rPr>
        <w:t>зон</w:t>
      </w:r>
      <w:r w:rsidR="001B0A5E">
        <w:rPr>
          <w:szCs w:val="28"/>
        </w:rPr>
        <w:t>а</w:t>
      </w:r>
      <w:r w:rsidRPr="001B0A5E">
        <w:rPr>
          <w:szCs w:val="28"/>
        </w:rPr>
        <w:t xml:space="preserve"> застройки объектами делового, общественного и коммерческого назн</w:t>
      </w:r>
      <w:r w:rsidRPr="001B0A5E">
        <w:rPr>
          <w:szCs w:val="28"/>
        </w:rPr>
        <w:t>а</w:t>
      </w:r>
      <w:r w:rsidRPr="001B0A5E">
        <w:rPr>
          <w:szCs w:val="28"/>
        </w:rPr>
        <w:t>чения, в том числе многоквартирными жилыми домами;</w:t>
      </w:r>
    </w:p>
    <w:p w14:paraId="16F0EAA9" w14:textId="77777777" w:rsidR="003B0BBC" w:rsidRPr="001B0A5E" w:rsidRDefault="003B0BBC" w:rsidP="003B0BBC">
      <w:pPr>
        <w:rPr>
          <w:szCs w:val="28"/>
        </w:rPr>
      </w:pPr>
      <w:r w:rsidRPr="001B0A5E">
        <w:rPr>
          <w:szCs w:val="28"/>
        </w:rPr>
        <w:t>зон</w:t>
      </w:r>
      <w:r w:rsidR="001B0A5E">
        <w:rPr>
          <w:szCs w:val="28"/>
        </w:rPr>
        <w:t>а</w:t>
      </w:r>
      <w:r w:rsidRPr="001B0A5E">
        <w:rPr>
          <w:szCs w:val="28"/>
        </w:rPr>
        <w:t xml:space="preserve"> специализированной многоэтажной общественной застройки;</w:t>
      </w:r>
    </w:p>
    <w:p w14:paraId="16F0EAAA" w14:textId="77777777" w:rsidR="003B0BBC" w:rsidRPr="001B0A5E" w:rsidRDefault="003B0BBC" w:rsidP="003B0BBC">
      <w:pPr>
        <w:rPr>
          <w:szCs w:val="28"/>
        </w:rPr>
      </w:pPr>
      <w:r w:rsidRPr="001B0A5E">
        <w:rPr>
          <w:szCs w:val="28"/>
        </w:rPr>
        <w:t>зон</w:t>
      </w:r>
      <w:r w:rsidR="001B0A5E">
        <w:rPr>
          <w:szCs w:val="28"/>
        </w:rPr>
        <w:t>а</w:t>
      </w:r>
      <w:r w:rsidRPr="001B0A5E">
        <w:rPr>
          <w:szCs w:val="28"/>
        </w:rPr>
        <w:t xml:space="preserve"> специализированной малоэтажной общественной застройки;</w:t>
      </w:r>
    </w:p>
    <w:p w14:paraId="16F0EAAB" w14:textId="77777777" w:rsidR="003B0BBC" w:rsidRPr="001B0A5E" w:rsidRDefault="003B0BBC" w:rsidP="003B0BBC">
      <w:pPr>
        <w:rPr>
          <w:szCs w:val="28"/>
        </w:rPr>
      </w:pPr>
      <w:r w:rsidRPr="001B0A5E">
        <w:rPr>
          <w:szCs w:val="28"/>
        </w:rPr>
        <w:t>зон</w:t>
      </w:r>
      <w:r w:rsidR="001B0A5E">
        <w:rPr>
          <w:szCs w:val="28"/>
        </w:rPr>
        <w:t>а</w:t>
      </w:r>
      <w:r w:rsidRPr="001B0A5E">
        <w:rPr>
          <w:szCs w:val="28"/>
        </w:rPr>
        <w:t xml:space="preserve"> объектов здравоохранения;</w:t>
      </w:r>
    </w:p>
    <w:p w14:paraId="16F0EAAC" w14:textId="77777777" w:rsidR="003B0BBC" w:rsidRPr="001B0A5E" w:rsidRDefault="003B0BBC" w:rsidP="003B0BBC">
      <w:pPr>
        <w:rPr>
          <w:szCs w:val="28"/>
        </w:rPr>
      </w:pPr>
      <w:r w:rsidRPr="001B0A5E">
        <w:rPr>
          <w:szCs w:val="28"/>
        </w:rPr>
        <w:t>зон</w:t>
      </w:r>
      <w:r w:rsidR="001B0A5E">
        <w:rPr>
          <w:szCs w:val="28"/>
        </w:rPr>
        <w:t>а</w:t>
      </w:r>
      <w:r w:rsidRPr="001B0A5E">
        <w:rPr>
          <w:szCs w:val="28"/>
        </w:rPr>
        <w:t xml:space="preserve"> объектов дошкольного, начального общего, основного общего и сре</w:t>
      </w:r>
      <w:r w:rsidRPr="001B0A5E">
        <w:rPr>
          <w:szCs w:val="28"/>
        </w:rPr>
        <w:t>д</w:t>
      </w:r>
      <w:r w:rsidRPr="001B0A5E">
        <w:rPr>
          <w:szCs w:val="28"/>
        </w:rPr>
        <w:t>него общего образования;</w:t>
      </w:r>
    </w:p>
    <w:p w14:paraId="16F0EAAD" w14:textId="77777777" w:rsidR="003B0BBC" w:rsidRPr="001B0A5E" w:rsidRDefault="003B0BBC" w:rsidP="003B0BBC">
      <w:pPr>
        <w:rPr>
          <w:szCs w:val="28"/>
        </w:rPr>
      </w:pPr>
      <w:r w:rsidRPr="001B0A5E">
        <w:rPr>
          <w:szCs w:val="28"/>
        </w:rPr>
        <w:t>зон</w:t>
      </w:r>
      <w:r w:rsidR="001B0A5E">
        <w:rPr>
          <w:szCs w:val="28"/>
        </w:rPr>
        <w:t>а</w:t>
      </w:r>
      <w:r w:rsidRPr="001B0A5E">
        <w:rPr>
          <w:szCs w:val="28"/>
        </w:rPr>
        <w:t xml:space="preserve"> объектов религиозного назначения;</w:t>
      </w:r>
    </w:p>
    <w:p w14:paraId="16F0EAAE" w14:textId="77777777" w:rsidR="003B0BBC" w:rsidRPr="001B0A5E" w:rsidRDefault="003B0BBC" w:rsidP="003B0BBC">
      <w:pPr>
        <w:rPr>
          <w:szCs w:val="28"/>
        </w:rPr>
      </w:pPr>
      <w:r w:rsidRPr="001B0A5E">
        <w:rPr>
          <w:szCs w:val="28"/>
        </w:rPr>
        <w:t>зон</w:t>
      </w:r>
      <w:r w:rsidR="001B0A5E">
        <w:rPr>
          <w:szCs w:val="28"/>
        </w:rPr>
        <w:t>а</w:t>
      </w:r>
      <w:r w:rsidRPr="001B0A5E">
        <w:rPr>
          <w:szCs w:val="28"/>
        </w:rPr>
        <w:t xml:space="preserve"> объектов среднего профессионального и высшего образования, научно-исследовательских </w:t>
      </w:r>
      <w:r w:rsidR="001B0A5E">
        <w:rPr>
          <w:szCs w:val="28"/>
        </w:rPr>
        <w:t>организаций</w:t>
      </w:r>
      <w:r w:rsidRPr="001B0A5E">
        <w:rPr>
          <w:szCs w:val="28"/>
        </w:rPr>
        <w:t>;</w:t>
      </w:r>
    </w:p>
    <w:p w14:paraId="16F0EAAF" w14:textId="77777777" w:rsidR="003B0BBC" w:rsidRPr="001B0A5E" w:rsidRDefault="003B0BBC" w:rsidP="003B0BBC">
      <w:pPr>
        <w:rPr>
          <w:szCs w:val="28"/>
        </w:rPr>
      </w:pPr>
      <w:r w:rsidRPr="001B0A5E">
        <w:rPr>
          <w:szCs w:val="28"/>
        </w:rPr>
        <w:t>зон</w:t>
      </w:r>
      <w:r w:rsidR="001B0A5E">
        <w:rPr>
          <w:szCs w:val="28"/>
        </w:rPr>
        <w:t>а</w:t>
      </w:r>
      <w:r w:rsidRPr="001B0A5E">
        <w:rPr>
          <w:szCs w:val="28"/>
        </w:rPr>
        <w:t xml:space="preserve"> объектов культуры и спорта;</w:t>
      </w:r>
    </w:p>
    <w:p w14:paraId="16F0EAB0" w14:textId="77777777" w:rsidR="003B0BBC" w:rsidRPr="001B0A5E" w:rsidRDefault="003B0BBC" w:rsidP="003B0BBC">
      <w:pPr>
        <w:rPr>
          <w:szCs w:val="28"/>
        </w:rPr>
      </w:pPr>
      <w:r w:rsidRPr="001B0A5E">
        <w:rPr>
          <w:szCs w:val="28"/>
        </w:rPr>
        <w:t>зон</w:t>
      </w:r>
      <w:r w:rsidR="001B0A5E">
        <w:rPr>
          <w:szCs w:val="28"/>
        </w:rPr>
        <w:t>а</w:t>
      </w:r>
      <w:r w:rsidRPr="001B0A5E">
        <w:rPr>
          <w:szCs w:val="28"/>
        </w:rPr>
        <w:t xml:space="preserve"> коммунальных и складских объектов;</w:t>
      </w:r>
    </w:p>
    <w:p w14:paraId="16F0EAB1" w14:textId="77777777" w:rsidR="003B0BBC" w:rsidRPr="001B0A5E" w:rsidRDefault="003B0BBC" w:rsidP="003B0BBC">
      <w:pPr>
        <w:rPr>
          <w:szCs w:val="28"/>
        </w:rPr>
      </w:pPr>
      <w:r w:rsidRPr="001B0A5E">
        <w:rPr>
          <w:szCs w:val="28"/>
        </w:rPr>
        <w:t>зон</w:t>
      </w:r>
      <w:r w:rsidR="001B0A5E">
        <w:rPr>
          <w:szCs w:val="28"/>
        </w:rPr>
        <w:t>а</w:t>
      </w:r>
      <w:r w:rsidRPr="001B0A5E">
        <w:rPr>
          <w:szCs w:val="28"/>
        </w:rPr>
        <w:t xml:space="preserve"> производственных объектов с различными нормативами воздействия на окружающую среду;</w:t>
      </w:r>
    </w:p>
    <w:p w14:paraId="16F0EAB2" w14:textId="77777777" w:rsidR="003B0BBC" w:rsidRPr="001B0A5E" w:rsidRDefault="003B0BBC" w:rsidP="003B0BBC">
      <w:pPr>
        <w:rPr>
          <w:szCs w:val="28"/>
        </w:rPr>
      </w:pPr>
      <w:r w:rsidRPr="001B0A5E">
        <w:rPr>
          <w:szCs w:val="28"/>
        </w:rPr>
        <w:t>зон</w:t>
      </w:r>
      <w:r w:rsidR="001B0A5E">
        <w:rPr>
          <w:szCs w:val="28"/>
        </w:rPr>
        <w:t>а</w:t>
      </w:r>
      <w:r w:rsidRPr="001B0A5E">
        <w:rPr>
          <w:szCs w:val="28"/>
        </w:rPr>
        <w:t xml:space="preserve"> сооружений и коммуникаций железнодорожного транспорта;</w:t>
      </w:r>
    </w:p>
    <w:p w14:paraId="16F0EAB3" w14:textId="77777777" w:rsidR="003B0BBC" w:rsidRPr="001B0A5E" w:rsidRDefault="003B0BBC" w:rsidP="003B0BBC">
      <w:pPr>
        <w:rPr>
          <w:szCs w:val="28"/>
        </w:rPr>
      </w:pPr>
      <w:r w:rsidRPr="001B0A5E">
        <w:rPr>
          <w:szCs w:val="28"/>
        </w:rPr>
        <w:t>зон</w:t>
      </w:r>
      <w:r w:rsidR="001B0A5E">
        <w:rPr>
          <w:szCs w:val="28"/>
        </w:rPr>
        <w:t>а</w:t>
      </w:r>
      <w:r w:rsidRPr="001B0A5E">
        <w:rPr>
          <w:szCs w:val="28"/>
        </w:rPr>
        <w:t xml:space="preserve"> сооружений и коммуникаций автомобильного, речного, воздушного транспорта, метрополитена;</w:t>
      </w:r>
    </w:p>
    <w:p w14:paraId="16F0EAB4" w14:textId="77777777" w:rsidR="003B0BBC" w:rsidRPr="001B0A5E" w:rsidRDefault="003B0BBC" w:rsidP="003B0BBC">
      <w:pPr>
        <w:rPr>
          <w:szCs w:val="28"/>
        </w:rPr>
      </w:pPr>
      <w:r w:rsidRPr="001B0A5E">
        <w:rPr>
          <w:szCs w:val="28"/>
        </w:rPr>
        <w:t>зон</w:t>
      </w:r>
      <w:r w:rsidR="001B0A5E">
        <w:rPr>
          <w:szCs w:val="28"/>
        </w:rPr>
        <w:t>а</w:t>
      </w:r>
      <w:r w:rsidRPr="001B0A5E">
        <w:rPr>
          <w:szCs w:val="28"/>
        </w:rPr>
        <w:t xml:space="preserve"> объектов инженерной инфраструктуры;</w:t>
      </w:r>
    </w:p>
    <w:p w14:paraId="16F0EAB5" w14:textId="77777777" w:rsidR="003B0BBC" w:rsidRPr="001B0A5E" w:rsidRDefault="003B0BBC" w:rsidP="003B0BBC">
      <w:pPr>
        <w:rPr>
          <w:szCs w:val="28"/>
        </w:rPr>
      </w:pPr>
      <w:r w:rsidRPr="001B0A5E">
        <w:rPr>
          <w:szCs w:val="28"/>
        </w:rPr>
        <w:t>зон</w:t>
      </w:r>
      <w:r w:rsidR="001B0A5E">
        <w:rPr>
          <w:szCs w:val="28"/>
        </w:rPr>
        <w:t>а</w:t>
      </w:r>
      <w:r w:rsidRPr="001B0A5E">
        <w:rPr>
          <w:szCs w:val="28"/>
        </w:rPr>
        <w:t xml:space="preserve"> стоянок для легковых автомобилей;</w:t>
      </w:r>
    </w:p>
    <w:p w14:paraId="16F0EAB6" w14:textId="77777777" w:rsidR="003B0BBC" w:rsidRPr="001B0A5E" w:rsidRDefault="003B0BBC" w:rsidP="003B0BBC">
      <w:pPr>
        <w:rPr>
          <w:szCs w:val="28"/>
        </w:rPr>
      </w:pPr>
      <w:r w:rsidRPr="001B0A5E">
        <w:rPr>
          <w:szCs w:val="28"/>
        </w:rPr>
        <w:t>зон</w:t>
      </w:r>
      <w:r w:rsidR="001B0A5E">
        <w:rPr>
          <w:szCs w:val="28"/>
        </w:rPr>
        <w:t>а</w:t>
      </w:r>
      <w:r w:rsidRPr="001B0A5E">
        <w:rPr>
          <w:szCs w:val="28"/>
        </w:rPr>
        <w:t xml:space="preserve"> улично-дорожной сети;</w:t>
      </w:r>
    </w:p>
    <w:p w14:paraId="16F0EAB7" w14:textId="77777777" w:rsidR="003B0BBC" w:rsidRPr="001B0A5E" w:rsidRDefault="003B0BBC" w:rsidP="003B0BBC">
      <w:pPr>
        <w:rPr>
          <w:szCs w:val="28"/>
        </w:rPr>
      </w:pPr>
      <w:r w:rsidRPr="001B0A5E">
        <w:rPr>
          <w:szCs w:val="28"/>
        </w:rPr>
        <w:t>зон</w:t>
      </w:r>
      <w:r w:rsidR="001B0A5E">
        <w:rPr>
          <w:szCs w:val="28"/>
        </w:rPr>
        <w:t>а</w:t>
      </w:r>
      <w:r w:rsidRPr="001B0A5E">
        <w:rPr>
          <w:szCs w:val="28"/>
        </w:rPr>
        <w:t xml:space="preserve"> перспективной улично-дорожной сети.</w:t>
      </w:r>
    </w:p>
    <w:p w14:paraId="16F0EAB8" w14:textId="77777777" w:rsidR="003B0BBC" w:rsidRPr="001B0A5E" w:rsidRDefault="003B0BBC" w:rsidP="003B0BBC">
      <w:pPr>
        <w:rPr>
          <w:szCs w:val="28"/>
        </w:rPr>
      </w:pPr>
      <w:r w:rsidRPr="001B0A5E">
        <w:rPr>
          <w:szCs w:val="28"/>
        </w:rPr>
        <w:t>В границах проекта планировки выделены границы территорий общего пользования:</w:t>
      </w:r>
    </w:p>
    <w:p w14:paraId="16F0EAB9" w14:textId="77777777" w:rsidR="003B0BBC" w:rsidRPr="001B0A5E" w:rsidRDefault="003B0BBC" w:rsidP="003B0BBC">
      <w:pPr>
        <w:rPr>
          <w:szCs w:val="28"/>
        </w:rPr>
      </w:pPr>
      <w:r w:rsidRPr="001B0A5E">
        <w:rPr>
          <w:szCs w:val="28"/>
        </w:rPr>
        <w:t>парки, скверы, бульвары, иные озелененные территории общего пользов</w:t>
      </w:r>
      <w:r w:rsidRPr="001B0A5E">
        <w:rPr>
          <w:szCs w:val="28"/>
        </w:rPr>
        <w:t>а</w:t>
      </w:r>
      <w:r w:rsidRPr="001B0A5E">
        <w:rPr>
          <w:szCs w:val="28"/>
        </w:rPr>
        <w:t>ния;</w:t>
      </w:r>
    </w:p>
    <w:p w14:paraId="16F0EABA" w14:textId="77777777" w:rsidR="003B0BBC" w:rsidRPr="001B0A5E" w:rsidRDefault="003B0BBC" w:rsidP="003B0BBC">
      <w:pPr>
        <w:rPr>
          <w:szCs w:val="28"/>
        </w:rPr>
      </w:pPr>
      <w:r w:rsidRPr="001B0A5E">
        <w:rPr>
          <w:szCs w:val="28"/>
        </w:rPr>
        <w:t>водные объекты.</w:t>
      </w:r>
    </w:p>
    <w:p w14:paraId="16F0EABB" w14:textId="77777777" w:rsidR="003B0BBC" w:rsidRPr="001B0A5E" w:rsidRDefault="003B0BBC" w:rsidP="003B0BBC">
      <w:pPr>
        <w:rPr>
          <w:szCs w:val="28"/>
        </w:rPr>
      </w:pPr>
      <w:r w:rsidRPr="001B0A5E">
        <w:rPr>
          <w:szCs w:val="28"/>
        </w:rPr>
        <w:t>Жилищное строительство допускается в следующих зонах планируемого размещения объектов капитального строительства:</w:t>
      </w:r>
    </w:p>
    <w:p w14:paraId="16F0EABC" w14:textId="77777777" w:rsidR="003B0BBC" w:rsidRPr="001B0A5E" w:rsidRDefault="003B0BBC" w:rsidP="003B0BBC">
      <w:pPr>
        <w:rPr>
          <w:szCs w:val="28"/>
        </w:rPr>
      </w:pPr>
      <w:r w:rsidRPr="001B0A5E">
        <w:rPr>
          <w:szCs w:val="28"/>
        </w:rPr>
        <w:t>зон</w:t>
      </w:r>
      <w:r w:rsidR="001B0A5E">
        <w:rPr>
          <w:szCs w:val="28"/>
        </w:rPr>
        <w:t>е</w:t>
      </w:r>
      <w:r w:rsidRPr="001B0A5E">
        <w:rPr>
          <w:szCs w:val="28"/>
        </w:rPr>
        <w:t xml:space="preserve"> застройки жилыми домами смешанной этажности;</w:t>
      </w:r>
    </w:p>
    <w:p w14:paraId="16F0EABD" w14:textId="77777777" w:rsidR="003B0BBC" w:rsidRPr="001B0A5E" w:rsidRDefault="003B0BBC" w:rsidP="003B0BBC">
      <w:pPr>
        <w:rPr>
          <w:szCs w:val="28"/>
        </w:rPr>
      </w:pPr>
      <w:r w:rsidRPr="001B0A5E">
        <w:rPr>
          <w:szCs w:val="28"/>
        </w:rPr>
        <w:t>зон</w:t>
      </w:r>
      <w:r w:rsidR="001B0A5E">
        <w:rPr>
          <w:szCs w:val="28"/>
        </w:rPr>
        <w:t>е</w:t>
      </w:r>
      <w:r w:rsidRPr="001B0A5E">
        <w:rPr>
          <w:szCs w:val="28"/>
        </w:rPr>
        <w:t xml:space="preserve"> застройки малоэтажными многоквартирными жилыми домами </w:t>
      </w:r>
      <w:r w:rsidR="003D38FF">
        <w:rPr>
          <w:szCs w:val="28"/>
        </w:rPr>
        <w:br/>
      </w:r>
      <w:r w:rsidRPr="001B0A5E">
        <w:rPr>
          <w:szCs w:val="28"/>
        </w:rPr>
        <w:t xml:space="preserve">(до 4 этажей, включая </w:t>
      </w:r>
      <w:proofErr w:type="gramStart"/>
      <w:r w:rsidRPr="001B0A5E">
        <w:rPr>
          <w:szCs w:val="28"/>
        </w:rPr>
        <w:t>мансардный</w:t>
      </w:r>
      <w:proofErr w:type="gramEnd"/>
      <w:r w:rsidRPr="001B0A5E">
        <w:rPr>
          <w:szCs w:val="28"/>
        </w:rPr>
        <w:t>);</w:t>
      </w:r>
    </w:p>
    <w:p w14:paraId="16F0EABE" w14:textId="77777777" w:rsidR="003B0BBC" w:rsidRPr="001B0A5E" w:rsidRDefault="003B0BBC" w:rsidP="003B0BBC">
      <w:pPr>
        <w:rPr>
          <w:szCs w:val="28"/>
        </w:rPr>
      </w:pPr>
      <w:r w:rsidRPr="001B0A5E">
        <w:rPr>
          <w:szCs w:val="28"/>
        </w:rPr>
        <w:t>зон</w:t>
      </w:r>
      <w:r w:rsidR="001B0A5E">
        <w:rPr>
          <w:szCs w:val="28"/>
        </w:rPr>
        <w:t>е</w:t>
      </w:r>
      <w:r w:rsidRPr="001B0A5E">
        <w:rPr>
          <w:szCs w:val="28"/>
        </w:rPr>
        <w:t xml:space="preserve"> застройки </w:t>
      </w:r>
      <w:proofErr w:type="spellStart"/>
      <w:r w:rsidRPr="001B0A5E">
        <w:rPr>
          <w:szCs w:val="28"/>
        </w:rPr>
        <w:t>среднеэтажными</w:t>
      </w:r>
      <w:proofErr w:type="spellEnd"/>
      <w:r w:rsidRPr="001B0A5E">
        <w:rPr>
          <w:szCs w:val="28"/>
        </w:rPr>
        <w:t xml:space="preserve"> жилыми домами (5 – 8 этажей, включая </w:t>
      </w:r>
      <w:proofErr w:type="gramStart"/>
      <w:r w:rsidRPr="001B0A5E">
        <w:rPr>
          <w:szCs w:val="28"/>
        </w:rPr>
        <w:t>мансардный</w:t>
      </w:r>
      <w:proofErr w:type="gramEnd"/>
      <w:r w:rsidRPr="001B0A5E">
        <w:rPr>
          <w:szCs w:val="28"/>
        </w:rPr>
        <w:t>);</w:t>
      </w:r>
    </w:p>
    <w:p w14:paraId="16F0EABF" w14:textId="77777777" w:rsidR="003B0BBC" w:rsidRPr="001B0A5E" w:rsidRDefault="003B0BBC" w:rsidP="003B0BBC">
      <w:pPr>
        <w:rPr>
          <w:szCs w:val="28"/>
        </w:rPr>
      </w:pPr>
      <w:r w:rsidRPr="001B0A5E">
        <w:rPr>
          <w:szCs w:val="28"/>
        </w:rPr>
        <w:lastRenderedPageBreak/>
        <w:t>зон</w:t>
      </w:r>
      <w:r w:rsidR="001B0A5E">
        <w:rPr>
          <w:szCs w:val="28"/>
        </w:rPr>
        <w:t>е</w:t>
      </w:r>
      <w:r w:rsidRPr="001B0A5E">
        <w:rPr>
          <w:szCs w:val="28"/>
        </w:rPr>
        <w:t xml:space="preserve"> застройки многоэтажными жилыми домами (9 – 13 этажей);</w:t>
      </w:r>
    </w:p>
    <w:p w14:paraId="16F0EAC0" w14:textId="77777777" w:rsidR="003B0BBC" w:rsidRPr="001B0A5E" w:rsidRDefault="003B0BBC" w:rsidP="003B0BBC">
      <w:pPr>
        <w:rPr>
          <w:szCs w:val="28"/>
        </w:rPr>
      </w:pPr>
      <w:r w:rsidRPr="001B0A5E">
        <w:rPr>
          <w:szCs w:val="28"/>
        </w:rPr>
        <w:t>зон</w:t>
      </w:r>
      <w:r w:rsidR="001B0A5E">
        <w:rPr>
          <w:szCs w:val="28"/>
        </w:rPr>
        <w:t>е</w:t>
      </w:r>
      <w:r w:rsidRPr="001B0A5E">
        <w:rPr>
          <w:szCs w:val="28"/>
        </w:rPr>
        <w:t xml:space="preserve"> застройки объектами делового, общественного и коммерческого назн</w:t>
      </w:r>
      <w:r w:rsidRPr="001B0A5E">
        <w:rPr>
          <w:szCs w:val="28"/>
        </w:rPr>
        <w:t>а</w:t>
      </w:r>
      <w:r w:rsidRPr="001B0A5E">
        <w:rPr>
          <w:szCs w:val="28"/>
        </w:rPr>
        <w:t>чения, в том числе многоквартирными жилыми домами.</w:t>
      </w:r>
    </w:p>
    <w:p w14:paraId="16F0EAC1" w14:textId="77777777" w:rsidR="003B0BBC" w:rsidRPr="001B0A5E" w:rsidRDefault="003B0BBC" w:rsidP="003B0BBC">
      <w:pPr>
        <w:rPr>
          <w:szCs w:val="28"/>
        </w:rPr>
      </w:pPr>
      <w:r w:rsidRPr="001B0A5E">
        <w:rPr>
          <w:szCs w:val="28"/>
        </w:rPr>
        <w:t>Не допускается размещение объектов жилищного строительства в следу</w:t>
      </w:r>
      <w:r w:rsidRPr="001B0A5E">
        <w:rPr>
          <w:szCs w:val="28"/>
        </w:rPr>
        <w:t>ю</w:t>
      </w:r>
      <w:r w:rsidRPr="001B0A5E">
        <w:rPr>
          <w:szCs w:val="28"/>
        </w:rPr>
        <w:t>щих зонах:</w:t>
      </w:r>
    </w:p>
    <w:p w14:paraId="16F0EAC2" w14:textId="77777777" w:rsidR="003B0BBC" w:rsidRPr="001B0A5E" w:rsidRDefault="003B0BBC" w:rsidP="003B0BBC">
      <w:pPr>
        <w:rPr>
          <w:szCs w:val="28"/>
        </w:rPr>
      </w:pPr>
      <w:r w:rsidRPr="001B0A5E">
        <w:rPr>
          <w:szCs w:val="28"/>
        </w:rPr>
        <w:t>зоне специализированной многоэтажной общественной застройки;</w:t>
      </w:r>
    </w:p>
    <w:p w14:paraId="16F0EAC3" w14:textId="77777777" w:rsidR="003B0BBC" w:rsidRPr="001B0A5E" w:rsidRDefault="003B0BBC" w:rsidP="003B0BBC">
      <w:pPr>
        <w:rPr>
          <w:szCs w:val="28"/>
        </w:rPr>
      </w:pPr>
      <w:r w:rsidRPr="001B0A5E">
        <w:rPr>
          <w:szCs w:val="28"/>
        </w:rPr>
        <w:t>зоне специализированной малоэтажной общественной застройки;</w:t>
      </w:r>
    </w:p>
    <w:p w14:paraId="16F0EAC4" w14:textId="77777777" w:rsidR="003B0BBC" w:rsidRPr="001B0A5E" w:rsidRDefault="003B0BBC" w:rsidP="003B0BBC">
      <w:pPr>
        <w:rPr>
          <w:szCs w:val="28"/>
        </w:rPr>
      </w:pPr>
      <w:r w:rsidRPr="001B0A5E">
        <w:rPr>
          <w:szCs w:val="28"/>
        </w:rPr>
        <w:t>зоне объектов здравоохранения;</w:t>
      </w:r>
    </w:p>
    <w:p w14:paraId="16F0EAC5" w14:textId="77777777" w:rsidR="003B0BBC" w:rsidRPr="001B0A5E" w:rsidRDefault="003B0BBC" w:rsidP="003B0BBC">
      <w:pPr>
        <w:rPr>
          <w:szCs w:val="28"/>
        </w:rPr>
      </w:pPr>
      <w:r w:rsidRPr="001B0A5E">
        <w:rPr>
          <w:szCs w:val="28"/>
        </w:rPr>
        <w:t>зоне объектов дошкольного, начального общего, основного общего и сре</w:t>
      </w:r>
      <w:r w:rsidRPr="001B0A5E">
        <w:rPr>
          <w:szCs w:val="28"/>
        </w:rPr>
        <w:t>д</w:t>
      </w:r>
      <w:r w:rsidRPr="001B0A5E">
        <w:rPr>
          <w:szCs w:val="28"/>
        </w:rPr>
        <w:t>него общего образования;</w:t>
      </w:r>
    </w:p>
    <w:p w14:paraId="16F0EAC6" w14:textId="77777777" w:rsidR="003B0BBC" w:rsidRPr="001B0A5E" w:rsidRDefault="003B0BBC" w:rsidP="003B0BBC">
      <w:pPr>
        <w:rPr>
          <w:szCs w:val="28"/>
        </w:rPr>
      </w:pPr>
      <w:r w:rsidRPr="001B0A5E">
        <w:rPr>
          <w:szCs w:val="28"/>
        </w:rPr>
        <w:t>зоне объектов религиозного назначения;</w:t>
      </w:r>
    </w:p>
    <w:p w14:paraId="16F0EAC7" w14:textId="77777777" w:rsidR="003B0BBC" w:rsidRPr="001B0A5E" w:rsidRDefault="003B0BBC" w:rsidP="003B0BBC">
      <w:pPr>
        <w:rPr>
          <w:szCs w:val="28"/>
        </w:rPr>
      </w:pPr>
      <w:r w:rsidRPr="001B0A5E">
        <w:rPr>
          <w:szCs w:val="28"/>
        </w:rPr>
        <w:t xml:space="preserve">зоне объектов среднего профессионального и высшего образования, научно-исследовательских </w:t>
      </w:r>
      <w:r w:rsidR="001B0A5E">
        <w:rPr>
          <w:szCs w:val="28"/>
        </w:rPr>
        <w:t>организаций</w:t>
      </w:r>
      <w:r w:rsidRPr="001B0A5E">
        <w:rPr>
          <w:szCs w:val="28"/>
        </w:rPr>
        <w:t>;</w:t>
      </w:r>
    </w:p>
    <w:p w14:paraId="16F0EAC8" w14:textId="77777777" w:rsidR="003B0BBC" w:rsidRPr="001B0A5E" w:rsidRDefault="003B0BBC" w:rsidP="003B0BBC">
      <w:pPr>
        <w:rPr>
          <w:szCs w:val="28"/>
        </w:rPr>
      </w:pPr>
      <w:r w:rsidRPr="001B0A5E">
        <w:rPr>
          <w:szCs w:val="28"/>
        </w:rPr>
        <w:t>зоне объектов культуры и спорта;</w:t>
      </w:r>
    </w:p>
    <w:p w14:paraId="16F0EAC9" w14:textId="77777777" w:rsidR="003B0BBC" w:rsidRPr="001B0A5E" w:rsidRDefault="003B0BBC" w:rsidP="003B0BBC">
      <w:pPr>
        <w:rPr>
          <w:szCs w:val="28"/>
        </w:rPr>
      </w:pPr>
      <w:r w:rsidRPr="001B0A5E">
        <w:rPr>
          <w:szCs w:val="28"/>
        </w:rPr>
        <w:t>зоне коммунальных и складских объектов;</w:t>
      </w:r>
    </w:p>
    <w:p w14:paraId="16F0EACA" w14:textId="77777777" w:rsidR="003B0BBC" w:rsidRPr="001B0A5E" w:rsidRDefault="003B0BBC" w:rsidP="003B0BBC">
      <w:pPr>
        <w:rPr>
          <w:szCs w:val="28"/>
        </w:rPr>
      </w:pPr>
      <w:r w:rsidRPr="001B0A5E">
        <w:rPr>
          <w:szCs w:val="28"/>
        </w:rPr>
        <w:t>зоне производственных объектов с различными нормативами воздействия на окружающую среду;</w:t>
      </w:r>
    </w:p>
    <w:p w14:paraId="16F0EACB" w14:textId="77777777" w:rsidR="003B0BBC" w:rsidRPr="001B0A5E" w:rsidRDefault="003B0BBC" w:rsidP="003B0BBC">
      <w:pPr>
        <w:rPr>
          <w:szCs w:val="28"/>
        </w:rPr>
      </w:pPr>
      <w:r w:rsidRPr="001B0A5E">
        <w:rPr>
          <w:szCs w:val="28"/>
        </w:rPr>
        <w:t>зоне сооружений и коммуникаций железнодорожного транспорта;</w:t>
      </w:r>
    </w:p>
    <w:p w14:paraId="16F0EACC" w14:textId="77777777" w:rsidR="003B0BBC" w:rsidRPr="001B0A5E" w:rsidRDefault="003B0BBC" w:rsidP="003B0BBC">
      <w:pPr>
        <w:rPr>
          <w:szCs w:val="28"/>
        </w:rPr>
      </w:pPr>
      <w:r w:rsidRPr="001B0A5E">
        <w:rPr>
          <w:szCs w:val="28"/>
        </w:rPr>
        <w:t>зоне сооружений и коммуникаций автомобильного, речного, воздушного транспорта, метрополитена;</w:t>
      </w:r>
    </w:p>
    <w:p w14:paraId="16F0EACD" w14:textId="77777777" w:rsidR="003B0BBC" w:rsidRPr="001B0A5E" w:rsidRDefault="003B0BBC" w:rsidP="003B0BBC">
      <w:pPr>
        <w:rPr>
          <w:szCs w:val="28"/>
        </w:rPr>
      </w:pPr>
      <w:r w:rsidRPr="001B0A5E">
        <w:rPr>
          <w:szCs w:val="28"/>
        </w:rPr>
        <w:t>зоне объектов инженерной инфраструктуры;</w:t>
      </w:r>
    </w:p>
    <w:p w14:paraId="16F0EACE" w14:textId="77777777" w:rsidR="003B0BBC" w:rsidRPr="001B0A5E" w:rsidRDefault="003B0BBC" w:rsidP="003B0BBC">
      <w:pPr>
        <w:rPr>
          <w:szCs w:val="28"/>
        </w:rPr>
      </w:pPr>
      <w:r w:rsidRPr="001B0A5E">
        <w:rPr>
          <w:szCs w:val="28"/>
        </w:rPr>
        <w:t>зоне стоянок для легковых автомобилей;</w:t>
      </w:r>
    </w:p>
    <w:p w14:paraId="16F0EACF" w14:textId="77777777" w:rsidR="003B0BBC" w:rsidRPr="001B0A5E" w:rsidRDefault="003B0BBC" w:rsidP="003B0BBC">
      <w:pPr>
        <w:rPr>
          <w:szCs w:val="28"/>
        </w:rPr>
      </w:pPr>
      <w:r w:rsidRPr="001B0A5E">
        <w:rPr>
          <w:szCs w:val="28"/>
        </w:rPr>
        <w:t>зоне улично-дорожной сети;</w:t>
      </w:r>
    </w:p>
    <w:p w14:paraId="16F0EAD0" w14:textId="77777777" w:rsidR="003B0BBC" w:rsidRPr="001B0A5E" w:rsidRDefault="003B0BBC" w:rsidP="003B0BBC">
      <w:pPr>
        <w:rPr>
          <w:szCs w:val="28"/>
        </w:rPr>
      </w:pPr>
      <w:r w:rsidRPr="001B0A5E">
        <w:rPr>
          <w:szCs w:val="28"/>
        </w:rPr>
        <w:t>зоне перспективной улично-дорожной сети.</w:t>
      </w:r>
    </w:p>
    <w:p w14:paraId="16F0EAD1" w14:textId="77777777" w:rsidR="003B0BBC" w:rsidRPr="001B0A5E" w:rsidRDefault="003B0BBC" w:rsidP="003B0BBC">
      <w:pPr>
        <w:rPr>
          <w:szCs w:val="28"/>
        </w:rPr>
      </w:pPr>
      <w:r w:rsidRPr="001B0A5E">
        <w:rPr>
          <w:szCs w:val="28"/>
        </w:rPr>
        <w:t>Размещение объектов жилищного строительства также не допускается в границах территорий общего пользования (парки, скверы, бульвары, иные озел</w:t>
      </w:r>
      <w:r w:rsidRPr="001B0A5E">
        <w:rPr>
          <w:szCs w:val="28"/>
        </w:rPr>
        <w:t>е</w:t>
      </w:r>
      <w:r w:rsidRPr="001B0A5E">
        <w:rPr>
          <w:szCs w:val="28"/>
        </w:rPr>
        <w:t>ненные территории общего пользования</w:t>
      </w:r>
      <w:r w:rsidR="001B0A5E">
        <w:rPr>
          <w:szCs w:val="28"/>
        </w:rPr>
        <w:t>, водные объекты</w:t>
      </w:r>
      <w:r w:rsidRPr="001B0A5E">
        <w:rPr>
          <w:szCs w:val="28"/>
        </w:rPr>
        <w:t>).</w:t>
      </w:r>
    </w:p>
    <w:p w14:paraId="16F0EAD2" w14:textId="77777777" w:rsidR="005B2D2E" w:rsidRPr="001B0A5E" w:rsidRDefault="005B2D2E" w:rsidP="000409EB">
      <w:pPr>
        <w:pStyle w:val="12"/>
        <w:keepNext w:val="0"/>
        <w:suppressAutoHyphens/>
        <w:spacing w:before="0" w:after="0" w:line="240" w:lineRule="atLeast"/>
        <w:ind w:firstLine="0"/>
        <w:rPr>
          <w:color w:val="000000" w:themeColor="text1"/>
        </w:rPr>
      </w:pPr>
    </w:p>
    <w:p w14:paraId="16F0EAD3" w14:textId="77777777" w:rsidR="00170E86" w:rsidRPr="001B0A5E" w:rsidRDefault="00170E86" w:rsidP="000409EB">
      <w:pPr>
        <w:pStyle w:val="12"/>
        <w:keepNext w:val="0"/>
        <w:suppressAutoHyphens/>
        <w:spacing w:before="0" w:after="0" w:line="240" w:lineRule="atLeast"/>
        <w:ind w:firstLine="0"/>
        <w:rPr>
          <w:color w:val="000000" w:themeColor="text1"/>
        </w:rPr>
      </w:pPr>
      <w:r w:rsidRPr="001B0A5E">
        <w:rPr>
          <w:color w:val="000000" w:themeColor="text1"/>
        </w:rPr>
        <w:t>2.2. Объемно-пространственные характеристики планируемого развития планируемой территории и внешнего облика объектов</w:t>
      </w:r>
      <w:r w:rsidR="001B0A5E">
        <w:rPr>
          <w:color w:val="000000" w:themeColor="text1"/>
        </w:rPr>
        <w:br/>
      </w:r>
      <w:r w:rsidRPr="001B0A5E">
        <w:rPr>
          <w:color w:val="000000" w:themeColor="text1"/>
        </w:rPr>
        <w:t>капитального строительства</w:t>
      </w:r>
    </w:p>
    <w:p w14:paraId="16F0EAD4" w14:textId="77777777" w:rsidR="00170E86" w:rsidRPr="001B0A5E" w:rsidRDefault="00170E86" w:rsidP="000409EB">
      <w:pPr>
        <w:rPr>
          <w:color w:val="000000" w:themeColor="text1"/>
          <w:szCs w:val="28"/>
        </w:rPr>
      </w:pPr>
    </w:p>
    <w:p w14:paraId="16F0EAD5" w14:textId="77777777" w:rsidR="003B0BBC" w:rsidRPr="001B0A5E" w:rsidRDefault="003B0BBC" w:rsidP="003B0BBC">
      <w:pPr>
        <w:spacing w:line="240" w:lineRule="atLeast"/>
        <w:rPr>
          <w:color w:val="000000" w:themeColor="text1"/>
          <w:szCs w:val="28"/>
        </w:rPr>
      </w:pPr>
      <w:r w:rsidRPr="001B0A5E">
        <w:rPr>
          <w:color w:val="000000" w:themeColor="text1"/>
          <w:szCs w:val="28"/>
        </w:rPr>
        <w:t xml:space="preserve">В границах планируемой территории необходимо обеспечить формирование объемно-пространственных решений и </w:t>
      </w:r>
      <w:r w:rsidR="001B0A5E" w:rsidRPr="00842DAD">
        <w:rPr>
          <w:color w:val="000000" w:themeColor="text1"/>
          <w:szCs w:val="28"/>
        </w:rPr>
        <w:t>архитектурно</w:t>
      </w:r>
      <w:r w:rsidR="001B0A5E">
        <w:rPr>
          <w:color w:val="000000" w:themeColor="text1"/>
          <w:szCs w:val="28"/>
        </w:rPr>
        <w:t>-градостроительного</w:t>
      </w:r>
      <w:r w:rsidR="001B0A5E" w:rsidRPr="00842DAD">
        <w:rPr>
          <w:color w:val="000000" w:themeColor="text1"/>
          <w:szCs w:val="28"/>
        </w:rPr>
        <w:t xml:space="preserve"> облика </w:t>
      </w:r>
      <w:r w:rsidRPr="001B0A5E">
        <w:rPr>
          <w:color w:val="000000" w:themeColor="text1"/>
          <w:szCs w:val="28"/>
        </w:rPr>
        <w:t>объектов капитального строительства с учетом современных архитектурно-художественных тенденций, создающих гармоничные визуальные и качественные параметры комфортной городской среды.</w:t>
      </w:r>
    </w:p>
    <w:p w14:paraId="16F0EAD6" w14:textId="77777777" w:rsidR="003B0BBC" w:rsidRPr="001B0A5E" w:rsidRDefault="003B0BBC" w:rsidP="003B0BBC">
      <w:pPr>
        <w:spacing w:line="240" w:lineRule="atLeast"/>
        <w:rPr>
          <w:color w:val="000000" w:themeColor="text1"/>
          <w:szCs w:val="28"/>
        </w:rPr>
      </w:pPr>
      <w:r w:rsidRPr="001B0A5E">
        <w:rPr>
          <w:color w:val="000000" w:themeColor="text1"/>
          <w:szCs w:val="28"/>
        </w:rPr>
        <w:t>Капитальная застройка не должна быть монотонной, а должна сочетать в композиционных решениях различные типы зданий для достижения оптимальной плотности, требуемого уровня функционального и архитектурного разнообразия. Колористические решения фасадов объектов должны учитывать современные тенденции и направления в архитектуре и не входить в противоречия со сложи</w:t>
      </w:r>
      <w:r w:rsidRPr="001B0A5E">
        <w:rPr>
          <w:color w:val="000000" w:themeColor="text1"/>
          <w:szCs w:val="28"/>
        </w:rPr>
        <w:t>в</w:t>
      </w:r>
      <w:r w:rsidRPr="001B0A5E">
        <w:rPr>
          <w:color w:val="000000" w:themeColor="text1"/>
          <w:szCs w:val="28"/>
        </w:rPr>
        <w:t xml:space="preserve">шимися традициями городской среды. Отделка фасадов объектов должна быть выполнена из современных материалов с высокими декоративными свойствами. </w:t>
      </w:r>
    </w:p>
    <w:p w14:paraId="16F0EAD7" w14:textId="77777777" w:rsidR="003B0BBC" w:rsidRPr="001B0A5E" w:rsidRDefault="003B0BBC" w:rsidP="003B0BBC">
      <w:pPr>
        <w:spacing w:line="240" w:lineRule="atLeast"/>
        <w:rPr>
          <w:color w:val="000000" w:themeColor="text1"/>
          <w:szCs w:val="28"/>
        </w:rPr>
      </w:pPr>
      <w:r w:rsidRPr="001B0A5E">
        <w:rPr>
          <w:color w:val="000000" w:themeColor="text1"/>
          <w:szCs w:val="28"/>
        </w:rPr>
        <w:t>Объекты общественно-делового, торгового назначения формируются с а</w:t>
      </w:r>
      <w:r w:rsidRPr="001B0A5E">
        <w:rPr>
          <w:color w:val="000000" w:themeColor="text1"/>
          <w:szCs w:val="28"/>
        </w:rPr>
        <w:t>р</w:t>
      </w:r>
      <w:r w:rsidRPr="001B0A5E">
        <w:rPr>
          <w:color w:val="000000" w:themeColor="text1"/>
          <w:szCs w:val="28"/>
        </w:rPr>
        <w:t xml:space="preserve">хитектурными акцентами и организованными входными группами. Фасады и </w:t>
      </w:r>
      <w:r w:rsidRPr="001B0A5E">
        <w:rPr>
          <w:color w:val="000000" w:themeColor="text1"/>
          <w:szCs w:val="28"/>
        </w:rPr>
        <w:lastRenderedPageBreak/>
        <w:t>входные группы объектов и помещений общественно-делового, торгового назн</w:t>
      </w:r>
      <w:r w:rsidRPr="001B0A5E">
        <w:rPr>
          <w:color w:val="000000" w:themeColor="text1"/>
          <w:szCs w:val="28"/>
        </w:rPr>
        <w:t>а</w:t>
      </w:r>
      <w:r w:rsidRPr="001B0A5E">
        <w:rPr>
          <w:color w:val="000000" w:themeColor="text1"/>
          <w:szCs w:val="28"/>
        </w:rPr>
        <w:t>чения должны предусматривать остекление, а также визуальную и планирово</w:t>
      </w:r>
      <w:r w:rsidRPr="001B0A5E">
        <w:rPr>
          <w:color w:val="000000" w:themeColor="text1"/>
          <w:szCs w:val="28"/>
        </w:rPr>
        <w:t>ч</w:t>
      </w:r>
      <w:r w:rsidRPr="001B0A5E">
        <w:rPr>
          <w:color w:val="000000" w:themeColor="text1"/>
          <w:szCs w:val="28"/>
        </w:rPr>
        <w:t>ную связь с примыкающими открытыми общественными пространствами и пеш</w:t>
      </w:r>
      <w:r w:rsidRPr="001B0A5E">
        <w:rPr>
          <w:color w:val="000000" w:themeColor="text1"/>
          <w:szCs w:val="28"/>
        </w:rPr>
        <w:t>е</w:t>
      </w:r>
      <w:r w:rsidRPr="001B0A5E">
        <w:rPr>
          <w:color w:val="000000" w:themeColor="text1"/>
          <w:szCs w:val="28"/>
        </w:rPr>
        <w:t>ходными зонами.</w:t>
      </w:r>
    </w:p>
    <w:p w14:paraId="16F0EAD8" w14:textId="77777777" w:rsidR="003B0BBC" w:rsidRPr="001B0A5E" w:rsidRDefault="003B0BBC" w:rsidP="003B0BBC">
      <w:pPr>
        <w:spacing w:line="240" w:lineRule="atLeast"/>
        <w:rPr>
          <w:color w:val="000000" w:themeColor="text1"/>
          <w:szCs w:val="28"/>
        </w:rPr>
      </w:pPr>
      <w:proofErr w:type="gramStart"/>
      <w:r w:rsidRPr="001B0A5E">
        <w:rPr>
          <w:color w:val="000000" w:themeColor="text1"/>
          <w:szCs w:val="28"/>
        </w:rPr>
        <w:t>Архитектурно-градостроительный облик объекта капитального строител</w:t>
      </w:r>
      <w:r w:rsidRPr="001B0A5E">
        <w:rPr>
          <w:color w:val="000000" w:themeColor="text1"/>
          <w:szCs w:val="28"/>
        </w:rPr>
        <w:t>ь</w:t>
      </w:r>
      <w:r w:rsidRPr="001B0A5E">
        <w:rPr>
          <w:color w:val="000000" w:themeColor="text1"/>
          <w:szCs w:val="28"/>
        </w:rPr>
        <w:t>ства при осуществлении строительства, реконструкции объекта капитального строительства, внесения изменений в архитектурно-градостроительный облик объекта капитального строительства в границах территорий, предусмотренных частью 5.3 статьи 30 Градостроительного кодекса Российской Федерации, за и</w:t>
      </w:r>
      <w:r w:rsidRPr="001B0A5E">
        <w:rPr>
          <w:color w:val="000000" w:themeColor="text1"/>
          <w:szCs w:val="28"/>
        </w:rPr>
        <w:t>с</w:t>
      </w:r>
      <w:r w:rsidRPr="001B0A5E">
        <w:rPr>
          <w:color w:val="000000" w:themeColor="text1"/>
          <w:szCs w:val="28"/>
        </w:rPr>
        <w:t>ключением случаев, предусмотренных частью 2 статьи 40.1 Градостроительного кодекса Российской Федерации, подлежит согласованию департаментом стро</w:t>
      </w:r>
      <w:r w:rsidRPr="001B0A5E">
        <w:rPr>
          <w:color w:val="000000" w:themeColor="text1"/>
          <w:szCs w:val="28"/>
        </w:rPr>
        <w:t>и</w:t>
      </w:r>
      <w:r w:rsidRPr="001B0A5E">
        <w:rPr>
          <w:color w:val="000000" w:themeColor="text1"/>
          <w:szCs w:val="28"/>
        </w:rPr>
        <w:t>тельства и архитектуры мэрии города Новосибирска.</w:t>
      </w:r>
      <w:proofErr w:type="gramEnd"/>
    </w:p>
    <w:p w14:paraId="16F0EAD9" w14:textId="77777777" w:rsidR="003B0BBC" w:rsidRPr="001B0A5E" w:rsidRDefault="003B0BBC" w:rsidP="003B0BBC">
      <w:pPr>
        <w:spacing w:line="240" w:lineRule="atLeast"/>
        <w:rPr>
          <w:color w:val="000000" w:themeColor="text1"/>
          <w:szCs w:val="28"/>
        </w:rPr>
      </w:pPr>
      <w:r w:rsidRPr="001B0A5E">
        <w:rPr>
          <w:color w:val="000000" w:themeColor="text1"/>
          <w:szCs w:val="28"/>
        </w:rPr>
        <w:t>В целях формирования архитектурного облика города до выдачи разреш</w:t>
      </w:r>
      <w:r w:rsidRPr="001B0A5E">
        <w:rPr>
          <w:color w:val="000000" w:themeColor="text1"/>
          <w:szCs w:val="28"/>
        </w:rPr>
        <w:t>е</w:t>
      </w:r>
      <w:r w:rsidRPr="001B0A5E">
        <w:rPr>
          <w:color w:val="000000" w:themeColor="text1"/>
          <w:szCs w:val="28"/>
        </w:rPr>
        <w:t>ния на строительство в департамент строительства и архитектуры мэрии города Новосибирска предоставляются паспорта фасадов зданий, выполненные в соо</w:t>
      </w:r>
      <w:r w:rsidRPr="001B0A5E">
        <w:rPr>
          <w:color w:val="000000" w:themeColor="text1"/>
          <w:szCs w:val="28"/>
        </w:rPr>
        <w:t>т</w:t>
      </w:r>
      <w:r w:rsidRPr="001B0A5E">
        <w:rPr>
          <w:color w:val="000000" w:themeColor="text1"/>
          <w:szCs w:val="28"/>
        </w:rPr>
        <w:t xml:space="preserve">ветствии с указанными характеристиками. </w:t>
      </w:r>
    </w:p>
    <w:p w14:paraId="16F0EADA" w14:textId="77777777" w:rsidR="003B0BBC" w:rsidRPr="001B0A5E" w:rsidRDefault="003B0BBC" w:rsidP="003B0BBC">
      <w:pPr>
        <w:spacing w:line="240" w:lineRule="atLeast"/>
        <w:rPr>
          <w:color w:val="000000" w:themeColor="text1"/>
          <w:szCs w:val="28"/>
        </w:rPr>
      </w:pPr>
      <w:r w:rsidRPr="001B0A5E">
        <w:rPr>
          <w:color w:val="000000" w:themeColor="text1"/>
          <w:szCs w:val="28"/>
        </w:rPr>
        <w:t>Элементы озеленения и благоустройства общественных пространств на внутриквартальных территориях района должны формировать непрерывный пр</w:t>
      </w:r>
      <w:r w:rsidRPr="001B0A5E">
        <w:rPr>
          <w:color w:val="000000" w:themeColor="text1"/>
          <w:szCs w:val="28"/>
        </w:rPr>
        <w:t>и</w:t>
      </w:r>
      <w:r w:rsidRPr="001B0A5E">
        <w:rPr>
          <w:color w:val="000000" w:themeColor="text1"/>
          <w:szCs w:val="28"/>
        </w:rPr>
        <w:t>родный каркас планируемой территории, обеспечивающий защиту горожан от негативных внешних факторов природного и техногенного влияния. Открытые общественные пространства должны быть связаны в единую систему и обеспеч</w:t>
      </w:r>
      <w:r w:rsidRPr="001B0A5E">
        <w:rPr>
          <w:color w:val="000000" w:themeColor="text1"/>
          <w:szCs w:val="28"/>
        </w:rPr>
        <w:t>и</w:t>
      </w:r>
      <w:r w:rsidRPr="001B0A5E">
        <w:rPr>
          <w:color w:val="000000" w:themeColor="text1"/>
          <w:szCs w:val="28"/>
        </w:rPr>
        <w:t xml:space="preserve">вать комфортные пешеходные связи. </w:t>
      </w:r>
    </w:p>
    <w:p w14:paraId="16F0EADB" w14:textId="77777777" w:rsidR="003B0BBC" w:rsidRPr="001B0A5E" w:rsidRDefault="003B0BBC" w:rsidP="003B0BBC">
      <w:pPr>
        <w:spacing w:line="240" w:lineRule="atLeast"/>
        <w:rPr>
          <w:color w:val="000000" w:themeColor="text1"/>
          <w:szCs w:val="28"/>
        </w:rPr>
      </w:pPr>
      <w:r w:rsidRPr="001B0A5E">
        <w:rPr>
          <w:color w:val="000000" w:themeColor="text1"/>
          <w:szCs w:val="28"/>
        </w:rPr>
        <w:t xml:space="preserve">К открытым пространствам относятся общественные пространства парков, скверов, площадей, пространства дворов в жилой застройке. </w:t>
      </w:r>
    </w:p>
    <w:p w14:paraId="16F0EADC" w14:textId="77777777" w:rsidR="00170E86" w:rsidRPr="001B0A5E" w:rsidRDefault="003B0BBC" w:rsidP="003B0BBC">
      <w:pPr>
        <w:widowControl w:val="0"/>
        <w:ind w:left="23" w:right="23"/>
        <w:rPr>
          <w:color w:val="000000" w:themeColor="text1"/>
          <w:szCs w:val="28"/>
        </w:rPr>
      </w:pPr>
      <w:r w:rsidRPr="001B0A5E">
        <w:rPr>
          <w:color w:val="000000" w:themeColor="text1"/>
          <w:szCs w:val="28"/>
        </w:rPr>
        <w:t>Необходимо обеспечение пешеходной доступности озелененных террит</w:t>
      </w:r>
      <w:r w:rsidRPr="001B0A5E">
        <w:rPr>
          <w:color w:val="000000" w:themeColor="text1"/>
          <w:szCs w:val="28"/>
        </w:rPr>
        <w:t>о</w:t>
      </w:r>
      <w:r w:rsidRPr="001B0A5E">
        <w:rPr>
          <w:color w:val="000000" w:themeColor="text1"/>
          <w:szCs w:val="28"/>
        </w:rPr>
        <w:t>рий и рекреационных простран</w:t>
      </w:r>
      <w:proofErr w:type="gramStart"/>
      <w:r w:rsidRPr="001B0A5E">
        <w:rPr>
          <w:color w:val="000000" w:themeColor="text1"/>
          <w:szCs w:val="28"/>
        </w:rPr>
        <w:t>ств дл</w:t>
      </w:r>
      <w:proofErr w:type="gramEnd"/>
      <w:r w:rsidRPr="001B0A5E">
        <w:rPr>
          <w:color w:val="000000" w:themeColor="text1"/>
          <w:szCs w:val="28"/>
        </w:rPr>
        <w:t>я жителей посредством размещения лине</w:t>
      </w:r>
      <w:r w:rsidRPr="001B0A5E">
        <w:rPr>
          <w:color w:val="000000" w:themeColor="text1"/>
          <w:szCs w:val="28"/>
        </w:rPr>
        <w:t>й</w:t>
      </w:r>
      <w:r w:rsidRPr="001B0A5E">
        <w:rPr>
          <w:color w:val="000000" w:themeColor="text1"/>
          <w:szCs w:val="28"/>
        </w:rPr>
        <w:t>ного озеленения скверов и бульваров вдоль городских улиц.</w:t>
      </w:r>
    </w:p>
    <w:p w14:paraId="16F0EADD" w14:textId="77777777" w:rsidR="00170E86" w:rsidRPr="001B0A5E" w:rsidRDefault="00170E86" w:rsidP="000409EB">
      <w:pPr>
        <w:spacing w:line="240" w:lineRule="atLeast"/>
        <w:ind w:firstLine="0"/>
        <w:jc w:val="center"/>
        <w:outlineLvl w:val="0"/>
        <w:rPr>
          <w:color w:val="000000" w:themeColor="text1"/>
          <w:szCs w:val="28"/>
        </w:rPr>
      </w:pPr>
    </w:p>
    <w:p w14:paraId="16F0EADE" w14:textId="77777777" w:rsidR="00170E86" w:rsidRPr="001B0A5E" w:rsidRDefault="00170E86" w:rsidP="000409EB">
      <w:pPr>
        <w:spacing w:line="240" w:lineRule="atLeast"/>
        <w:ind w:firstLine="0"/>
        <w:jc w:val="center"/>
        <w:outlineLvl w:val="0"/>
        <w:rPr>
          <w:b/>
          <w:color w:val="000000" w:themeColor="text1"/>
          <w:szCs w:val="28"/>
        </w:rPr>
      </w:pPr>
      <w:r w:rsidRPr="001B0A5E">
        <w:rPr>
          <w:b/>
          <w:color w:val="000000" w:themeColor="text1"/>
          <w:szCs w:val="28"/>
        </w:rPr>
        <w:t>2.3. Плотность и параметры застройки планируемой территории</w:t>
      </w:r>
    </w:p>
    <w:p w14:paraId="16F0EADF" w14:textId="77777777" w:rsidR="00170E86" w:rsidRPr="001B0A5E" w:rsidRDefault="00170E86" w:rsidP="000409EB">
      <w:pPr>
        <w:rPr>
          <w:b/>
          <w:color w:val="000000" w:themeColor="text1"/>
          <w:szCs w:val="28"/>
        </w:rPr>
      </w:pPr>
    </w:p>
    <w:p w14:paraId="16F0EAE0" w14:textId="77777777" w:rsidR="003B0BBC" w:rsidRPr="001B0A5E" w:rsidRDefault="003B0BBC" w:rsidP="003B0BBC">
      <w:pPr>
        <w:rPr>
          <w:color w:val="000000" w:themeColor="text1"/>
          <w:szCs w:val="28"/>
        </w:rPr>
      </w:pPr>
      <w:r w:rsidRPr="001B0A5E">
        <w:rPr>
          <w:color w:val="000000" w:themeColor="text1"/>
          <w:szCs w:val="28"/>
        </w:rPr>
        <w:t>К 2030 году прогнозируются следующие параметры застройки, жилищной обеспеченности и численности населения:</w:t>
      </w:r>
    </w:p>
    <w:p w14:paraId="16F0EAE1" w14:textId="77777777" w:rsidR="003B0BBC" w:rsidRPr="001B0A5E" w:rsidRDefault="003B0BBC" w:rsidP="003B0BBC">
      <w:pPr>
        <w:rPr>
          <w:color w:val="000000" w:themeColor="text1"/>
          <w:szCs w:val="28"/>
        </w:rPr>
      </w:pPr>
      <w:r w:rsidRPr="001B0A5E">
        <w:rPr>
          <w:color w:val="000000" w:themeColor="text1"/>
          <w:szCs w:val="28"/>
        </w:rPr>
        <w:t xml:space="preserve">жилищная обеспеченность </w:t>
      </w:r>
      <w:r w:rsidR="001B0A5E">
        <w:rPr>
          <w:color w:val="000000" w:themeColor="text1"/>
          <w:szCs w:val="28"/>
        </w:rPr>
        <w:t xml:space="preserve">планируемой территории </w:t>
      </w:r>
      <w:r w:rsidRPr="001B0A5E">
        <w:rPr>
          <w:color w:val="000000" w:themeColor="text1"/>
          <w:szCs w:val="28"/>
        </w:rPr>
        <w:t>на этапе проектиров</w:t>
      </w:r>
      <w:r w:rsidRPr="001B0A5E">
        <w:rPr>
          <w:color w:val="000000" w:themeColor="text1"/>
          <w:szCs w:val="28"/>
        </w:rPr>
        <w:t>а</w:t>
      </w:r>
      <w:r w:rsidRPr="001B0A5E">
        <w:rPr>
          <w:color w:val="000000" w:themeColor="text1"/>
          <w:szCs w:val="28"/>
        </w:rPr>
        <w:t>ния и на стадии строительства с 2025 года предполагается 21 кв. м на человека;</w:t>
      </w:r>
    </w:p>
    <w:p w14:paraId="16F0EAE2" w14:textId="77777777" w:rsidR="003B0BBC" w:rsidRPr="001B0A5E" w:rsidRDefault="003B0BBC" w:rsidP="003B0BBC">
      <w:pPr>
        <w:rPr>
          <w:color w:val="000000" w:themeColor="text1"/>
          <w:szCs w:val="28"/>
        </w:rPr>
      </w:pPr>
      <w:r w:rsidRPr="001B0A5E">
        <w:rPr>
          <w:color w:val="000000" w:themeColor="text1"/>
          <w:szCs w:val="28"/>
        </w:rPr>
        <w:t>коэффициент плотности застройки в микрорайоне 323.01.01 и 323.01.02 принят не более 1,6;</w:t>
      </w:r>
    </w:p>
    <w:p w14:paraId="16F0EAE3" w14:textId="77777777" w:rsidR="003B0BBC" w:rsidRPr="001B0A5E" w:rsidRDefault="003B0BBC" w:rsidP="003B0BBC">
      <w:pPr>
        <w:rPr>
          <w:color w:val="000000" w:themeColor="text1"/>
          <w:szCs w:val="28"/>
        </w:rPr>
      </w:pPr>
      <w:r w:rsidRPr="001B0A5E">
        <w:rPr>
          <w:color w:val="000000" w:themeColor="text1"/>
          <w:szCs w:val="28"/>
        </w:rPr>
        <w:t xml:space="preserve">коэффициент плотности застройки в микрорайоне 323.01.03 принят не </w:t>
      </w:r>
      <w:r w:rsidR="003D38FF">
        <w:rPr>
          <w:color w:val="000000" w:themeColor="text1"/>
          <w:szCs w:val="28"/>
        </w:rPr>
        <w:br/>
      </w:r>
      <w:r w:rsidRPr="001B0A5E">
        <w:rPr>
          <w:color w:val="000000" w:themeColor="text1"/>
          <w:szCs w:val="28"/>
        </w:rPr>
        <w:t>более 2,5;</w:t>
      </w:r>
    </w:p>
    <w:p w14:paraId="16F0EAE4" w14:textId="77777777" w:rsidR="003B0BBC" w:rsidRPr="001B0A5E" w:rsidRDefault="003B0BBC" w:rsidP="003B0BBC">
      <w:pPr>
        <w:rPr>
          <w:color w:val="000000" w:themeColor="text1"/>
          <w:szCs w:val="28"/>
        </w:rPr>
      </w:pPr>
      <w:r w:rsidRPr="001B0A5E">
        <w:rPr>
          <w:color w:val="000000" w:themeColor="text1"/>
          <w:szCs w:val="28"/>
        </w:rPr>
        <w:t>коэффициент плотности застройки для проектов, реализуемых в настоящее время, принят в соответствии с разрешением на строительство объектов;</w:t>
      </w:r>
    </w:p>
    <w:p w14:paraId="16F0EAE5" w14:textId="77777777" w:rsidR="003B0BBC" w:rsidRPr="001B0A5E" w:rsidRDefault="003B0BBC" w:rsidP="003B0BBC">
      <w:pPr>
        <w:rPr>
          <w:color w:val="000000" w:themeColor="text1"/>
          <w:szCs w:val="28"/>
        </w:rPr>
      </w:pPr>
      <w:r w:rsidRPr="001B0A5E">
        <w:rPr>
          <w:color w:val="000000" w:themeColor="text1"/>
          <w:szCs w:val="28"/>
        </w:rPr>
        <w:t>сохранение индивидуальной жилой застройки на данной территории прое</w:t>
      </w:r>
      <w:r w:rsidRPr="001B0A5E">
        <w:rPr>
          <w:color w:val="000000" w:themeColor="text1"/>
          <w:szCs w:val="28"/>
        </w:rPr>
        <w:t>к</w:t>
      </w:r>
      <w:r w:rsidRPr="001B0A5E">
        <w:rPr>
          <w:color w:val="000000" w:themeColor="text1"/>
          <w:szCs w:val="28"/>
        </w:rPr>
        <w:t>та планировки не предусмотрено;</w:t>
      </w:r>
    </w:p>
    <w:p w14:paraId="16F0EAE6" w14:textId="77777777" w:rsidR="003B0BBC" w:rsidRPr="001B0A5E" w:rsidRDefault="003B0BBC" w:rsidP="003B0BBC">
      <w:pPr>
        <w:rPr>
          <w:color w:val="000000" w:themeColor="text1"/>
          <w:szCs w:val="28"/>
        </w:rPr>
      </w:pPr>
      <w:r w:rsidRPr="001B0A5E">
        <w:rPr>
          <w:color w:val="000000" w:themeColor="text1"/>
          <w:szCs w:val="28"/>
        </w:rPr>
        <w:t>расчетная плотность населения жилого микрорайона не должна превышать 420 человек на 1 га;</w:t>
      </w:r>
    </w:p>
    <w:p w14:paraId="16F0EAE7" w14:textId="77777777" w:rsidR="003B0BBC" w:rsidRPr="001B0A5E" w:rsidRDefault="003B0BBC" w:rsidP="003B0BBC">
      <w:pPr>
        <w:rPr>
          <w:color w:val="000000" w:themeColor="text1"/>
          <w:szCs w:val="28"/>
        </w:rPr>
      </w:pPr>
      <w:r w:rsidRPr="001B0A5E">
        <w:rPr>
          <w:color w:val="000000" w:themeColor="text1"/>
          <w:szCs w:val="28"/>
        </w:rPr>
        <w:lastRenderedPageBreak/>
        <w:t>в условиях реконструкции жилой застройки допускается превышение пло</w:t>
      </w:r>
      <w:r w:rsidRPr="001B0A5E">
        <w:rPr>
          <w:color w:val="000000" w:themeColor="text1"/>
          <w:szCs w:val="28"/>
        </w:rPr>
        <w:t>т</w:t>
      </w:r>
      <w:r w:rsidRPr="001B0A5E">
        <w:rPr>
          <w:color w:val="000000" w:themeColor="text1"/>
          <w:szCs w:val="28"/>
        </w:rPr>
        <w:t>ности вышеуказанных показателей населения жилого микрорайона не более чем на 10 %.</w:t>
      </w:r>
    </w:p>
    <w:p w14:paraId="16F0EAE8" w14:textId="77777777" w:rsidR="003B0BBC" w:rsidRPr="001B0A5E" w:rsidRDefault="003B0BBC" w:rsidP="003B0BBC">
      <w:pPr>
        <w:rPr>
          <w:color w:val="000000" w:themeColor="text1"/>
          <w:szCs w:val="28"/>
        </w:rPr>
      </w:pPr>
      <w:r w:rsidRPr="001B0A5E">
        <w:rPr>
          <w:color w:val="000000" w:themeColor="text1"/>
          <w:szCs w:val="28"/>
        </w:rPr>
        <w:t xml:space="preserve">Численность населения к 2030 году увеличится с 10,09 тыс. человек </w:t>
      </w:r>
      <w:r w:rsidR="003D38FF">
        <w:rPr>
          <w:color w:val="000000" w:themeColor="text1"/>
          <w:szCs w:val="28"/>
        </w:rPr>
        <w:br/>
      </w:r>
      <w:r w:rsidRPr="001B0A5E">
        <w:rPr>
          <w:color w:val="000000" w:themeColor="text1"/>
          <w:szCs w:val="28"/>
        </w:rPr>
        <w:t>до 27,57 тыс. человек.</w:t>
      </w:r>
    </w:p>
    <w:p w14:paraId="16F0EAE9" w14:textId="77777777" w:rsidR="003B0BBC" w:rsidRPr="001B0A5E" w:rsidRDefault="003B0BBC" w:rsidP="003B0BBC">
      <w:pPr>
        <w:rPr>
          <w:color w:val="000000" w:themeColor="text1"/>
          <w:szCs w:val="28"/>
        </w:rPr>
      </w:pPr>
      <w:r w:rsidRPr="001B0A5E">
        <w:rPr>
          <w:color w:val="000000" w:themeColor="text1"/>
          <w:szCs w:val="28"/>
        </w:rPr>
        <w:t>В течение расчетного срока жил</w:t>
      </w:r>
      <w:r w:rsidR="001B0A5E">
        <w:rPr>
          <w:color w:val="000000" w:themeColor="text1"/>
          <w:szCs w:val="28"/>
        </w:rPr>
        <w:t>ищный</w:t>
      </w:r>
      <w:r w:rsidRPr="001B0A5E">
        <w:rPr>
          <w:color w:val="000000" w:themeColor="text1"/>
          <w:szCs w:val="28"/>
        </w:rPr>
        <w:t xml:space="preserve"> фонд планируемой территории ув</w:t>
      </w:r>
      <w:r w:rsidRPr="001B0A5E">
        <w:rPr>
          <w:color w:val="000000" w:themeColor="text1"/>
          <w:szCs w:val="28"/>
        </w:rPr>
        <w:t>е</w:t>
      </w:r>
      <w:r w:rsidRPr="001B0A5E">
        <w:rPr>
          <w:color w:val="000000" w:themeColor="text1"/>
          <w:szCs w:val="28"/>
        </w:rPr>
        <w:t>личится с 213,6 тыс. кв. м до 826,9 тыс. кв. м. Объем нового жилищного стро</w:t>
      </w:r>
      <w:r w:rsidRPr="001B0A5E">
        <w:rPr>
          <w:color w:val="000000" w:themeColor="text1"/>
          <w:szCs w:val="28"/>
        </w:rPr>
        <w:t>и</w:t>
      </w:r>
      <w:r w:rsidRPr="001B0A5E">
        <w:rPr>
          <w:color w:val="000000" w:themeColor="text1"/>
          <w:szCs w:val="28"/>
        </w:rPr>
        <w:t>тельства принят в размере 657,7 тыс. кв. м общей площади квартир. Показатель средней жилищной обеспеченности составит 30 кв. м на человека.</w:t>
      </w:r>
    </w:p>
    <w:p w14:paraId="16F0EAEA" w14:textId="77777777" w:rsidR="003B0BBC" w:rsidRPr="001B0A5E" w:rsidRDefault="003B0BBC" w:rsidP="003B0BBC">
      <w:pPr>
        <w:rPr>
          <w:color w:val="000000" w:themeColor="text1"/>
          <w:szCs w:val="28"/>
        </w:rPr>
      </w:pPr>
      <w:proofErr w:type="gramStart"/>
      <w:r w:rsidRPr="001B0A5E">
        <w:rPr>
          <w:color w:val="000000" w:themeColor="text1"/>
          <w:szCs w:val="28"/>
        </w:rPr>
        <w:t>Расчетными показателями учтены снос и расселение жителей многоква</w:t>
      </w:r>
      <w:r w:rsidRPr="001B0A5E">
        <w:rPr>
          <w:color w:val="000000" w:themeColor="text1"/>
          <w:szCs w:val="28"/>
        </w:rPr>
        <w:t>р</w:t>
      </w:r>
      <w:r w:rsidRPr="001B0A5E">
        <w:rPr>
          <w:color w:val="000000" w:themeColor="text1"/>
          <w:szCs w:val="28"/>
        </w:rPr>
        <w:t>тирных жилых домов, признанных в установленном порядке аварийными и по</w:t>
      </w:r>
      <w:r w:rsidRPr="001B0A5E">
        <w:rPr>
          <w:color w:val="000000" w:themeColor="text1"/>
          <w:szCs w:val="28"/>
        </w:rPr>
        <w:t>д</w:t>
      </w:r>
      <w:r w:rsidRPr="001B0A5E">
        <w:rPr>
          <w:color w:val="000000" w:themeColor="text1"/>
          <w:szCs w:val="28"/>
        </w:rPr>
        <w:t>лежащими сносу, снос индивидуальных жилых домов и части малоэтажных ж</w:t>
      </w:r>
      <w:r w:rsidRPr="001B0A5E">
        <w:rPr>
          <w:color w:val="000000" w:themeColor="text1"/>
          <w:szCs w:val="28"/>
        </w:rPr>
        <w:t>и</w:t>
      </w:r>
      <w:r w:rsidRPr="001B0A5E">
        <w:rPr>
          <w:color w:val="000000" w:themeColor="text1"/>
          <w:szCs w:val="28"/>
        </w:rPr>
        <w:t>лых домов с целью развития жилищного строительства.</w:t>
      </w:r>
      <w:proofErr w:type="gramEnd"/>
      <w:r w:rsidRPr="001B0A5E">
        <w:rPr>
          <w:color w:val="000000" w:themeColor="text1"/>
          <w:szCs w:val="28"/>
        </w:rPr>
        <w:t xml:space="preserve"> Общий объем жилого фонда, подлежащего сносу, составит 44,3 тыс. кв. м, из </w:t>
      </w:r>
      <w:proofErr w:type="gramStart"/>
      <w:r w:rsidRPr="001B0A5E">
        <w:rPr>
          <w:color w:val="000000" w:themeColor="text1"/>
          <w:szCs w:val="28"/>
        </w:rPr>
        <w:t>которых</w:t>
      </w:r>
      <w:proofErr w:type="gramEnd"/>
      <w:r w:rsidRPr="001B0A5E">
        <w:rPr>
          <w:color w:val="000000" w:themeColor="text1"/>
          <w:szCs w:val="28"/>
        </w:rPr>
        <w:t xml:space="preserve"> 17,6 тыс. кв. м – индивидуальные жилые дома.</w:t>
      </w:r>
    </w:p>
    <w:p w14:paraId="16F0EAEB" w14:textId="77777777" w:rsidR="003B0BBC" w:rsidRPr="001B0A5E" w:rsidRDefault="003B0BBC" w:rsidP="003B0BBC">
      <w:pPr>
        <w:spacing w:line="240" w:lineRule="atLeast"/>
        <w:rPr>
          <w:szCs w:val="28"/>
        </w:rPr>
      </w:pPr>
      <w:r w:rsidRPr="001B0A5E">
        <w:rPr>
          <w:szCs w:val="28"/>
        </w:rPr>
        <w:t>Проектом планировки для зоны застройки жилыми домами смешанной этажности устанавливаются следующие параметры застройки:</w:t>
      </w:r>
    </w:p>
    <w:p w14:paraId="16F0EAEC" w14:textId="77777777" w:rsidR="003B0BBC" w:rsidRPr="001B0A5E" w:rsidRDefault="003B0BBC" w:rsidP="003B0BBC">
      <w:pPr>
        <w:spacing w:line="240" w:lineRule="atLeast"/>
        <w:rPr>
          <w:szCs w:val="28"/>
        </w:rPr>
      </w:pPr>
      <w:r w:rsidRPr="001B0A5E">
        <w:rPr>
          <w:szCs w:val="28"/>
        </w:rPr>
        <w:t>предельное минимальное количество надземных этажей зданий, строений, сооружений для объектов капитального строительства с видом разрешенного и</w:t>
      </w:r>
      <w:r w:rsidRPr="001B0A5E">
        <w:rPr>
          <w:szCs w:val="28"/>
        </w:rPr>
        <w:t>с</w:t>
      </w:r>
      <w:r w:rsidRPr="001B0A5E">
        <w:rPr>
          <w:szCs w:val="28"/>
        </w:rPr>
        <w:t>пользования «многоквартирные многоэтажные дома» – 9 этажей;</w:t>
      </w:r>
    </w:p>
    <w:p w14:paraId="16F0EAED" w14:textId="77777777" w:rsidR="003B0BBC" w:rsidRDefault="003B0BBC" w:rsidP="003B0BBC">
      <w:pPr>
        <w:spacing w:line="240" w:lineRule="atLeast"/>
        <w:rPr>
          <w:szCs w:val="28"/>
        </w:rPr>
      </w:pPr>
      <w:r w:rsidRPr="001B0A5E">
        <w:rPr>
          <w:szCs w:val="28"/>
        </w:rPr>
        <w:t xml:space="preserve">предельное количество надземных этажей зданий, строений, сооружений для объектов капитального строительства с видом разрешенного использования «многоквартирные </w:t>
      </w:r>
      <w:proofErr w:type="spellStart"/>
      <w:r w:rsidRPr="001B0A5E">
        <w:rPr>
          <w:szCs w:val="28"/>
        </w:rPr>
        <w:t>среднеэтажные</w:t>
      </w:r>
      <w:proofErr w:type="spellEnd"/>
      <w:r w:rsidRPr="001B0A5E">
        <w:rPr>
          <w:szCs w:val="28"/>
        </w:rPr>
        <w:t xml:space="preserve"> дома»: минимальное – 5 </w:t>
      </w:r>
      <w:r w:rsidR="004F32D9">
        <w:rPr>
          <w:szCs w:val="28"/>
        </w:rPr>
        <w:t>этажей, максимал</w:t>
      </w:r>
      <w:r w:rsidR="004F32D9">
        <w:rPr>
          <w:szCs w:val="28"/>
        </w:rPr>
        <w:t>ь</w:t>
      </w:r>
      <w:r w:rsidR="004F32D9">
        <w:rPr>
          <w:szCs w:val="28"/>
        </w:rPr>
        <w:t>ное – 8 этажей;</w:t>
      </w:r>
    </w:p>
    <w:p w14:paraId="16F0EAEE" w14:textId="77777777" w:rsidR="004F32D9" w:rsidRPr="001B0A5E" w:rsidRDefault="004F32D9" w:rsidP="003B0BBC">
      <w:pPr>
        <w:spacing w:line="240" w:lineRule="atLeast"/>
        <w:rPr>
          <w:szCs w:val="28"/>
        </w:rPr>
      </w:pPr>
      <w:r w:rsidRPr="001B0A5E">
        <w:rPr>
          <w:szCs w:val="28"/>
        </w:rPr>
        <w:t>предельное м</w:t>
      </w:r>
      <w:r>
        <w:rPr>
          <w:szCs w:val="28"/>
        </w:rPr>
        <w:t>аксимальное</w:t>
      </w:r>
      <w:r w:rsidRPr="001B0A5E">
        <w:rPr>
          <w:szCs w:val="28"/>
        </w:rPr>
        <w:t xml:space="preserve"> количество надземных этажей зданий, строений, сооружений для объектов капитального строительства с </w:t>
      </w:r>
      <w:r>
        <w:rPr>
          <w:szCs w:val="28"/>
        </w:rPr>
        <w:t xml:space="preserve">иным </w:t>
      </w:r>
      <w:r w:rsidRPr="001B0A5E">
        <w:rPr>
          <w:szCs w:val="28"/>
        </w:rPr>
        <w:t>видом разрешенн</w:t>
      </w:r>
      <w:r w:rsidRPr="001B0A5E">
        <w:rPr>
          <w:szCs w:val="28"/>
        </w:rPr>
        <w:t>о</w:t>
      </w:r>
      <w:r w:rsidRPr="001B0A5E">
        <w:rPr>
          <w:szCs w:val="28"/>
        </w:rPr>
        <w:t>го использования</w:t>
      </w:r>
      <w:r>
        <w:rPr>
          <w:szCs w:val="28"/>
        </w:rPr>
        <w:t xml:space="preserve"> </w:t>
      </w:r>
      <w:r w:rsidRPr="001B0A5E">
        <w:rPr>
          <w:szCs w:val="28"/>
        </w:rPr>
        <w:t xml:space="preserve">– </w:t>
      </w:r>
      <w:r>
        <w:rPr>
          <w:szCs w:val="28"/>
        </w:rPr>
        <w:t>30</w:t>
      </w:r>
      <w:r w:rsidR="001C4189">
        <w:rPr>
          <w:szCs w:val="28"/>
        </w:rPr>
        <w:t xml:space="preserve"> этажей.</w:t>
      </w:r>
    </w:p>
    <w:p w14:paraId="16F0EAEF" w14:textId="77777777" w:rsidR="003B0BBC" w:rsidRPr="001B0A5E" w:rsidRDefault="003B0BBC" w:rsidP="004F32D9">
      <w:pPr>
        <w:spacing w:line="240" w:lineRule="atLeast"/>
        <w:rPr>
          <w:szCs w:val="28"/>
        </w:rPr>
      </w:pPr>
      <w:proofErr w:type="gramStart"/>
      <w:r w:rsidRPr="001B0A5E">
        <w:rPr>
          <w:szCs w:val="28"/>
        </w:rPr>
        <w:t>В границах зоны застройки жилыми домами смешанной этажности прое</w:t>
      </w:r>
      <w:r w:rsidRPr="001B0A5E">
        <w:rPr>
          <w:szCs w:val="28"/>
        </w:rPr>
        <w:t>к</w:t>
      </w:r>
      <w:r w:rsidRPr="001B0A5E">
        <w:rPr>
          <w:szCs w:val="28"/>
        </w:rPr>
        <w:t>том плани</w:t>
      </w:r>
      <w:r w:rsidR="004F32D9">
        <w:rPr>
          <w:szCs w:val="28"/>
        </w:rPr>
        <w:t xml:space="preserve">ровки предусмотрено размещение </w:t>
      </w:r>
      <w:r w:rsidRPr="001B0A5E">
        <w:rPr>
          <w:szCs w:val="28"/>
        </w:rPr>
        <w:t xml:space="preserve">объектов </w:t>
      </w:r>
      <w:proofErr w:type="spellStart"/>
      <w:r w:rsidRPr="001B0A5E">
        <w:rPr>
          <w:szCs w:val="28"/>
        </w:rPr>
        <w:t>среднеэтажной</w:t>
      </w:r>
      <w:proofErr w:type="spellEnd"/>
      <w:r w:rsidRPr="001B0A5E">
        <w:rPr>
          <w:szCs w:val="28"/>
        </w:rPr>
        <w:t xml:space="preserve"> и мног</w:t>
      </w:r>
      <w:r w:rsidRPr="001B0A5E">
        <w:rPr>
          <w:szCs w:val="28"/>
        </w:rPr>
        <w:t>о</w:t>
      </w:r>
      <w:r w:rsidRPr="001B0A5E">
        <w:rPr>
          <w:szCs w:val="28"/>
        </w:rPr>
        <w:t>эта</w:t>
      </w:r>
      <w:r w:rsidR="004F32D9">
        <w:rPr>
          <w:szCs w:val="28"/>
        </w:rPr>
        <w:t xml:space="preserve">жной (высотной) жилой застройки, </w:t>
      </w:r>
      <w:r w:rsidRPr="001B0A5E">
        <w:rPr>
          <w:szCs w:val="28"/>
        </w:rPr>
        <w:t>отдельно стоящих и встроенно-пристроенных объектов обслуживания жилой застройки (объектов предоставл</w:t>
      </w:r>
      <w:r w:rsidRPr="001B0A5E">
        <w:rPr>
          <w:szCs w:val="28"/>
        </w:rPr>
        <w:t>е</w:t>
      </w:r>
      <w:r w:rsidRPr="001B0A5E">
        <w:rPr>
          <w:szCs w:val="28"/>
        </w:rPr>
        <w:t>ния коммунальных услуг, объектов социального обслуживания, объектов бытов</w:t>
      </w:r>
      <w:r w:rsidRPr="001B0A5E">
        <w:rPr>
          <w:szCs w:val="28"/>
        </w:rPr>
        <w:t>о</w:t>
      </w:r>
      <w:r w:rsidRPr="001B0A5E">
        <w:rPr>
          <w:szCs w:val="28"/>
        </w:rPr>
        <w:t>го обслуживания, объектов здравоохранения, объектов культуры, объектов гос</w:t>
      </w:r>
      <w:r w:rsidRPr="001B0A5E">
        <w:rPr>
          <w:szCs w:val="28"/>
        </w:rPr>
        <w:t>у</w:t>
      </w:r>
      <w:r w:rsidRPr="001B0A5E">
        <w:rPr>
          <w:szCs w:val="28"/>
        </w:rPr>
        <w:t>дарственного управления, магазинов, объектов общественного питания, объектов дошкольного, начального и среднего общего образования, объектов для размещ</w:t>
      </w:r>
      <w:r w:rsidRPr="001B0A5E">
        <w:rPr>
          <w:szCs w:val="28"/>
        </w:rPr>
        <w:t>е</w:t>
      </w:r>
      <w:r w:rsidRPr="001B0A5E">
        <w:rPr>
          <w:szCs w:val="28"/>
        </w:rPr>
        <w:t>ния пунктов оказания</w:t>
      </w:r>
      <w:proofErr w:type="gramEnd"/>
      <w:r w:rsidRPr="001B0A5E">
        <w:rPr>
          <w:szCs w:val="28"/>
        </w:rPr>
        <w:t xml:space="preserve"> услуг почтовой, телеграфной, междугородней и </w:t>
      </w:r>
      <w:r w:rsidR="004F32D9">
        <w:rPr>
          <w:szCs w:val="28"/>
        </w:rPr>
        <w:t>междун</w:t>
      </w:r>
      <w:r w:rsidR="004F32D9">
        <w:rPr>
          <w:szCs w:val="28"/>
        </w:rPr>
        <w:t>а</w:t>
      </w:r>
      <w:r w:rsidR="004F32D9">
        <w:rPr>
          <w:szCs w:val="28"/>
        </w:rPr>
        <w:t xml:space="preserve">родной телефонной связи), </w:t>
      </w:r>
      <w:r w:rsidRPr="001B0A5E">
        <w:rPr>
          <w:szCs w:val="28"/>
        </w:rPr>
        <w:t>озелененных территорий общего пользования и иных озелененных территорий.</w:t>
      </w:r>
    </w:p>
    <w:p w14:paraId="16F0EAF0" w14:textId="77777777" w:rsidR="003B0BBC" w:rsidRPr="001B0A5E" w:rsidRDefault="003B0BBC" w:rsidP="003B0BBC">
      <w:pPr>
        <w:spacing w:line="240" w:lineRule="atLeast"/>
        <w:rPr>
          <w:szCs w:val="28"/>
        </w:rPr>
      </w:pPr>
      <w:r w:rsidRPr="001B0A5E">
        <w:rPr>
          <w:szCs w:val="28"/>
        </w:rPr>
        <w:t>Проектом планировки для зоны застройки объектами делового, обществе</w:t>
      </w:r>
      <w:r w:rsidRPr="001B0A5E">
        <w:rPr>
          <w:szCs w:val="28"/>
        </w:rPr>
        <w:t>н</w:t>
      </w:r>
      <w:r w:rsidRPr="001B0A5E">
        <w:rPr>
          <w:szCs w:val="28"/>
        </w:rPr>
        <w:t>ного и коммерческого назначения, в том числе многоквартирными жилыми дом</w:t>
      </w:r>
      <w:r w:rsidRPr="001B0A5E">
        <w:rPr>
          <w:szCs w:val="28"/>
        </w:rPr>
        <w:t>а</w:t>
      </w:r>
      <w:r w:rsidRPr="001B0A5E">
        <w:rPr>
          <w:szCs w:val="28"/>
        </w:rPr>
        <w:t xml:space="preserve">ми, устанавливаются следующие параметры застройки: </w:t>
      </w:r>
    </w:p>
    <w:p w14:paraId="16F0EAF1" w14:textId="77777777" w:rsidR="003B0BBC" w:rsidRPr="001B0A5E" w:rsidRDefault="003B0BBC" w:rsidP="003B0BBC">
      <w:pPr>
        <w:spacing w:line="240" w:lineRule="atLeast"/>
        <w:rPr>
          <w:szCs w:val="28"/>
        </w:rPr>
      </w:pPr>
      <w:r w:rsidRPr="001B0A5E">
        <w:rPr>
          <w:szCs w:val="28"/>
        </w:rPr>
        <w:t xml:space="preserve">предельное количество надземных этажей зданий, строений, сооружений для объектов капитального строительства с видом разрешенного использования «многоквартирные </w:t>
      </w:r>
      <w:proofErr w:type="spellStart"/>
      <w:r w:rsidRPr="001B0A5E">
        <w:rPr>
          <w:szCs w:val="28"/>
        </w:rPr>
        <w:t>среднеэтажные</w:t>
      </w:r>
      <w:proofErr w:type="spellEnd"/>
      <w:r w:rsidRPr="001B0A5E">
        <w:rPr>
          <w:szCs w:val="28"/>
        </w:rPr>
        <w:t xml:space="preserve"> дома»: минимальное – 5 этажей, максимал</w:t>
      </w:r>
      <w:r w:rsidRPr="001B0A5E">
        <w:rPr>
          <w:szCs w:val="28"/>
        </w:rPr>
        <w:t>ь</w:t>
      </w:r>
      <w:r w:rsidRPr="001B0A5E">
        <w:rPr>
          <w:szCs w:val="28"/>
        </w:rPr>
        <w:t>ное – 8 этажей;</w:t>
      </w:r>
    </w:p>
    <w:p w14:paraId="16F0EAF2" w14:textId="77777777" w:rsidR="003B0BBC" w:rsidRPr="001B0A5E" w:rsidRDefault="003B0BBC" w:rsidP="003B0BBC">
      <w:pPr>
        <w:spacing w:line="240" w:lineRule="atLeast"/>
        <w:rPr>
          <w:szCs w:val="28"/>
        </w:rPr>
      </w:pPr>
      <w:r w:rsidRPr="001B0A5E">
        <w:rPr>
          <w:szCs w:val="28"/>
        </w:rPr>
        <w:lastRenderedPageBreak/>
        <w:t>предельное минимальное количество надземных этажей зданий, строений, сооружений для объектов капитального строительства с видом разрешенного и</w:t>
      </w:r>
      <w:r w:rsidRPr="001B0A5E">
        <w:rPr>
          <w:szCs w:val="28"/>
        </w:rPr>
        <w:t>с</w:t>
      </w:r>
      <w:r w:rsidRPr="001B0A5E">
        <w:rPr>
          <w:szCs w:val="28"/>
        </w:rPr>
        <w:t>пользования «многоквартирные многоэтажные дома» – 9 этажей;</w:t>
      </w:r>
    </w:p>
    <w:p w14:paraId="16F0EAF3" w14:textId="77777777" w:rsidR="003B0BBC" w:rsidRPr="001B0A5E" w:rsidRDefault="003B0BBC" w:rsidP="003B0BBC">
      <w:pPr>
        <w:spacing w:line="240" w:lineRule="atLeast"/>
        <w:rPr>
          <w:szCs w:val="28"/>
        </w:rPr>
      </w:pPr>
      <w:r w:rsidRPr="001B0A5E">
        <w:rPr>
          <w:szCs w:val="28"/>
        </w:rPr>
        <w:t>предельное минимальное количество надземных этажей зданий, строений, сооружений для объектов капитального строительства с видом разрешенного и</w:t>
      </w:r>
      <w:r w:rsidRPr="001B0A5E">
        <w:rPr>
          <w:szCs w:val="28"/>
        </w:rPr>
        <w:t>с</w:t>
      </w:r>
      <w:r w:rsidRPr="001B0A5E">
        <w:rPr>
          <w:szCs w:val="28"/>
        </w:rPr>
        <w:t>пользования «гостиницы» – 4 этажа.</w:t>
      </w:r>
    </w:p>
    <w:p w14:paraId="16F0EAF4" w14:textId="77777777" w:rsidR="003B0BBC" w:rsidRPr="001B0A5E" w:rsidRDefault="003B0BBC" w:rsidP="004F32D9">
      <w:pPr>
        <w:spacing w:line="240" w:lineRule="atLeast"/>
        <w:rPr>
          <w:szCs w:val="28"/>
        </w:rPr>
      </w:pPr>
      <w:proofErr w:type="gramStart"/>
      <w:r w:rsidRPr="001B0A5E">
        <w:rPr>
          <w:szCs w:val="28"/>
        </w:rPr>
        <w:t>В границах зоны застройки объектами делового, общественного и комме</w:t>
      </w:r>
      <w:r w:rsidRPr="001B0A5E">
        <w:rPr>
          <w:szCs w:val="28"/>
        </w:rPr>
        <w:t>р</w:t>
      </w:r>
      <w:r w:rsidRPr="001B0A5E">
        <w:rPr>
          <w:szCs w:val="28"/>
        </w:rPr>
        <w:t>ческого назначения, в том числе многоквартирными жилыми домами, проектом плани</w:t>
      </w:r>
      <w:r w:rsidR="004F32D9">
        <w:rPr>
          <w:szCs w:val="28"/>
        </w:rPr>
        <w:t xml:space="preserve">ровки предусмотрено размещение </w:t>
      </w:r>
      <w:r w:rsidRPr="001B0A5E">
        <w:rPr>
          <w:szCs w:val="28"/>
        </w:rPr>
        <w:t>всех видов объектов общественного назначения (объектов обслуживания жилой застройки, объектов социального о</w:t>
      </w:r>
      <w:r w:rsidRPr="001B0A5E">
        <w:rPr>
          <w:szCs w:val="28"/>
        </w:rPr>
        <w:t>б</w:t>
      </w:r>
      <w:r w:rsidRPr="001B0A5E">
        <w:rPr>
          <w:szCs w:val="28"/>
        </w:rPr>
        <w:t>служивания, объектов бытового обслуживания, объектов здравоохранения, объе</w:t>
      </w:r>
      <w:r w:rsidRPr="001B0A5E">
        <w:rPr>
          <w:szCs w:val="28"/>
        </w:rPr>
        <w:t>к</w:t>
      </w:r>
      <w:r w:rsidRPr="001B0A5E">
        <w:rPr>
          <w:szCs w:val="28"/>
        </w:rPr>
        <w:t>тов образования и просвещения, объектов среднего и высшего профессиональн</w:t>
      </w:r>
      <w:r w:rsidRPr="001B0A5E">
        <w:rPr>
          <w:szCs w:val="28"/>
        </w:rPr>
        <w:t>о</w:t>
      </w:r>
      <w:r w:rsidRPr="001B0A5E">
        <w:rPr>
          <w:szCs w:val="28"/>
        </w:rPr>
        <w:t>го образования, объектов культуры, объектов государственного управления, объектов представительской деятельности, объектов делового управления, объе</w:t>
      </w:r>
      <w:r w:rsidRPr="001B0A5E">
        <w:rPr>
          <w:szCs w:val="28"/>
        </w:rPr>
        <w:t>к</w:t>
      </w:r>
      <w:r w:rsidRPr="001B0A5E">
        <w:rPr>
          <w:szCs w:val="28"/>
        </w:rPr>
        <w:t>тов обеспечения</w:t>
      </w:r>
      <w:proofErr w:type="gramEnd"/>
      <w:r w:rsidRPr="001B0A5E">
        <w:rPr>
          <w:szCs w:val="28"/>
        </w:rPr>
        <w:t xml:space="preserve"> </w:t>
      </w:r>
      <w:proofErr w:type="gramStart"/>
      <w:r w:rsidRPr="001B0A5E">
        <w:rPr>
          <w:szCs w:val="28"/>
        </w:rPr>
        <w:t>научной деятельности, объектов торговли, объектов банковской и страховой деятельности, объектов гостиничного обслуживания, объектов общ</w:t>
      </w:r>
      <w:r w:rsidRPr="001B0A5E">
        <w:rPr>
          <w:szCs w:val="28"/>
        </w:rPr>
        <w:t>е</w:t>
      </w:r>
      <w:r w:rsidRPr="001B0A5E">
        <w:rPr>
          <w:szCs w:val="28"/>
        </w:rPr>
        <w:t>ственного питания, объектов развлечения, объектов спорта, объектов предоста</w:t>
      </w:r>
      <w:r w:rsidRPr="001B0A5E">
        <w:rPr>
          <w:szCs w:val="28"/>
        </w:rPr>
        <w:t>в</w:t>
      </w:r>
      <w:r w:rsidRPr="001B0A5E">
        <w:rPr>
          <w:szCs w:val="28"/>
        </w:rPr>
        <w:t xml:space="preserve">ления коммунальных услуг, объектов для размещения пунктов оказания услуг почтовой, телеграфной, междугородней и </w:t>
      </w:r>
      <w:r w:rsidR="004F32D9">
        <w:rPr>
          <w:szCs w:val="28"/>
        </w:rPr>
        <w:t xml:space="preserve">международной телефонной связи), </w:t>
      </w:r>
      <w:r w:rsidRPr="001B0A5E">
        <w:rPr>
          <w:szCs w:val="28"/>
        </w:rPr>
        <w:t xml:space="preserve">объектов </w:t>
      </w:r>
      <w:proofErr w:type="spellStart"/>
      <w:r w:rsidRPr="001B0A5E">
        <w:rPr>
          <w:szCs w:val="28"/>
        </w:rPr>
        <w:t>среднеэтажной</w:t>
      </w:r>
      <w:proofErr w:type="spellEnd"/>
      <w:r w:rsidRPr="001B0A5E">
        <w:rPr>
          <w:szCs w:val="28"/>
        </w:rPr>
        <w:t xml:space="preserve"> и многоэта</w:t>
      </w:r>
      <w:r w:rsidR="004F32D9">
        <w:rPr>
          <w:szCs w:val="28"/>
        </w:rPr>
        <w:t xml:space="preserve">жной (высотной) жилой застройки, </w:t>
      </w:r>
      <w:r w:rsidRPr="001B0A5E">
        <w:rPr>
          <w:szCs w:val="28"/>
        </w:rPr>
        <w:t>озелене</w:t>
      </w:r>
      <w:r w:rsidRPr="001B0A5E">
        <w:rPr>
          <w:szCs w:val="28"/>
        </w:rPr>
        <w:t>н</w:t>
      </w:r>
      <w:r w:rsidRPr="001B0A5E">
        <w:rPr>
          <w:szCs w:val="28"/>
        </w:rPr>
        <w:t>ных территорий общего пользования и иных озелененных территорий.</w:t>
      </w:r>
      <w:proofErr w:type="gramEnd"/>
    </w:p>
    <w:p w14:paraId="16F0EAF5" w14:textId="77777777" w:rsidR="003B0BBC" w:rsidRPr="001B0A5E" w:rsidRDefault="003B0BBC" w:rsidP="003B0BBC">
      <w:pPr>
        <w:spacing w:line="240" w:lineRule="atLeast"/>
        <w:rPr>
          <w:szCs w:val="28"/>
        </w:rPr>
      </w:pPr>
      <w:r w:rsidRPr="001B0A5E">
        <w:rPr>
          <w:bCs/>
          <w:szCs w:val="28"/>
        </w:rPr>
        <w:t>Проектом планировки для зоны застройки малоэтажными многоквартирн</w:t>
      </w:r>
      <w:r w:rsidRPr="001B0A5E">
        <w:rPr>
          <w:bCs/>
          <w:szCs w:val="28"/>
        </w:rPr>
        <w:t>ы</w:t>
      </w:r>
      <w:r w:rsidRPr="001B0A5E">
        <w:rPr>
          <w:bCs/>
          <w:szCs w:val="28"/>
        </w:rPr>
        <w:t>ми жилыми домами</w:t>
      </w:r>
      <w:r w:rsidRPr="001B0A5E">
        <w:rPr>
          <w:b/>
          <w:bCs/>
          <w:szCs w:val="28"/>
        </w:rPr>
        <w:t xml:space="preserve"> </w:t>
      </w:r>
      <w:r w:rsidRPr="001B0A5E">
        <w:rPr>
          <w:bCs/>
          <w:szCs w:val="28"/>
        </w:rPr>
        <w:t xml:space="preserve">(до 4 этажей, включая </w:t>
      </w:r>
      <w:proofErr w:type="gramStart"/>
      <w:r w:rsidRPr="001B0A5E">
        <w:rPr>
          <w:bCs/>
          <w:szCs w:val="28"/>
        </w:rPr>
        <w:t>мансардный</w:t>
      </w:r>
      <w:proofErr w:type="gramEnd"/>
      <w:r w:rsidRPr="001B0A5E">
        <w:rPr>
          <w:bCs/>
          <w:szCs w:val="28"/>
        </w:rPr>
        <w:t>) устанавлива</w:t>
      </w:r>
      <w:r w:rsidR="004F32D9">
        <w:rPr>
          <w:bCs/>
          <w:szCs w:val="28"/>
        </w:rPr>
        <w:t>е</w:t>
      </w:r>
      <w:r w:rsidRPr="001B0A5E">
        <w:rPr>
          <w:bCs/>
          <w:szCs w:val="28"/>
        </w:rPr>
        <w:t xml:space="preserve">тся </w:t>
      </w:r>
      <w:r w:rsidRPr="001B0A5E">
        <w:rPr>
          <w:szCs w:val="28"/>
        </w:rPr>
        <w:t>предел</w:t>
      </w:r>
      <w:r w:rsidRPr="001B0A5E">
        <w:rPr>
          <w:szCs w:val="28"/>
        </w:rPr>
        <w:t>ь</w:t>
      </w:r>
      <w:r w:rsidRPr="001B0A5E">
        <w:rPr>
          <w:szCs w:val="28"/>
        </w:rPr>
        <w:t>ное максимальное количество надземных этажей зданий, строений, сооружений – 4 этажа.</w:t>
      </w:r>
    </w:p>
    <w:p w14:paraId="16F0EAF6" w14:textId="77777777" w:rsidR="003B0BBC" w:rsidRPr="001B0A5E" w:rsidRDefault="003B0BBC" w:rsidP="004F32D9">
      <w:pPr>
        <w:spacing w:line="240" w:lineRule="atLeast"/>
        <w:rPr>
          <w:szCs w:val="28"/>
        </w:rPr>
      </w:pPr>
      <w:proofErr w:type="gramStart"/>
      <w:r w:rsidRPr="001B0A5E">
        <w:rPr>
          <w:szCs w:val="28"/>
        </w:rPr>
        <w:t>В границах зоны застройки малоэтажными многоквартирными жилыми д</w:t>
      </w:r>
      <w:r w:rsidRPr="001B0A5E">
        <w:rPr>
          <w:szCs w:val="28"/>
        </w:rPr>
        <w:t>о</w:t>
      </w:r>
      <w:r w:rsidRPr="001B0A5E">
        <w:rPr>
          <w:szCs w:val="28"/>
        </w:rPr>
        <w:t>мами (до 4 этажей, включая мансардный) проектом планир</w:t>
      </w:r>
      <w:r w:rsidR="004F32D9">
        <w:rPr>
          <w:szCs w:val="28"/>
        </w:rPr>
        <w:t xml:space="preserve">овки предусмотрено размещение </w:t>
      </w:r>
      <w:r w:rsidRPr="001B0A5E">
        <w:rPr>
          <w:szCs w:val="28"/>
        </w:rPr>
        <w:t xml:space="preserve">объектов малоэтажной </w:t>
      </w:r>
      <w:r w:rsidR="004F32D9">
        <w:rPr>
          <w:szCs w:val="28"/>
        </w:rPr>
        <w:t xml:space="preserve">многоквартирной жилой застройки, </w:t>
      </w:r>
      <w:r w:rsidRPr="001B0A5E">
        <w:rPr>
          <w:szCs w:val="28"/>
        </w:rPr>
        <w:t>отдельно стоящих и встроенно-пристроенных объектов обслуживания жилой застройки (гаражей, объектов предоставления коммунальных услуг, объектов бытового о</w:t>
      </w:r>
      <w:r w:rsidRPr="001B0A5E">
        <w:rPr>
          <w:szCs w:val="28"/>
        </w:rPr>
        <w:t>б</w:t>
      </w:r>
      <w:r w:rsidRPr="001B0A5E">
        <w:rPr>
          <w:szCs w:val="28"/>
        </w:rPr>
        <w:t>служивания, объектов здравоохранения, объектов дошкольного, начального и среднего общего образования, магазинов, объектов обеспечения внутреннего пр</w:t>
      </w:r>
      <w:r w:rsidRPr="001B0A5E">
        <w:rPr>
          <w:szCs w:val="28"/>
        </w:rPr>
        <w:t>а</w:t>
      </w:r>
      <w:r w:rsidRPr="001B0A5E">
        <w:rPr>
          <w:szCs w:val="28"/>
        </w:rPr>
        <w:t>вопорядка, объектов отд</w:t>
      </w:r>
      <w:r w:rsidR="004F32D9">
        <w:rPr>
          <w:szCs w:val="28"/>
        </w:rPr>
        <w:t xml:space="preserve">ыха (рекреации)), </w:t>
      </w:r>
      <w:r w:rsidRPr="001B0A5E">
        <w:rPr>
          <w:szCs w:val="28"/>
        </w:rPr>
        <w:t>озелененных территорий общего пол</w:t>
      </w:r>
      <w:r w:rsidRPr="001B0A5E">
        <w:rPr>
          <w:szCs w:val="28"/>
        </w:rPr>
        <w:t>ь</w:t>
      </w:r>
      <w:r w:rsidRPr="001B0A5E">
        <w:rPr>
          <w:szCs w:val="28"/>
        </w:rPr>
        <w:t>зования и</w:t>
      </w:r>
      <w:proofErr w:type="gramEnd"/>
      <w:r w:rsidRPr="001B0A5E">
        <w:rPr>
          <w:szCs w:val="28"/>
        </w:rPr>
        <w:t xml:space="preserve"> иных озелененных территорий.</w:t>
      </w:r>
    </w:p>
    <w:p w14:paraId="16F0EAF7" w14:textId="77777777" w:rsidR="003B0BBC" w:rsidRPr="001B0A5E" w:rsidRDefault="003B0BBC" w:rsidP="003B0BBC">
      <w:pPr>
        <w:spacing w:line="240" w:lineRule="atLeast"/>
        <w:rPr>
          <w:szCs w:val="28"/>
        </w:rPr>
      </w:pPr>
      <w:r w:rsidRPr="001B0A5E">
        <w:rPr>
          <w:szCs w:val="28"/>
        </w:rPr>
        <w:t xml:space="preserve">Проектом планировки для зоны застройки </w:t>
      </w:r>
      <w:proofErr w:type="spellStart"/>
      <w:r w:rsidRPr="001B0A5E">
        <w:rPr>
          <w:szCs w:val="28"/>
        </w:rPr>
        <w:t>среднеэтажными</w:t>
      </w:r>
      <w:proofErr w:type="spellEnd"/>
      <w:r w:rsidRPr="001B0A5E">
        <w:rPr>
          <w:szCs w:val="28"/>
        </w:rPr>
        <w:t xml:space="preserve"> жилыми дом</w:t>
      </w:r>
      <w:r w:rsidRPr="001B0A5E">
        <w:rPr>
          <w:szCs w:val="28"/>
        </w:rPr>
        <w:t>а</w:t>
      </w:r>
      <w:r w:rsidRPr="001B0A5E">
        <w:rPr>
          <w:szCs w:val="28"/>
        </w:rPr>
        <w:t xml:space="preserve">ми (5 – 8 этажей, включая </w:t>
      </w:r>
      <w:proofErr w:type="gramStart"/>
      <w:r w:rsidRPr="001B0A5E">
        <w:rPr>
          <w:szCs w:val="28"/>
        </w:rPr>
        <w:t>мансардный</w:t>
      </w:r>
      <w:proofErr w:type="gramEnd"/>
      <w:r w:rsidRPr="001B0A5E">
        <w:rPr>
          <w:szCs w:val="28"/>
        </w:rPr>
        <w:t>) устанавливаются следующие параметры застройки:</w:t>
      </w:r>
    </w:p>
    <w:p w14:paraId="16F0EAF8" w14:textId="77777777" w:rsidR="003B0BBC" w:rsidRPr="001B0A5E" w:rsidRDefault="003B0BBC" w:rsidP="003B0BBC">
      <w:pPr>
        <w:spacing w:line="240" w:lineRule="atLeast"/>
        <w:rPr>
          <w:szCs w:val="28"/>
        </w:rPr>
      </w:pPr>
      <w:r w:rsidRPr="001B0A5E">
        <w:rPr>
          <w:szCs w:val="28"/>
        </w:rPr>
        <w:t>предельное минимальное количество надземных этажей зданий, строений, сооружений для объектов капитального строительства с видом разрешенного и</w:t>
      </w:r>
      <w:r w:rsidRPr="001B0A5E">
        <w:rPr>
          <w:szCs w:val="28"/>
        </w:rPr>
        <w:t>с</w:t>
      </w:r>
      <w:r w:rsidRPr="001B0A5E">
        <w:rPr>
          <w:szCs w:val="28"/>
        </w:rPr>
        <w:t xml:space="preserve">пользования «многоквартирные </w:t>
      </w:r>
      <w:proofErr w:type="spellStart"/>
      <w:r w:rsidRPr="001B0A5E">
        <w:rPr>
          <w:szCs w:val="28"/>
        </w:rPr>
        <w:t>среднеэтажные</w:t>
      </w:r>
      <w:proofErr w:type="spellEnd"/>
      <w:r w:rsidRPr="001B0A5E">
        <w:rPr>
          <w:szCs w:val="28"/>
        </w:rPr>
        <w:t xml:space="preserve"> дома» – 5 этажей; </w:t>
      </w:r>
    </w:p>
    <w:p w14:paraId="16F0EAF9" w14:textId="77777777" w:rsidR="003B0BBC" w:rsidRPr="001B0A5E" w:rsidRDefault="003B0BBC" w:rsidP="003B0BBC">
      <w:pPr>
        <w:spacing w:line="240" w:lineRule="atLeast"/>
        <w:rPr>
          <w:szCs w:val="28"/>
        </w:rPr>
      </w:pPr>
      <w:r w:rsidRPr="001B0A5E">
        <w:rPr>
          <w:szCs w:val="28"/>
        </w:rPr>
        <w:t>предельное максимальное количество надземных этажей зданий, строений, сооружений для объектов капитального строительства с видом разрешенного и</w:t>
      </w:r>
      <w:r w:rsidRPr="001B0A5E">
        <w:rPr>
          <w:szCs w:val="28"/>
        </w:rPr>
        <w:t>с</w:t>
      </w:r>
      <w:r w:rsidRPr="001B0A5E">
        <w:rPr>
          <w:szCs w:val="28"/>
        </w:rPr>
        <w:t xml:space="preserve">пользования «многоквартирные </w:t>
      </w:r>
      <w:proofErr w:type="spellStart"/>
      <w:r w:rsidRPr="001B0A5E">
        <w:rPr>
          <w:szCs w:val="28"/>
        </w:rPr>
        <w:t>среднеэтажные</w:t>
      </w:r>
      <w:proofErr w:type="spellEnd"/>
      <w:r w:rsidRPr="001B0A5E">
        <w:rPr>
          <w:szCs w:val="28"/>
        </w:rPr>
        <w:t xml:space="preserve"> дома» – 8 этажей;</w:t>
      </w:r>
    </w:p>
    <w:p w14:paraId="16F0EAFA" w14:textId="77777777" w:rsidR="003B0BBC" w:rsidRPr="001B0A5E" w:rsidRDefault="003B0BBC" w:rsidP="003B0BBC">
      <w:pPr>
        <w:spacing w:line="240" w:lineRule="atLeast"/>
        <w:rPr>
          <w:szCs w:val="28"/>
        </w:rPr>
      </w:pPr>
      <w:r w:rsidRPr="001B0A5E">
        <w:rPr>
          <w:szCs w:val="28"/>
        </w:rPr>
        <w:t>предельное максимальное количество надземных этажей зданий, строений, сооружений для объектов капитального строительства с иным видом разрешенн</w:t>
      </w:r>
      <w:r w:rsidRPr="001B0A5E">
        <w:rPr>
          <w:szCs w:val="28"/>
        </w:rPr>
        <w:t>о</w:t>
      </w:r>
      <w:r w:rsidRPr="001B0A5E">
        <w:rPr>
          <w:szCs w:val="28"/>
        </w:rPr>
        <w:t>го использования – 8 этажей.</w:t>
      </w:r>
    </w:p>
    <w:p w14:paraId="16F0EAFB" w14:textId="77777777" w:rsidR="003B0BBC" w:rsidRPr="001B0A5E" w:rsidRDefault="003B0BBC" w:rsidP="004F32D9">
      <w:pPr>
        <w:spacing w:line="240" w:lineRule="atLeast"/>
        <w:rPr>
          <w:szCs w:val="28"/>
        </w:rPr>
      </w:pPr>
      <w:r w:rsidRPr="001B0A5E">
        <w:rPr>
          <w:szCs w:val="28"/>
        </w:rPr>
        <w:lastRenderedPageBreak/>
        <w:t xml:space="preserve">В границах зоны застройки </w:t>
      </w:r>
      <w:proofErr w:type="spellStart"/>
      <w:r w:rsidRPr="001B0A5E">
        <w:rPr>
          <w:szCs w:val="28"/>
        </w:rPr>
        <w:t>среднеэтажными</w:t>
      </w:r>
      <w:proofErr w:type="spellEnd"/>
      <w:r w:rsidRPr="001B0A5E">
        <w:rPr>
          <w:szCs w:val="28"/>
        </w:rPr>
        <w:t xml:space="preserve"> жилыми домами (5 – 8 этажей, включая </w:t>
      </w:r>
      <w:proofErr w:type="gramStart"/>
      <w:r w:rsidRPr="001B0A5E">
        <w:rPr>
          <w:szCs w:val="28"/>
        </w:rPr>
        <w:t>мансардный</w:t>
      </w:r>
      <w:proofErr w:type="gramEnd"/>
      <w:r w:rsidRPr="001B0A5E">
        <w:rPr>
          <w:szCs w:val="28"/>
        </w:rPr>
        <w:t>) проектом плани</w:t>
      </w:r>
      <w:r w:rsidR="004F32D9">
        <w:rPr>
          <w:szCs w:val="28"/>
        </w:rPr>
        <w:t xml:space="preserve">ровки предусмотрено размещение </w:t>
      </w:r>
      <w:proofErr w:type="spellStart"/>
      <w:r w:rsidR="004F32D9">
        <w:rPr>
          <w:szCs w:val="28"/>
        </w:rPr>
        <w:t>средн</w:t>
      </w:r>
      <w:r w:rsidR="004F32D9">
        <w:rPr>
          <w:szCs w:val="28"/>
        </w:rPr>
        <w:t>е</w:t>
      </w:r>
      <w:r w:rsidR="004F32D9">
        <w:rPr>
          <w:szCs w:val="28"/>
        </w:rPr>
        <w:t>этажной</w:t>
      </w:r>
      <w:proofErr w:type="spellEnd"/>
      <w:r w:rsidR="004F32D9">
        <w:rPr>
          <w:szCs w:val="28"/>
        </w:rPr>
        <w:t xml:space="preserve"> жилой застройки, </w:t>
      </w:r>
      <w:r w:rsidRPr="001B0A5E">
        <w:rPr>
          <w:szCs w:val="28"/>
        </w:rPr>
        <w:t>отдельно стоящих и встроенно-пристроенных объектов обслуживания жилой застройки (объектов предоставления коммунальных услуг, объектов бытового обслуживания, магазинов, объектов дошкольного, начального</w:t>
      </w:r>
      <w:r w:rsidR="004F32D9">
        <w:rPr>
          <w:szCs w:val="28"/>
        </w:rPr>
        <w:t xml:space="preserve"> и среднего общего образования), </w:t>
      </w:r>
      <w:r w:rsidRPr="001B0A5E">
        <w:rPr>
          <w:szCs w:val="28"/>
        </w:rPr>
        <w:t>озелененных территорий общего пользования и иных озелененных территорий.</w:t>
      </w:r>
    </w:p>
    <w:p w14:paraId="16F0EAFC" w14:textId="77777777" w:rsidR="003B0BBC" w:rsidRPr="001B0A5E" w:rsidRDefault="003B0BBC" w:rsidP="003B0BBC">
      <w:pPr>
        <w:rPr>
          <w:rFonts w:eastAsia="Calibri"/>
          <w:color w:val="000000"/>
          <w:szCs w:val="28"/>
          <w:lang w:eastAsia="en-US"/>
        </w:rPr>
      </w:pPr>
      <w:r w:rsidRPr="001B0A5E">
        <w:rPr>
          <w:rFonts w:eastAsia="Calibri"/>
          <w:color w:val="000000"/>
          <w:szCs w:val="28"/>
          <w:lang w:eastAsia="en-US"/>
        </w:rPr>
        <w:t>Проектом планировки для зоны застройки многоэтажными жилыми домами (9 – 13 этажей) устанавливаются следующие параметры застройки:</w:t>
      </w:r>
    </w:p>
    <w:p w14:paraId="16F0EAFD" w14:textId="77777777" w:rsidR="003B0BBC" w:rsidRPr="001B0A5E" w:rsidRDefault="003B0BBC" w:rsidP="003B0BBC">
      <w:pPr>
        <w:rPr>
          <w:rFonts w:eastAsia="Calibri"/>
          <w:color w:val="000000"/>
          <w:szCs w:val="28"/>
          <w:lang w:eastAsia="en-US"/>
        </w:rPr>
      </w:pPr>
      <w:r w:rsidRPr="001B0A5E">
        <w:rPr>
          <w:rFonts w:eastAsia="Calibri"/>
          <w:color w:val="000000"/>
          <w:szCs w:val="28"/>
          <w:lang w:eastAsia="en-US"/>
        </w:rPr>
        <w:t>предельное количество надземных этажей зданий, строений, сооружений для объектов капитального строительства с видом разрешенного использования «многоквартирные многоэтажные дома»: минимальное – 9 этажей, максимал</w:t>
      </w:r>
      <w:r w:rsidRPr="001B0A5E">
        <w:rPr>
          <w:rFonts w:eastAsia="Calibri"/>
          <w:color w:val="000000"/>
          <w:szCs w:val="28"/>
          <w:lang w:eastAsia="en-US"/>
        </w:rPr>
        <w:t>ь</w:t>
      </w:r>
      <w:r w:rsidRPr="001B0A5E">
        <w:rPr>
          <w:rFonts w:eastAsia="Calibri"/>
          <w:color w:val="000000"/>
          <w:szCs w:val="28"/>
          <w:lang w:eastAsia="en-US"/>
        </w:rPr>
        <w:t>ное</w:t>
      </w:r>
      <w:r w:rsidR="00F44B0D" w:rsidRPr="001B0A5E">
        <w:rPr>
          <w:rFonts w:eastAsia="Calibri"/>
          <w:color w:val="000000"/>
          <w:szCs w:val="28"/>
          <w:lang w:eastAsia="en-US"/>
        </w:rPr>
        <w:t> </w:t>
      </w:r>
      <w:r w:rsidRPr="001B0A5E">
        <w:rPr>
          <w:rFonts w:eastAsia="Calibri"/>
          <w:color w:val="000000"/>
          <w:szCs w:val="28"/>
          <w:lang w:eastAsia="en-US"/>
        </w:rPr>
        <w:t>– 13 этажей;</w:t>
      </w:r>
    </w:p>
    <w:p w14:paraId="16F0EAFE" w14:textId="77777777" w:rsidR="003B0BBC" w:rsidRPr="001B0A5E" w:rsidRDefault="003B0BBC" w:rsidP="003B0BBC">
      <w:pPr>
        <w:rPr>
          <w:rFonts w:eastAsia="Calibri"/>
          <w:color w:val="000000"/>
          <w:szCs w:val="28"/>
          <w:lang w:eastAsia="en-US"/>
        </w:rPr>
      </w:pPr>
      <w:r w:rsidRPr="001B0A5E">
        <w:rPr>
          <w:rFonts w:eastAsia="Calibri"/>
          <w:color w:val="000000"/>
          <w:szCs w:val="28"/>
          <w:lang w:eastAsia="en-US"/>
        </w:rPr>
        <w:t xml:space="preserve">предельное количество надземных этажей зданий, строений, сооружений для объектов капитального строительства с видом разрешенного использования «многоквартирные </w:t>
      </w:r>
      <w:proofErr w:type="spellStart"/>
      <w:r w:rsidRPr="001B0A5E">
        <w:rPr>
          <w:rFonts w:eastAsia="Calibri"/>
          <w:color w:val="000000"/>
          <w:szCs w:val="28"/>
          <w:lang w:eastAsia="en-US"/>
        </w:rPr>
        <w:t>среднеэтажные</w:t>
      </w:r>
      <w:proofErr w:type="spellEnd"/>
      <w:r w:rsidRPr="001B0A5E">
        <w:rPr>
          <w:rFonts w:eastAsia="Calibri"/>
          <w:color w:val="000000"/>
          <w:szCs w:val="28"/>
          <w:lang w:eastAsia="en-US"/>
        </w:rPr>
        <w:t xml:space="preserve"> дома»: минимальное – 5 этажей, максимал</w:t>
      </w:r>
      <w:r w:rsidRPr="001B0A5E">
        <w:rPr>
          <w:rFonts w:eastAsia="Calibri"/>
          <w:color w:val="000000"/>
          <w:szCs w:val="28"/>
          <w:lang w:eastAsia="en-US"/>
        </w:rPr>
        <w:t>ь</w:t>
      </w:r>
      <w:r w:rsidRPr="001B0A5E">
        <w:rPr>
          <w:rFonts w:eastAsia="Calibri"/>
          <w:color w:val="000000"/>
          <w:szCs w:val="28"/>
          <w:lang w:eastAsia="en-US"/>
        </w:rPr>
        <w:t>ное</w:t>
      </w:r>
      <w:r w:rsidR="00F44B0D" w:rsidRPr="001B0A5E">
        <w:rPr>
          <w:rFonts w:eastAsia="Calibri"/>
          <w:color w:val="000000"/>
          <w:szCs w:val="28"/>
          <w:lang w:eastAsia="en-US"/>
        </w:rPr>
        <w:t> </w:t>
      </w:r>
      <w:r w:rsidRPr="001B0A5E">
        <w:rPr>
          <w:rFonts w:eastAsia="Calibri"/>
          <w:color w:val="000000"/>
          <w:szCs w:val="28"/>
          <w:lang w:eastAsia="en-US"/>
        </w:rPr>
        <w:t>– 8 этажей;</w:t>
      </w:r>
    </w:p>
    <w:p w14:paraId="16F0EAFF" w14:textId="77777777" w:rsidR="003B0BBC" w:rsidRPr="001B0A5E" w:rsidRDefault="003B0BBC" w:rsidP="003B0BBC">
      <w:pPr>
        <w:rPr>
          <w:rFonts w:eastAsia="Calibri"/>
          <w:color w:val="000000"/>
          <w:szCs w:val="28"/>
          <w:lang w:eastAsia="en-US"/>
        </w:rPr>
      </w:pPr>
      <w:r w:rsidRPr="001B0A5E">
        <w:rPr>
          <w:rFonts w:eastAsia="Calibri"/>
          <w:color w:val="000000"/>
          <w:szCs w:val="28"/>
          <w:lang w:eastAsia="en-US"/>
        </w:rPr>
        <w:t>предельное максимальное количество надземных этажей зданий, строений, сооружений для объектов капитального строительства с иным видом разрешенн</w:t>
      </w:r>
      <w:r w:rsidRPr="001B0A5E">
        <w:rPr>
          <w:rFonts w:eastAsia="Calibri"/>
          <w:color w:val="000000"/>
          <w:szCs w:val="28"/>
          <w:lang w:eastAsia="en-US"/>
        </w:rPr>
        <w:t>о</w:t>
      </w:r>
      <w:r w:rsidRPr="001B0A5E">
        <w:rPr>
          <w:rFonts w:eastAsia="Calibri"/>
          <w:color w:val="000000"/>
          <w:szCs w:val="28"/>
          <w:lang w:eastAsia="en-US"/>
        </w:rPr>
        <w:t>го использования – 13 этажей.</w:t>
      </w:r>
    </w:p>
    <w:p w14:paraId="16F0EB00" w14:textId="77777777" w:rsidR="003B0BBC" w:rsidRPr="004F32D9" w:rsidRDefault="003B0BBC" w:rsidP="004F32D9">
      <w:pPr>
        <w:rPr>
          <w:rFonts w:eastAsia="Calibri"/>
          <w:szCs w:val="28"/>
          <w:lang w:eastAsia="en-US"/>
        </w:rPr>
      </w:pPr>
      <w:proofErr w:type="gramStart"/>
      <w:r w:rsidRPr="001B0A5E">
        <w:rPr>
          <w:rFonts w:eastAsia="Calibri"/>
          <w:szCs w:val="28"/>
          <w:lang w:eastAsia="en-US"/>
        </w:rPr>
        <w:t xml:space="preserve">В границах зоны застройки многоэтажными жилыми домами (9 </w:t>
      </w:r>
      <w:r w:rsidRPr="001B0A5E">
        <w:rPr>
          <w:color w:val="000000"/>
          <w:szCs w:val="28"/>
        </w:rPr>
        <w:t>–</w:t>
      </w:r>
      <w:r w:rsidRPr="001B0A5E">
        <w:rPr>
          <w:rFonts w:eastAsia="Calibri"/>
          <w:szCs w:val="28"/>
          <w:lang w:eastAsia="en-US"/>
        </w:rPr>
        <w:t xml:space="preserve"> 13 этажей) проектом плани</w:t>
      </w:r>
      <w:r w:rsidR="004F32D9">
        <w:rPr>
          <w:rFonts w:eastAsia="Calibri"/>
          <w:szCs w:val="28"/>
          <w:lang w:eastAsia="en-US"/>
        </w:rPr>
        <w:t xml:space="preserve">ровки предусмотрено размещение </w:t>
      </w:r>
      <w:r w:rsidRPr="001B0A5E">
        <w:rPr>
          <w:rFonts w:eastAsia="Calibri"/>
          <w:szCs w:val="28"/>
          <w:lang w:eastAsia="en-US"/>
        </w:rPr>
        <w:t xml:space="preserve">объектов </w:t>
      </w:r>
      <w:proofErr w:type="spellStart"/>
      <w:r w:rsidRPr="001B0A5E">
        <w:rPr>
          <w:rFonts w:eastAsia="Calibri"/>
          <w:szCs w:val="28"/>
          <w:lang w:eastAsia="en-US"/>
        </w:rPr>
        <w:t>среднеэтажной</w:t>
      </w:r>
      <w:proofErr w:type="spellEnd"/>
      <w:r w:rsidRPr="001B0A5E">
        <w:rPr>
          <w:rFonts w:eastAsia="Calibri"/>
          <w:szCs w:val="28"/>
          <w:lang w:eastAsia="en-US"/>
        </w:rPr>
        <w:t xml:space="preserve"> жилой застройки, многоэта</w:t>
      </w:r>
      <w:r w:rsidR="004F32D9">
        <w:rPr>
          <w:rFonts w:eastAsia="Calibri"/>
          <w:szCs w:val="28"/>
          <w:lang w:eastAsia="en-US"/>
        </w:rPr>
        <w:t xml:space="preserve">жной (высотной) жилой застройки, </w:t>
      </w:r>
      <w:r w:rsidRPr="001B0A5E">
        <w:rPr>
          <w:szCs w:val="28"/>
        </w:rPr>
        <w:t>отдельно стоящих и встроенно-пристроенных объектов обслуживания жилой застройки (объектов предоставления коммунальных услуг, объектов бытового обслуживания, магаз</w:t>
      </w:r>
      <w:r w:rsidRPr="001B0A5E">
        <w:rPr>
          <w:szCs w:val="28"/>
        </w:rPr>
        <w:t>и</w:t>
      </w:r>
      <w:r w:rsidRPr="001B0A5E">
        <w:rPr>
          <w:szCs w:val="28"/>
        </w:rPr>
        <w:t xml:space="preserve">нов, </w:t>
      </w:r>
      <w:r w:rsidRPr="001B0A5E">
        <w:rPr>
          <w:rFonts w:eastAsia="Calibri"/>
          <w:szCs w:val="28"/>
          <w:lang w:eastAsia="en-US"/>
        </w:rPr>
        <w:t>объектов дошкольного, начального и среднего общего образования</w:t>
      </w:r>
      <w:r w:rsidR="004F32D9">
        <w:rPr>
          <w:szCs w:val="28"/>
        </w:rPr>
        <w:t xml:space="preserve">), </w:t>
      </w:r>
      <w:r w:rsidRPr="001B0A5E">
        <w:rPr>
          <w:szCs w:val="28"/>
        </w:rPr>
        <w:t>озел</w:t>
      </w:r>
      <w:r w:rsidRPr="001B0A5E">
        <w:rPr>
          <w:szCs w:val="28"/>
        </w:rPr>
        <w:t>е</w:t>
      </w:r>
      <w:r w:rsidRPr="001B0A5E">
        <w:rPr>
          <w:szCs w:val="28"/>
        </w:rPr>
        <w:t>ненных территорий общего пользования и иных озелененных территорий.</w:t>
      </w:r>
      <w:proofErr w:type="gramEnd"/>
    </w:p>
    <w:p w14:paraId="16F0EB01" w14:textId="77777777" w:rsidR="003B0BBC" w:rsidRPr="001B0A5E" w:rsidRDefault="003B0BBC" w:rsidP="003B0BBC">
      <w:pPr>
        <w:spacing w:line="240" w:lineRule="atLeast"/>
        <w:rPr>
          <w:szCs w:val="28"/>
        </w:rPr>
      </w:pPr>
      <w:r w:rsidRPr="001B0A5E">
        <w:rPr>
          <w:szCs w:val="28"/>
        </w:rPr>
        <w:t>Проектом планировки для зоны специализированной малоэтажной общ</w:t>
      </w:r>
      <w:r w:rsidRPr="001B0A5E">
        <w:rPr>
          <w:szCs w:val="28"/>
        </w:rPr>
        <w:t>е</w:t>
      </w:r>
      <w:r w:rsidRPr="001B0A5E">
        <w:rPr>
          <w:szCs w:val="28"/>
        </w:rPr>
        <w:t>ственной застройки устанавливается предельное максимальное количество надземных этажей зданий, строений, сооружений для объектов капитального строительства – 4 этажа.</w:t>
      </w:r>
    </w:p>
    <w:p w14:paraId="16F0EB02" w14:textId="77777777" w:rsidR="003B0BBC" w:rsidRPr="001B0A5E" w:rsidRDefault="003B0BBC" w:rsidP="004F32D9">
      <w:pPr>
        <w:spacing w:line="240" w:lineRule="atLeast"/>
        <w:rPr>
          <w:szCs w:val="28"/>
        </w:rPr>
      </w:pPr>
      <w:proofErr w:type="gramStart"/>
      <w:r w:rsidRPr="001B0A5E">
        <w:rPr>
          <w:szCs w:val="28"/>
        </w:rPr>
        <w:t>В границах зоны специализированной малоэтажной общественной застро</w:t>
      </w:r>
      <w:r w:rsidRPr="001B0A5E">
        <w:rPr>
          <w:szCs w:val="28"/>
        </w:rPr>
        <w:t>й</w:t>
      </w:r>
      <w:r w:rsidRPr="001B0A5E">
        <w:rPr>
          <w:szCs w:val="28"/>
        </w:rPr>
        <w:t>ки проектом плани</w:t>
      </w:r>
      <w:r w:rsidR="004F32D9">
        <w:rPr>
          <w:szCs w:val="28"/>
        </w:rPr>
        <w:t xml:space="preserve">ровки предусмотрено размещение </w:t>
      </w:r>
      <w:r w:rsidRPr="001B0A5E">
        <w:rPr>
          <w:szCs w:val="28"/>
        </w:rPr>
        <w:t>всех видов объектов общ</w:t>
      </w:r>
      <w:r w:rsidRPr="001B0A5E">
        <w:rPr>
          <w:szCs w:val="28"/>
        </w:rPr>
        <w:t>е</w:t>
      </w:r>
      <w:r w:rsidRPr="001B0A5E">
        <w:rPr>
          <w:szCs w:val="28"/>
        </w:rPr>
        <w:t>ственного назначения (объектов предоставления коммунальных услуг, объектов бытового обслуживания, объектов здравоохранения, объектов образования и пр</w:t>
      </w:r>
      <w:r w:rsidRPr="001B0A5E">
        <w:rPr>
          <w:szCs w:val="28"/>
        </w:rPr>
        <w:t>о</w:t>
      </w:r>
      <w:r w:rsidRPr="001B0A5E">
        <w:rPr>
          <w:szCs w:val="28"/>
        </w:rPr>
        <w:t>свещения, объектов среднего и высшего профессионального образования, объе</w:t>
      </w:r>
      <w:r w:rsidRPr="001B0A5E">
        <w:rPr>
          <w:szCs w:val="28"/>
        </w:rPr>
        <w:t>к</w:t>
      </w:r>
      <w:r w:rsidRPr="001B0A5E">
        <w:rPr>
          <w:szCs w:val="28"/>
        </w:rPr>
        <w:t>тов культуры, объектов государственного управления, объектов делового упра</w:t>
      </w:r>
      <w:r w:rsidRPr="001B0A5E">
        <w:rPr>
          <w:szCs w:val="28"/>
        </w:rPr>
        <w:t>в</w:t>
      </w:r>
      <w:r w:rsidRPr="001B0A5E">
        <w:rPr>
          <w:szCs w:val="28"/>
        </w:rPr>
        <w:t>ления, объектов представительской деятельности, объектов торговли, магазинов, объектов банковской и страховой деятельности, объектов общественного пит</w:t>
      </w:r>
      <w:r w:rsidRPr="001B0A5E">
        <w:rPr>
          <w:szCs w:val="28"/>
        </w:rPr>
        <w:t>а</w:t>
      </w:r>
      <w:r w:rsidRPr="001B0A5E">
        <w:rPr>
          <w:szCs w:val="28"/>
        </w:rPr>
        <w:t>ния, объектов историко-культурной деятельности</w:t>
      </w:r>
      <w:proofErr w:type="gramEnd"/>
      <w:r w:rsidRPr="001B0A5E">
        <w:rPr>
          <w:szCs w:val="28"/>
        </w:rPr>
        <w:t>, объектов спорта, объектов обеспе</w:t>
      </w:r>
      <w:r w:rsidR="004F32D9">
        <w:rPr>
          <w:szCs w:val="28"/>
        </w:rPr>
        <w:t xml:space="preserve">чения внутреннего правопорядка), </w:t>
      </w:r>
      <w:r w:rsidRPr="001B0A5E">
        <w:rPr>
          <w:szCs w:val="28"/>
        </w:rPr>
        <w:t>озелененных территорий общего пол</w:t>
      </w:r>
      <w:r w:rsidRPr="001B0A5E">
        <w:rPr>
          <w:szCs w:val="28"/>
        </w:rPr>
        <w:t>ь</w:t>
      </w:r>
      <w:r w:rsidRPr="001B0A5E">
        <w:rPr>
          <w:szCs w:val="28"/>
        </w:rPr>
        <w:t>зования и иных озелененных территорий.</w:t>
      </w:r>
    </w:p>
    <w:p w14:paraId="16F0EB03" w14:textId="77777777" w:rsidR="003B0BBC" w:rsidRPr="001B0A5E" w:rsidRDefault="003B0BBC" w:rsidP="003B0BBC">
      <w:pPr>
        <w:rPr>
          <w:rFonts w:eastAsia="Calibri"/>
          <w:color w:val="000000"/>
          <w:szCs w:val="28"/>
          <w:lang w:eastAsia="en-US"/>
        </w:rPr>
      </w:pPr>
      <w:proofErr w:type="gramStart"/>
      <w:r w:rsidRPr="001B0A5E">
        <w:rPr>
          <w:rFonts w:eastAsia="Calibri"/>
          <w:color w:val="000000"/>
          <w:szCs w:val="28"/>
          <w:lang w:eastAsia="en-US"/>
        </w:rPr>
        <w:t>Проектом планировки для зоны специализированной многоэтажной общ</w:t>
      </w:r>
      <w:r w:rsidRPr="001B0A5E">
        <w:rPr>
          <w:rFonts w:eastAsia="Calibri"/>
          <w:color w:val="000000"/>
          <w:szCs w:val="28"/>
          <w:lang w:eastAsia="en-US"/>
        </w:rPr>
        <w:t>е</w:t>
      </w:r>
      <w:r w:rsidRPr="001B0A5E">
        <w:rPr>
          <w:rFonts w:eastAsia="Calibri"/>
          <w:color w:val="000000"/>
          <w:szCs w:val="28"/>
          <w:lang w:eastAsia="en-US"/>
        </w:rPr>
        <w:t>ственной застройки устанавливается предельное минимальное количество надземных этажей зданий, строений, сооружений для объектов капитального строительства с видом разрешенного использования «объекты в целях обеспеч</w:t>
      </w:r>
      <w:r w:rsidRPr="001B0A5E">
        <w:rPr>
          <w:rFonts w:eastAsia="Calibri"/>
          <w:color w:val="000000"/>
          <w:szCs w:val="28"/>
          <w:lang w:eastAsia="en-US"/>
        </w:rPr>
        <w:t>е</w:t>
      </w:r>
      <w:r w:rsidRPr="001B0A5E">
        <w:rPr>
          <w:rFonts w:eastAsia="Calibri"/>
          <w:color w:val="000000"/>
          <w:szCs w:val="28"/>
          <w:lang w:eastAsia="en-US"/>
        </w:rPr>
        <w:lastRenderedPageBreak/>
        <w:t>ния удовлетворения бытовых, социальных и духовных потребностей человека», «объекты управленческой деятельности, не связанной с государственным или м</w:t>
      </w:r>
      <w:r w:rsidRPr="001B0A5E">
        <w:rPr>
          <w:rFonts w:eastAsia="Calibri"/>
          <w:color w:val="000000"/>
          <w:szCs w:val="28"/>
          <w:lang w:eastAsia="en-US"/>
        </w:rPr>
        <w:t>у</w:t>
      </w:r>
      <w:r w:rsidRPr="001B0A5E">
        <w:rPr>
          <w:rFonts w:eastAsia="Calibri"/>
          <w:color w:val="000000"/>
          <w:szCs w:val="28"/>
          <w:lang w:eastAsia="en-US"/>
        </w:rPr>
        <w:t>ниципальным управлением и оказанием услуг», «объекты для обеспечения с</w:t>
      </w:r>
      <w:r w:rsidRPr="001B0A5E">
        <w:rPr>
          <w:rFonts w:eastAsia="Calibri"/>
          <w:color w:val="000000"/>
          <w:szCs w:val="28"/>
          <w:lang w:eastAsia="en-US"/>
        </w:rPr>
        <w:t>о</w:t>
      </w:r>
      <w:r w:rsidRPr="001B0A5E">
        <w:rPr>
          <w:rFonts w:eastAsia="Calibri"/>
          <w:color w:val="000000"/>
          <w:szCs w:val="28"/>
          <w:lang w:eastAsia="en-US"/>
        </w:rPr>
        <w:t>вершения сделок, не требующих передачи товара в момент</w:t>
      </w:r>
      <w:proofErr w:type="gramEnd"/>
      <w:r w:rsidRPr="001B0A5E">
        <w:rPr>
          <w:rFonts w:eastAsia="Calibri"/>
          <w:color w:val="000000"/>
          <w:szCs w:val="28"/>
          <w:lang w:eastAsia="en-US"/>
        </w:rPr>
        <w:t xml:space="preserve"> их совершения между организациями, в том числе биржевая деятельность (за исключением банковской и страховой деятельности)», «объекты для размещения организаций, оказыва</w:t>
      </w:r>
      <w:r w:rsidRPr="001B0A5E">
        <w:rPr>
          <w:rFonts w:eastAsia="Calibri"/>
          <w:color w:val="000000"/>
          <w:szCs w:val="28"/>
          <w:lang w:eastAsia="en-US"/>
        </w:rPr>
        <w:t>ю</w:t>
      </w:r>
      <w:r w:rsidRPr="001B0A5E">
        <w:rPr>
          <w:rFonts w:eastAsia="Calibri"/>
          <w:color w:val="000000"/>
          <w:szCs w:val="28"/>
          <w:lang w:eastAsia="en-US"/>
        </w:rPr>
        <w:t xml:space="preserve">щих банковские и страховые услуги», </w:t>
      </w:r>
      <w:r w:rsidRPr="001B0A5E">
        <w:rPr>
          <w:szCs w:val="28"/>
        </w:rPr>
        <w:t>«гостиницы»</w:t>
      </w:r>
      <w:r w:rsidRPr="001B0A5E">
        <w:rPr>
          <w:rFonts w:eastAsia="Calibri"/>
          <w:color w:val="000000"/>
          <w:szCs w:val="28"/>
          <w:lang w:eastAsia="en-US"/>
        </w:rPr>
        <w:t xml:space="preserve"> – 2 этажа.</w:t>
      </w:r>
    </w:p>
    <w:p w14:paraId="16F0EB04" w14:textId="77777777" w:rsidR="003B0BBC" w:rsidRPr="001B0A5E" w:rsidRDefault="003B0BBC" w:rsidP="004F32D9">
      <w:pPr>
        <w:rPr>
          <w:rFonts w:eastAsia="Calibri"/>
          <w:color w:val="000000"/>
          <w:szCs w:val="28"/>
          <w:lang w:eastAsia="en-US"/>
        </w:rPr>
      </w:pPr>
      <w:proofErr w:type="gramStart"/>
      <w:r w:rsidRPr="001B0A5E">
        <w:rPr>
          <w:rFonts w:eastAsia="Calibri"/>
          <w:color w:val="000000"/>
          <w:szCs w:val="28"/>
          <w:lang w:eastAsia="en-US"/>
        </w:rPr>
        <w:t xml:space="preserve">В границах зоны специализированной </w:t>
      </w:r>
      <w:r w:rsidRPr="001B0A5E">
        <w:rPr>
          <w:rFonts w:eastAsia="Calibri"/>
          <w:color w:val="000000" w:themeColor="text1"/>
          <w:szCs w:val="28"/>
          <w:lang w:eastAsia="en-US"/>
        </w:rPr>
        <w:t>многоэтажной</w:t>
      </w:r>
      <w:r w:rsidRPr="001B0A5E">
        <w:rPr>
          <w:rFonts w:eastAsia="Calibri"/>
          <w:color w:val="000000"/>
          <w:szCs w:val="28"/>
          <w:lang w:eastAsia="en-US"/>
        </w:rPr>
        <w:t xml:space="preserve"> общественной з</w:t>
      </w:r>
      <w:r w:rsidRPr="001B0A5E">
        <w:rPr>
          <w:rFonts w:eastAsia="Calibri"/>
          <w:color w:val="000000"/>
          <w:szCs w:val="28"/>
          <w:lang w:eastAsia="en-US"/>
        </w:rPr>
        <w:t>а</w:t>
      </w:r>
      <w:r w:rsidRPr="001B0A5E">
        <w:rPr>
          <w:rFonts w:eastAsia="Calibri"/>
          <w:color w:val="000000"/>
          <w:szCs w:val="28"/>
          <w:lang w:eastAsia="en-US"/>
        </w:rPr>
        <w:t>стройки проектом планир</w:t>
      </w:r>
      <w:r w:rsidR="004F32D9">
        <w:rPr>
          <w:rFonts w:eastAsia="Calibri"/>
          <w:color w:val="000000"/>
          <w:szCs w:val="28"/>
          <w:lang w:eastAsia="en-US"/>
        </w:rPr>
        <w:t xml:space="preserve">овки предусмотрено размещение </w:t>
      </w:r>
      <w:r w:rsidRPr="001B0A5E">
        <w:rPr>
          <w:rFonts w:eastAsia="Calibri"/>
          <w:color w:val="000000"/>
          <w:szCs w:val="28"/>
          <w:lang w:eastAsia="en-US"/>
        </w:rPr>
        <w:t>объектов предоставл</w:t>
      </w:r>
      <w:r w:rsidRPr="001B0A5E">
        <w:rPr>
          <w:rFonts w:eastAsia="Calibri"/>
          <w:color w:val="000000"/>
          <w:szCs w:val="28"/>
          <w:lang w:eastAsia="en-US"/>
        </w:rPr>
        <w:t>е</w:t>
      </w:r>
      <w:r w:rsidRPr="001B0A5E">
        <w:rPr>
          <w:rFonts w:eastAsia="Calibri"/>
          <w:color w:val="000000"/>
          <w:szCs w:val="28"/>
          <w:lang w:eastAsia="en-US"/>
        </w:rPr>
        <w:t>ния коммунальных услуг, объектов бытового обслуживания, объектов здрав</w:t>
      </w:r>
      <w:r w:rsidRPr="001B0A5E">
        <w:rPr>
          <w:rFonts w:eastAsia="Calibri"/>
          <w:color w:val="000000"/>
          <w:szCs w:val="28"/>
          <w:lang w:eastAsia="en-US"/>
        </w:rPr>
        <w:t>о</w:t>
      </w:r>
      <w:r w:rsidRPr="001B0A5E">
        <w:rPr>
          <w:rFonts w:eastAsia="Calibri"/>
          <w:color w:val="000000"/>
          <w:szCs w:val="28"/>
          <w:lang w:eastAsia="en-US"/>
        </w:rPr>
        <w:t>охранения, объектов образования и просвещения, объектов среднего и высшего профессионального образования, объектов культуры, объектов государственного управления, объектов делового управления, объектов представительской деятел</w:t>
      </w:r>
      <w:r w:rsidRPr="001B0A5E">
        <w:rPr>
          <w:rFonts w:eastAsia="Calibri"/>
          <w:color w:val="000000"/>
          <w:szCs w:val="28"/>
          <w:lang w:eastAsia="en-US"/>
        </w:rPr>
        <w:t>ь</w:t>
      </w:r>
      <w:r w:rsidRPr="001B0A5E">
        <w:rPr>
          <w:rFonts w:eastAsia="Calibri"/>
          <w:color w:val="000000"/>
          <w:szCs w:val="28"/>
          <w:lang w:eastAsia="en-US"/>
        </w:rPr>
        <w:t xml:space="preserve">ности, объектов торговли </w:t>
      </w:r>
      <w:r w:rsidRPr="001B0A5E">
        <w:rPr>
          <w:szCs w:val="28"/>
        </w:rPr>
        <w:t>(торговые центры, торгово-развлекательные центры (комплексы)</w:t>
      </w:r>
      <w:r w:rsidRPr="001B0A5E">
        <w:rPr>
          <w:rFonts w:eastAsia="Calibri"/>
          <w:color w:val="000000"/>
          <w:szCs w:val="28"/>
          <w:lang w:eastAsia="en-US"/>
        </w:rPr>
        <w:t>, магазинов, объектов банковской и страховой деятельности, объе</w:t>
      </w:r>
      <w:r w:rsidRPr="001B0A5E">
        <w:rPr>
          <w:rFonts w:eastAsia="Calibri"/>
          <w:color w:val="000000"/>
          <w:szCs w:val="28"/>
          <w:lang w:eastAsia="en-US"/>
        </w:rPr>
        <w:t>к</w:t>
      </w:r>
      <w:r w:rsidRPr="001B0A5E">
        <w:rPr>
          <w:rFonts w:eastAsia="Calibri"/>
          <w:color w:val="000000"/>
          <w:szCs w:val="28"/>
          <w:lang w:eastAsia="en-US"/>
        </w:rPr>
        <w:t>тов общественного питания, объектов историко-культурной деятельности</w:t>
      </w:r>
      <w:proofErr w:type="gramEnd"/>
      <w:r w:rsidRPr="001B0A5E">
        <w:rPr>
          <w:rFonts w:eastAsia="Calibri"/>
          <w:color w:val="000000"/>
          <w:szCs w:val="28"/>
          <w:lang w:eastAsia="en-US"/>
        </w:rPr>
        <w:t>, объе</w:t>
      </w:r>
      <w:r w:rsidRPr="001B0A5E">
        <w:rPr>
          <w:rFonts w:eastAsia="Calibri"/>
          <w:color w:val="000000"/>
          <w:szCs w:val="28"/>
          <w:lang w:eastAsia="en-US"/>
        </w:rPr>
        <w:t>к</w:t>
      </w:r>
      <w:r w:rsidRPr="001B0A5E">
        <w:rPr>
          <w:rFonts w:eastAsia="Calibri"/>
          <w:color w:val="000000"/>
          <w:szCs w:val="28"/>
          <w:lang w:eastAsia="en-US"/>
        </w:rPr>
        <w:t>тов спорта, объектов обеспечения внутреннего правопорядка, объе</w:t>
      </w:r>
      <w:r w:rsidR="004F32D9">
        <w:rPr>
          <w:rFonts w:eastAsia="Calibri"/>
          <w:color w:val="000000"/>
          <w:szCs w:val="28"/>
          <w:lang w:eastAsia="en-US"/>
        </w:rPr>
        <w:t>ктов гостини</w:t>
      </w:r>
      <w:r w:rsidR="004F32D9">
        <w:rPr>
          <w:rFonts w:eastAsia="Calibri"/>
          <w:color w:val="000000"/>
          <w:szCs w:val="28"/>
          <w:lang w:eastAsia="en-US"/>
        </w:rPr>
        <w:t>ч</w:t>
      </w:r>
      <w:r w:rsidR="004F32D9">
        <w:rPr>
          <w:rFonts w:eastAsia="Calibri"/>
          <w:color w:val="000000"/>
          <w:szCs w:val="28"/>
          <w:lang w:eastAsia="en-US"/>
        </w:rPr>
        <w:t xml:space="preserve">ного обслуживания, </w:t>
      </w:r>
      <w:r w:rsidRPr="001B0A5E">
        <w:rPr>
          <w:rFonts w:eastAsia="Calibri"/>
          <w:color w:val="000000"/>
          <w:szCs w:val="28"/>
          <w:lang w:eastAsia="en-US"/>
        </w:rPr>
        <w:t>озелененных территорий общего пользования и иных озелененных территорий.</w:t>
      </w:r>
    </w:p>
    <w:p w14:paraId="16F0EB05" w14:textId="77777777" w:rsidR="003B0BBC" w:rsidRPr="001B0A5E" w:rsidRDefault="003B0BBC" w:rsidP="003B0BBC">
      <w:pPr>
        <w:rPr>
          <w:rFonts w:eastAsia="Calibri"/>
          <w:color w:val="000000"/>
          <w:szCs w:val="28"/>
          <w:lang w:eastAsia="en-US"/>
        </w:rPr>
      </w:pPr>
      <w:r w:rsidRPr="001B0A5E">
        <w:rPr>
          <w:rFonts w:eastAsia="Calibri"/>
          <w:color w:val="000000"/>
          <w:szCs w:val="28"/>
          <w:lang w:eastAsia="en-US"/>
        </w:rPr>
        <w:t>Проектом планировки для зоны объектов здравоохранения</w:t>
      </w:r>
      <w:r w:rsidRPr="001B0A5E">
        <w:rPr>
          <w:rFonts w:eastAsia="Calibri"/>
          <w:bCs/>
          <w:color w:val="000000"/>
          <w:szCs w:val="28"/>
          <w:lang w:eastAsia="en-US"/>
        </w:rPr>
        <w:t xml:space="preserve"> устанавливается предельное максимальное количество надземных этажей зданий</w:t>
      </w:r>
      <w:r w:rsidRPr="001B0A5E">
        <w:rPr>
          <w:rFonts w:eastAsia="Calibri"/>
          <w:color w:val="000000"/>
          <w:szCs w:val="28"/>
          <w:lang w:eastAsia="en-US"/>
        </w:rPr>
        <w:t>, строений, с</w:t>
      </w:r>
      <w:r w:rsidRPr="001B0A5E">
        <w:rPr>
          <w:rFonts w:eastAsia="Calibri"/>
          <w:color w:val="000000"/>
          <w:szCs w:val="28"/>
          <w:lang w:eastAsia="en-US"/>
        </w:rPr>
        <w:t>о</w:t>
      </w:r>
      <w:r w:rsidRPr="001B0A5E">
        <w:rPr>
          <w:rFonts w:eastAsia="Calibri"/>
          <w:color w:val="000000"/>
          <w:szCs w:val="28"/>
          <w:lang w:eastAsia="en-US"/>
        </w:rPr>
        <w:t>оружений для объектов капитального строительства – 16 этажей.</w:t>
      </w:r>
    </w:p>
    <w:p w14:paraId="16F0EB06" w14:textId="77777777" w:rsidR="003B0BBC" w:rsidRPr="00BF6860" w:rsidRDefault="003B0BBC" w:rsidP="004F32D9">
      <w:pPr>
        <w:rPr>
          <w:rFonts w:eastAsia="Calibri"/>
          <w:szCs w:val="28"/>
          <w:lang w:eastAsia="en-US"/>
        </w:rPr>
      </w:pPr>
      <w:r w:rsidRPr="001B0A5E">
        <w:rPr>
          <w:rFonts w:eastAsia="Calibri"/>
          <w:szCs w:val="28"/>
          <w:lang w:eastAsia="en-US"/>
        </w:rPr>
        <w:t>В границах зоны объектов здравоохранения проектом плани</w:t>
      </w:r>
      <w:r w:rsidR="004F32D9">
        <w:rPr>
          <w:rFonts w:eastAsia="Calibri"/>
          <w:szCs w:val="28"/>
          <w:lang w:eastAsia="en-US"/>
        </w:rPr>
        <w:t>ровки пред</w:t>
      </w:r>
      <w:r w:rsidR="004F32D9">
        <w:rPr>
          <w:rFonts w:eastAsia="Calibri"/>
          <w:szCs w:val="28"/>
          <w:lang w:eastAsia="en-US"/>
        </w:rPr>
        <w:t>у</w:t>
      </w:r>
      <w:r w:rsidR="004F32D9">
        <w:rPr>
          <w:rFonts w:eastAsia="Calibri"/>
          <w:szCs w:val="28"/>
          <w:lang w:eastAsia="en-US"/>
        </w:rPr>
        <w:t xml:space="preserve">смотрено размещение </w:t>
      </w:r>
      <w:r w:rsidRPr="001B0A5E">
        <w:rPr>
          <w:rFonts w:eastAsia="Calibri"/>
          <w:szCs w:val="28"/>
          <w:lang w:eastAsia="en-US"/>
        </w:rPr>
        <w:t>объектов социального обслуживания, объектов здравоохр</w:t>
      </w:r>
      <w:r w:rsidRPr="001B0A5E">
        <w:rPr>
          <w:rFonts w:eastAsia="Calibri"/>
          <w:szCs w:val="28"/>
          <w:lang w:eastAsia="en-US"/>
        </w:rPr>
        <w:t>а</w:t>
      </w:r>
      <w:r w:rsidRPr="001B0A5E">
        <w:rPr>
          <w:rFonts w:eastAsia="Calibri"/>
          <w:szCs w:val="28"/>
          <w:lang w:eastAsia="en-US"/>
        </w:rPr>
        <w:t>нения, объектов социального обслуживания, объектов для обеспечения научной деятельности, медицинских организаций особого назначения, объектов пр</w:t>
      </w:r>
      <w:r w:rsidR="004F32D9">
        <w:rPr>
          <w:rFonts w:eastAsia="Calibri"/>
          <w:szCs w:val="28"/>
          <w:lang w:eastAsia="en-US"/>
        </w:rPr>
        <w:t>ед</w:t>
      </w:r>
      <w:r w:rsidR="004F32D9">
        <w:rPr>
          <w:rFonts w:eastAsia="Calibri"/>
          <w:szCs w:val="28"/>
          <w:lang w:eastAsia="en-US"/>
        </w:rPr>
        <w:t>о</w:t>
      </w:r>
      <w:r w:rsidR="004F32D9">
        <w:rPr>
          <w:rFonts w:eastAsia="Calibri"/>
          <w:szCs w:val="28"/>
          <w:lang w:eastAsia="en-US"/>
        </w:rPr>
        <w:t xml:space="preserve">ставления коммунальных услуг, </w:t>
      </w:r>
      <w:r w:rsidRPr="001B0A5E">
        <w:rPr>
          <w:rFonts w:eastAsia="Calibri"/>
          <w:szCs w:val="28"/>
          <w:lang w:eastAsia="en-US"/>
        </w:rPr>
        <w:t xml:space="preserve">озелененных территорий общего пользования и </w:t>
      </w:r>
      <w:r w:rsidRPr="00BF6860">
        <w:rPr>
          <w:rFonts w:eastAsia="Calibri"/>
          <w:szCs w:val="28"/>
          <w:lang w:eastAsia="en-US"/>
        </w:rPr>
        <w:t>иных озелененных территорий.</w:t>
      </w:r>
    </w:p>
    <w:p w14:paraId="16F0EB07" w14:textId="77777777" w:rsidR="00BF6860" w:rsidRPr="00BF6860" w:rsidRDefault="00BF6860" w:rsidP="00BF6860">
      <w:pPr>
        <w:spacing w:line="240" w:lineRule="atLeast"/>
        <w:rPr>
          <w:szCs w:val="28"/>
        </w:rPr>
      </w:pPr>
      <w:r w:rsidRPr="00BF6860">
        <w:rPr>
          <w:rFonts w:eastAsia="Calibri"/>
          <w:szCs w:val="28"/>
          <w:lang w:eastAsia="en-US"/>
        </w:rPr>
        <w:t xml:space="preserve">Проектом планировки для зоны объектов дошкольного, начального общего, основного общего и среднего общего образования </w:t>
      </w:r>
      <w:r w:rsidRPr="00BF6860">
        <w:rPr>
          <w:szCs w:val="28"/>
        </w:rPr>
        <w:t>устанавливается предельное максимальное количество надземных этажей зданий, строений, сооружений для объектов капитального строительства – 5 этажей.</w:t>
      </w:r>
    </w:p>
    <w:p w14:paraId="16F0EB08" w14:textId="77777777" w:rsidR="003B0BBC" w:rsidRPr="00BF6860" w:rsidRDefault="003B0BBC" w:rsidP="004F32D9">
      <w:pPr>
        <w:spacing w:line="240" w:lineRule="atLeast"/>
        <w:rPr>
          <w:szCs w:val="28"/>
        </w:rPr>
      </w:pPr>
      <w:r w:rsidRPr="00BF6860">
        <w:rPr>
          <w:szCs w:val="28"/>
        </w:rPr>
        <w:t>В границах зоны объектов дошкольного, начального общего, основного о</w:t>
      </w:r>
      <w:r w:rsidRPr="00BF6860">
        <w:rPr>
          <w:szCs w:val="28"/>
        </w:rPr>
        <w:t>б</w:t>
      </w:r>
      <w:r w:rsidRPr="00BF6860">
        <w:rPr>
          <w:szCs w:val="28"/>
        </w:rPr>
        <w:t>щего и среднего общего образования проектом плани</w:t>
      </w:r>
      <w:r w:rsidR="004F32D9" w:rsidRPr="00BF6860">
        <w:rPr>
          <w:szCs w:val="28"/>
        </w:rPr>
        <w:t>ровки предусмотрено ра</w:t>
      </w:r>
      <w:r w:rsidR="004F32D9" w:rsidRPr="00BF6860">
        <w:rPr>
          <w:szCs w:val="28"/>
        </w:rPr>
        <w:t>з</w:t>
      </w:r>
      <w:r w:rsidR="004F32D9" w:rsidRPr="00BF6860">
        <w:rPr>
          <w:szCs w:val="28"/>
        </w:rPr>
        <w:t xml:space="preserve">мещение </w:t>
      </w:r>
      <w:r w:rsidRPr="00BF6860">
        <w:rPr>
          <w:szCs w:val="28"/>
        </w:rPr>
        <w:t>объектов дошкольного, начального и среднего общего образования, о</w:t>
      </w:r>
      <w:r w:rsidRPr="00BF6860">
        <w:rPr>
          <w:szCs w:val="28"/>
        </w:rPr>
        <w:t>б</w:t>
      </w:r>
      <w:r w:rsidRPr="00BF6860">
        <w:rPr>
          <w:szCs w:val="28"/>
        </w:rPr>
        <w:t>разования и просвещения, объектов историко-культурной деятельности, объектов предоставле</w:t>
      </w:r>
      <w:r w:rsidR="004F32D9" w:rsidRPr="00BF6860">
        <w:rPr>
          <w:szCs w:val="28"/>
        </w:rPr>
        <w:t xml:space="preserve">ния коммунальных услуг, </w:t>
      </w:r>
      <w:r w:rsidRPr="00BF6860">
        <w:rPr>
          <w:szCs w:val="28"/>
        </w:rPr>
        <w:t>озелененных территорий общего пользов</w:t>
      </w:r>
      <w:r w:rsidRPr="00BF6860">
        <w:rPr>
          <w:szCs w:val="28"/>
        </w:rPr>
        <w:t>а</w:t>
      </w:r>
      <w:r w:rsidRPr="00BF6860">
        <w:rPr>
          <w:szCs w:val="28"/>
        </w:rPr>
        <w:t>ния и иных озелененных территорий.</w:t>
      </w:r>
    </w:p>
    <w:p w14:paraId="16F0EB09" w14:textId="77777777" w:rsidR="003B0BBC" w:rsidRPr="001B0A5E" w:rsidRDefault="003B0BBC" w:rsidP="003B0BBC">
      <w:pPr>
        <w:rPr>
          <w:rFonts w:eastAsia="Calibri"/>
          <w:szCs w:val="28"/>
          <w:lang w:eastAsia="en-US"/>
        </w:rPr>
      </w:pPr>
      <w:r w:rsidRPr="00BF6860">
        <w:rPr>
          <w:rFonts w:eastAsia="Calibri"/>
          <w:bCs/>
          <w:szCs w:val="28"/>
          <w:lang w:eastAsia="en-US"/>
        </w:rPr>
        <w:t xml:space="preserve">Проектом планировки </w:t>
      </w:r>
      <w:r w:rsidRPr="00BF6860">
        <w:rPr>
          <w:bCs/>
          <w:szCs w:val="28"/>
        </w:rPr>
        <w:t>для зоны объектов</w:t>
      </w:r>
      <w:r w:rsidRPr="001B0A5E">
        <w:rPr>
          <w:bCs/>
          <w:szCs w:val="28"/>
        </w:rPr>
        <w:t xml:space="preserve"> религиозного назначения </w:t>
      </w:r>
      <w:r w:rsidRPr="001B0A5E">
        <w:rPr>
          <w:rFonts w:eastAsia="Calibri"/>
          <w:bCs/>
          <w:szCs w:val="28"/>
          <w:lang w:eastAsia="en-US"/>
        </w:rPr>
        <w:t>устана</w:t>
      </w:r>
      <w:r w:rsidRPr="001B0A5E">
        <w:rPr>
          <w:rFonts w:eastAsia="Calibri"/>
          <w:bCs/>
          <w:szCs w:val="28"/>
          <w:lang w:eastAsia="en-US"/>
        </w:rPr>
        <w:t>в</w:t>
      </w:r>
      <w:r w:rsidRPr="001B0A5E">
        <w:rPr>
          <w:rFonts w:eastAsia="Calibri"/>
          <w:bCs/>
          <w:szCs w:val="28"/>
          <w:lang w:eastAsia="en-US"/>
        </w:rPr>
        <w:t>ливается</w:t>
      </w:r>
      <w:r w:rsidRPr="001B0A5E">
        <w:rPr>
          <w:rFonts w:eastAsia="Calibri"/>
          <w:szCs w:val="28"/>
          <w:lang w:eastAsia="en-US"/>
        </w:rPr>
        <w:t xml:space="preserve"> </w:t>
      </w:r>
      <w:r w:rsidRPr="001B0A5E">
        <w:rPr>
          <w:szCs w:val="28"/>
        </w:rPr>
        <w:t>предельное максимальное количество надземных этажей зданий, стро</w:t>
      </w:r>
      <w:r w:rsidRPr="001B0A5E">
        <w:rPr>
          <w:szCs w:val="28"/>
        </w:rPr>
        <w:t>е</w:t>
      </w:r>
      <w:r w:rsidRPr="001B0A5E">
        <w:rPr>
          <w:szCs w:val="28"/>
        </w:rPr>
        <w:t>ний, сооружений для объектов капитального строительства</w:t>
      </w:r>
      <w:r w:rsidRPr="001B0A5E">
        <w:rPr>
          <w:rFonts w:eastAsia="Calibri"/>
          <w:szCs w:val="28"/>
          <w:lang w:eastAsia="en-US"/>
        </w:rPr>
        <w:t xml:space="preserve"> – </w:t>
      </w:r>
      <w:r w:rsidRPr="001B0A5E">
        <w:rPr>
          <w:szCs w:val="28"/>
        </w:rPr>
        <w:t>5 этажей.</w:t>
      </w:r>
    </w:p>
    <w:p w14:paraId="16F0EB0A" w14:textId="77777777" w:rsidR="003B0BBC" w:rsidRPr="001B0A5E" w:rsidRDefault="003B0BBC" w:rsidP="004F32D9">
      <w:pPr>
        <w:rPr>
          <w:rFonts w:eastAsia="Calibri"/>
          <w:color w:val="000000"/>
          <w:szCs w:val="28"/>
          <w:lang w:eastAsia="en-US"/>
        </w:rPr>
      </w:pPr>
      <w:r w:rsidRPr="001B0A5E">
        <w:rPr>
          <w:rFonts w:eastAsia="Calibri"/>
          <w:color w:val="000000"/>
          <w:szCs w:val="28"/>
          <w:lang w:eastAsia="en-US"/>
        </w:rPr>
        <w:t xml:space="preserve">В границах </w:t>
      </w:r>
      <w:r w:rsidRPr="001B0A5E">
        <w:rPr>
          <w:szCs w:val="28"/>
        </w:rPr>
        <w:t>зоны объектов религиозного назначения</w:t>
      </w:r>
      <w:r w:rsidRPr="001B0A5E">
        <w:rPr>
          <w:rFonts w:eastAsia="Calibri"/>
          <w:color w:val="000000"/>
          <w:szCs w:val="28"/>
          <w:lang w:eastAsia="en-US"/>
        </w:rPr>
        <w:t xml:space="preserve"> проектом плани</w:t>
      </w:r>
      <w:r w:rsidR="004F32D9">
        <w:rPr>
          <w:rFonts w:eastAsia="Calibri"/>
          <w:color w:val="000000"/>
          <w:szCs w:val="28"/>
          <w:lang w:eastAsia="en-US"/>
        </w:rPr>
        <w:t xml:space="preserve">ровки предусмотрено размещение </w:t>
      </w:r>
      <w:r w:rsidRPr="001B0A5E">
        <w:rPr>
          <w:rFonts w:eastAsia="Calibri"/>
          <w:color w:val="000000"/>
          <w:szCs w:val="28"/>
          <w:lang w:eastAsia="en-US"/>
        </w:rPr>
        <w:t xml:space="preserve">объектов для осуществления религиозных обрядов, </w:t>
      </w:r>
      <w:r w:rsidRPr="001B0A5E">
        <w:rPr>
          <w:szCs w:val="28"/>
        </w:rPr>
        <w:t>объектов для постоянного местонахождения духовных лиц, паломников и п</w:t>
      </w:r>
      <w:r w:rsidRPr="001B0A5E">
        <w:rPr>
          <w:szCs w:val="28"/>
        </w:rPr>
        <w:t>о</w:t>
      </w:r>
      <w:r w:rsidRPr="001B0A5E">
        <w:rPr>
          <w:szCs w:val="28"/>
        </w:rPr>
        <w:t xml:space="preserve">слушников в связи с осуществлением ими религиозной службы, объектов для </w:t>
      </w:r>
      <w:r w:rsidRPr="001B0A5E">
        <w:rPr>
          <w:szCs w:val="28"/>
        </w:rPr>
        <w:lastRenderedPageBreak/>
        <w:t>осуществления благотворительной и религиозн</w:t>
      </w:r>
      <w:r w:rsidR="004F32D9">
        <w:rPr>
          <w:szCs w:val="28"/>
        </w:rPr>
        <w:t xml:space="preserve">ой образовательной деятельности, </w:t>
      </w:r>
      <w:r w:rsidRPr="001B0A5E">
        <w:rPr>
          <w:rFonts w:eastAsia="Calibri"/>
          <w:color w:val="000000"/>
          <w:szCs w:val="28"/>
          <w:lang w:eastAsia="en-US"/>
        </w:rPr>
        <w:t xml:space="preserve">озелененных территорий общего пользования и иных озелененных территорий. </w:t>
      </w:r>
    </w:p>
    <w:p w14:paraId="16F0EB0B" w14:textId="77777777" w:rsidR="003B0BBC" w:rsidRPr="001B0A5E" w:rsidRDefault="003B0BBC" w:rsidP="003B0BBC">
      <w:pPr>
        <w:rPr>
          <w:rFonts w:eastAsia="Calibri"/>
          <w:color w:val="000000"/>
          <w:szCs w:val="28"/>
          <w:lang w:eastAsia="en-US"/>
        </w:rPr>
      </w:pPr>
      <w:r w:rsidRPr="001B0A5E">
        <w:rPr>
          <w:rFonts w:eastAsia="Calibri"/>
          <w:color w:val="000000"/>
          <w:szCs w:val="28"/>
          <w:lang w:eastAsia="en-US"/>
        </w:rPr>
        <w:t>Проектом планировки для зоны объектов среднего профессионального и высшего образования, научно-исследовательских организаций устанавливается предельное максимальное количество надземных этажей зданий, строений, с</w:t>
      </w:r>
      <w:r w:rsidRPr="001B0A5E">
        <w:rPr>
          <w:rFonts w:eastAsia="Calibri"/>
          <w:color w:val="000000"/>
          <w:szCs w:val="28"/>
          <w:lang w:eastAsia="en-US"/>
        </w:rPr>
        <w:t>о</w:t>
      </w:r>
      <w:r w:rsidRPr="001B0A5E">
        <w:rPr>
          <w:rFonts w:eastAsia="Calibri"/>
          <w:color w:val="000000"/>
          <w:szCs w:val="28"/>
          <w:lang w:eastAsia="en-US"/>
        </w:rPr>
        <w:t>оружений для объектов капитального строительства – 30 этажей.</w:t>
      </w:r>
    </w:p>
    <w:p w14:paraId="16F0EB0C" w14:textId="77777777" w:rsidR="003B0BBC" w:rsidRPr="001B0A5E" w:rsidRDefault="003B0BBC" w:rsidP="004F32D9">
      <w:pPr>
        <w:rPr>
          <w:rFonts w:eastAsia="Calibri"/>
          <w:color w:val="000000"/>
          <w:szCs w:val="28"/>
          <w:lang w:eastAsia="en-US"/>
        </w:rPr>
      </w:pPr>
      <w:bookmarkStart w:id="2" w:name="_Hlk166857764"/>
      <w:r w:rsidRPr="001B0A5E">
        <w:rPr>
          <w:rFonts w:eastAsia="Calibri"/>
          <w:color w:val="000000"/>
          <w:szCs w:val="28"/>
          <w:lang w:eastAsia="en-US"/>
        </w:rPr>
        <w:t xml:space="preserve">В границах зоны </w:t>
      </w:r>
      <w:bookmarkStart w:id="3" w:name="_Hlk166591985"/>
      <w:r w:rsidRPr="001B0A5E">
        <w:rPr>
          <w:rFonts w:eastAsia="Calibri"/>
          <w:color w:val="000000"/>
          <w:szCs w:val="28"/>
          <w:lang w:eastAsia="en-US"/>
        </w:rPr>
        <w:t>объектов среднего профессионального и высшего образ</w:t>
      </w:r>
      <w:r w:rsidRPr="001B0A5E">
        <w:rPr>
          <w:rFonts w:eastAsia="Calibri"/>
          <w:color w:val="000000"/>
          <w:szCs w:val="28"/>
          <w:lang w:eastAsia="en-US"/>
        </w:rPr>
        <w:t>о</w:t>
      </w:r>
      <w:r w:rsidRPr="001B0A5E">
        <w:rPr>
          <w:rFonts w:eastAsia="Calibri"/>
          <w:color w:val="000000"/>
          <w:szCs w:val="28"/>
          <w:lang w:eastAsia="en-US"/>
        </w:rPr>
        <w:t xml:space="preserve">вания, научно-исследовательских организаций </w:t>
      </w:r>
      <w:bookmarkEnd w:id="3"/>
      <w:r w:rsidRPr="001B0A5E">
        <w:rPr>
          <w:rFonts w:eastAsia="Calibri"/>
          <w:color w:val="000000"/>
          <w:szCs w:val="28"/>
          <w:lang w:eastAsia="en-US"/>
        </w:rPr>
        <w:t>проектом планир</w:t>
      </w:r>
      <w:r w:rsidR="004F32D9">
        <w:rPr>
          <w:rFonts w:eastAsia="Calibri"/>
          <w:color w:val="000000"/>
          <w:szCs w:val="28"/>
          <w:lang w:eastAsia="en-US"/>
        </w:rPr>
        <w:t>овки предусмо</w:t>
      </w:r>
      <w:r w:rsidR="004F32D9">
        <w:rPr>
          <w:rFonts w:eastAsia="Calibri"/>
          <w:color w:val="000000"/>
          <w:szCs w:val="28"/>
          <w:lang w:eastAsia="en-US"/>
        </w:rPr>
        <w:t>т</w:t>
      </w:r>
      <w:r w:rsidR="004F32D9">
        <w:rPr>
          <w:rFonts w:eastAsia="Calibri"/>
          <w:color w:val="000000"/>
          <w:szCs w:val="28"/>
          <w:lang w:eastAsia="en-US"/>
        </w:rPr>
        <w:t xml:space="preserve">рено размещение </w:t>
      </w:r>
      <w:r w:rsidRPr="001B0A5E">
        <w:rPr>
          <w:rFonts w:eastAsia="Calibri"/>
          <w:color w:val="000000"/>
          <w:szCs w:val="28"/>
          <w:lang w:eastAsia="en-US"/>
        </w:rPr>
        <w:t>объектов образования и просвещения, объектов среднего и высшего профессионального образования, объектов предоставлени</w:t>
      </w:r>
      <w:r w:rsidR="004F32D9">
        <w:rPr>
          <w:rFonts w:eastAsia="Calibri"/>
          <w:color w:val="000000"/>
          <w:szCs w:val="28"/>
          <w:lang w:eastAsia="en-US"/>
        </w:rPr>
        <w:t>я коммунал</w:t>
      </w:r>
      <w:r w:rsidR="004F32D9">
        <w:rPr>
          <w:rFonts w:eastAsia="Calibri"/>
          <w:color w:val="000000"/>
          <w:szCs w:val="28"/>
          <w:lang w:eastAsia="en-US"/>
        </w:rPr>
        <w:t>ь</w:t>
      </w:r>
      <w:r w:rsidR="004F32D9">
        <w:rPr>
          <w:rFonts w:eastAsia="Calibri"/>
          <w:color w:val="000000"/>
          <w:szCs w:val="28"/>
          <w:lang w:eastAsia="en-US"/>
        </w:rPr>
        <w:t xml:space="preserve">ных услуг, общежитий, </w:t>
      </w:r>
      <w:r w:rsidRPr="001B0A5E">
        <w:rPr>
          <w:rFonts w:eastAsia="Calibri"/>
          <w:color w:val="000000"/>
          <w:szCs w:val="28"/>
          <w:lang w:eastAsia="en-US"/>
        </w:rPr>
        <w:t>озелененных территорий общего пользования и иных оз</w:t>
      </w:r>
      <w:r w:rsidRPr="001B0A5E">
        <w:rPr>
          <w:rFonts w:eastAsia="Calibri"/>
          <w:color w:val="000000"/>
          <w:szCs w:val="28"/>
          <w:lang w:eastAsia="en-US"/>
        </w:rPr>
        <w:t>е</w:t>
      </w:r>
      <w:r w:rsidRPr="001B0A5E">
        <w:rPr>
          <w:rFonts w:eastAsia="Calibri"/>
          <w:color w:val="000000"/>
          <w:szCs w:val="28"/>
          <w:lang w:eastAsia="en-US"/>
        </w:rPr>
        <w:t>лененных территорий.</w:t>
      </w:r>
    </w:p>
    <w:bookmarkEnd w:id="2"/>
    <w:p w14:paraId="16F0EB0D" w14:textId="77777777" w:rsidR="003B0BBC" w:rsidRPr="001B0A5E" w:rsidRDefault="003B0BBC" w:rsidP="003B0BBC">
      <w:pPr>
        <w:spacing w:line="240" w:lineRule="atLeast"/>
        <w:rPr>
          <w:szCs w:val="28"/>
        </w:rPr>
      </w:pPr>
      <w:r w:rsidRPr="001B0A5E">
        <w:rPr>
          <w:szCs w:val="28"/>
        </w:rPr>
        <w:t>Проектом планировки для зоны объектов культуры и спорта устанавливае</w:t>
      </w:r>
      <w:r w:rsidRPr="001B0A5E">
        <w:rPr>
          <w:szCs w:val="28"/>
        </w:rPr>
        <w:t>т</w:t>
      </w:r>
      <w:r w:rsidRPr="001B0A5E">
        <w:rPr>
          <w:szCs w:val="28"/>
        </w:rPr>
        <w:t>ся предельное максимальное количество надземных этажей зданий, строений, с</w:t>
      </w:r>
      <w:r w:rsidRPr="001B0A5E">
        <w:rPr>
          <w:szCs w:val="28"/>
        </w:rPr>
        <w:t>о</w:t>
      </w:r>
      <w:r w:rsidRPr="001B0A5E">
        <w:rPr>
          <w:szCs w:val="28"/>
        </w:rPr>
        <w:t>оружений для объектов капитального строительства – 10 этажей.</w:t>
      </w:r>
    </w:p>
    <w:p w14:paraId="16F0EB0E" w14:textId="77777777" w:rsidR="003B0BBC" w:rsidRPr="004F32D9" w:rsidRDefault="003B0BBC" w:rsidP="004F32D9">
      <w:pPr>
        <w:spacing w:line="240" w:lineRule="atLeast"/>
        <w:rPr>
          <w:szCs w:val="28"/>
        </w:rPr>
      </w:pPr>
      <w:r w:rsidRPr="001B0A5E">
        <w:rPr>
          <w:szCs w:val="28"/>
        </w:rPr>
        <w:t>В границах зоны объектов культуры и спорта проектом плани</w:t>
      </w:r>
      <w:r w:rsidR="004F32D9">
        <w:rPr>
          <w:szCs w:val="28"/>
        </w:rPr>
        <w:t>ровки пред</w:t>
      </w:r>
      <w:r w:rsidR="004F32D9">
        <w:rPr>
          <w:szCs w:val="28"/>
        </w:rPr>
        <w:t>у</w:t>
      </w:r>
      <w:r w:rsidR="004F32D9">
        <w:rPr>
          <w:szCs w:val="28"/>
        </w:rPr>
        <w:t xml:space="preserve">смотрено размещение </w:t>
      </w:r>
      <w:r w:rsidRPr="001B0A5E">
        <w:rPr>
          <w:szCs w:val="28"/>
        </w:rPr>
        <w:t>всех видов объектов в области культуры и спорта, объектов отдыха (рекреации), объектов обеспечения внутреннего правопорядка, объектов пр</w:t>
      </w:r>
      <w:r w:rsidR="004F32D9">
        <w:rPr>
          <w:szCs w:val="28"/>
        </w:rPr>
        <w:t xml:space="preserve">едоставления коммунальных услуг, </w:t>
      </w:r>
      <w:r w:rsidRPr="001B0A5E">
        <w:rPr>
          <w:szCs w:val="28"/>
        </w:rPr>
        <w:t>озелененных территорий общего пользов</w:t>
      </w:r>
      <w:r w:rsidRPr="001B0A5E">
        <w:rPr>
          <w:szCs w:val="28"/>
        </w:rPr>
        <w:t>а</w:t>
      </w:r>
      <w:r w:rsidRPr="001B0A5E">
        <w:rPr>
          <w:szCs w:val="28"/>
        </w:rPr>
        <w:t>ния и иных озелененных территорий.</w:t>
      </w:r>
    </w:p>
    <w:p w14:paraId="16F0EB0F" w14:textId="77777777" w:rsidR="003B0BBC" w:rsidRPr="001B0A5E" w:rsidRDefault="003B0BBC" w:rsidP="003B0BBC">
      <w:pPr>
        <w:spacing w:line="240" w:lineRule="atLeast"/>
        <w:rPr>
          <w:szCs w:val="28"/>
        </w:rPr>
      </w:pPr>
      <w:r w:rsidRPr="001B0A5E">
        <w:rPr>
          <w:szCs w:val="28"/>
        </w:rPr>
        <w:t>Проектом планировки для зоны сооружений и коммуникаций железнод</w:t>
      </w:r>
      <w:r w:rsidRPr="001B0A5E">
        <w:rPr>
          <w:szCs w:val="28"/>
        </w:rPr>
        <w:t>о</w:t>
      </w:r>
      <w:r w:rsidRPr="001B0A5E">
        <w:rPr>
          <w:szCs w:val="28"/>
        </w:rPr>
        <w:t>рожного транспорта устанавливается предельное максимальное количество надземных этажей зданий, строений, сооружений – 16 этажей.</w:t>
      </w:r>
    </w:p>
    <w:p w14:paraId="16F0EB10" w14:textId="77777777" w:rsidR="003B0BBC" w:rsidRPr="004F32D9" w:rsidRDefault="003B0BBC" w:rsidP="004F32D9">
      <w:pPr>
        <w:spacing w:line="240" w:lineRule="atLeast"/>
        <w:rPr>
          <w:szCs w:val="28"/>
        </w:rPr>
      </w:pPr>
      <w:r w:rsidRPr="001B0A5E">
        <w:rPr>
          <w:szCs w:val="28"/>
        </w:rPr>
        <w:t>В границах зоны сооружений и коммуникаций железнодорожного тран</w:t>
      </w:r>
      <w:r w:rsidRPr="001B0A5E">
        <w:rPr>
          <w:szCs w:val="28"/>
        </w:rPr>
        <w:t>с</w:t>
      </w:r>
      <w:r w:rsidRPr="001B0A5E">
        <w:rPr>
          <w:szCs w:val="28"/>
        </w:rPr>
        <w:t>порта проектом плани</w:t>
      </w:r>
      <w:r w:rsidR="004F32D9">
        <w:rPr>
          <w:szCs w:val="28"/>
        </w:rPr>
        <w:t xml:space="preserve">ровки предусмотрено размещение </w:t>
      </w:r>
      <w:r w:rsidRPr="001B0A5E">
        <w:rPr>
          <w:szCs w:val="28"/>
        </w:rPr>
        <w:t>объектов железнодоро</w:t>
      </w:r>
      <w:r w:rsidRPr="001B0A5E">
        <w:rPr>
          <w:szCs w:val="28"/>
        </w:rPr>
        <w:t>ж</w:t>
      </w:r>
      <w:r w:rsidRPr="001B0A5E">
        <w:rPr>
          <w:szCs w:val="28"/>
        </w:rPr>
        <w:t>ного транспорта, объектов внеуличного транспорта, объектов для хранения авт</w:t>
      </w:r>
      <w:r w:rsidRPr="001B0A5E">
        <w:rPr>
          <w:szCs w:val="28"/>
        </w:rPr>
        <w:t>о</w:t>
      </w:r>
      <w:r w:rsidRPr="001B0A5E">
        <w:rPr>
          <w:szCs w:val="28"/>
        </w:rPr>
        <w:t>транспорта, складов, объектов предоставление коммунальных услуг, объектов бытового обслуживания, объектов обесп</w:t>
      </w:r>
      <w:r w:rsidR="004F32D9">
        <w:rPr>
          <w:szCs w:val="28"/>
        </w:rPr>
        <w:t xml:space="preserve">ечения внутреннего правопорядка, </w:t>
      </w:r>
      <w:r w:rsidRPr="001B0A5E">
        <w:rPr>
          <w:szCs w:val="28"/>
        </w:rPr>
        <w:t>озел</w:t>
      </w:r>
      <w:r w:rsidRPr="001B0A5E">
        <w:rPr>
          <w:szCs w:val="28"/>
        </w:rPr>
        <w:t>е</w:t>
      </w:r>
      <w:r w:rsidRPr="001B0A5E">
        <w:rPr>
          <w:szCs w:val="28"/>
        </w:rPr>
        <w:t>ненных территорий общего пользования и иных озелененных территорий.</w:t>
      </w:r>
      <w:r w:rsidRPr="001B0A5E">
        <w:rPr>
          <w:color w:val="EE0000"/>
          <w:szCs w:val="28"/>
        </w:rPr>
        <w:t xml:space="preserve"> </w:t>
      </w:r>
    </w:p>
    <w:p w14:paraId="16F0EB11" w14:textId="77777777" w:rsidR="003B0BBC" w:rsidRPr="001B0A5E" w:rsidRDefault="003B0BBC" w:rsidP="003B0BBC">
      <w:pPr>
        <w:spacing w:line="240" w:lineRule="atLeast"/>
        <w:rPr>
          <w:szCs w:val="28"/>
        </w:rPr>
      </w:pPr>
      <w:r w:rsidRPr="001B0A5E">
        <w:rPr>
          <w:szCs w:val="28"/>
        </w:rPr>
        <w:t>Проектом планировки для зоны объектов инженерной инфраструктуры устанавливается предельное максимальное количество надземных этажей зданий, строений, сооружений для объектов капитального строительства – 16 этажей.</w:t>
      </w:r>
    </w:p>
    <w:p w14:paraId="16F0EB12" w14:textId="77777777" w:rsidR="003B0BBC" w:rsidRPr="00895737" w:rsidRDefault="003B0BBC" w:rsidP="00895737">
      <w:pPr>
        <w:spacing w:line="240" w:lineRule="atLeast"/>
        <w:rPr>
          <w:szCs w:val="28"/>
        </w:rPr>
      </w:pPr>
      <w:r w:rsidRPr="001B0A5E">
        <w:rPr>
          <w:szCs w:val="28"/>
        </w:rPr>
        <w:t>В границах зоны объектов инженерной инфраструктуры проектом план</w:t>
      </w:r>
      <w:r w:rsidRPr="001B0A5E">
        <w:rPr>
          <w:szCs w:val="28"/>
        </w:rPr>
        <w:t>и</w:t>
      </w:r>
      <w:r w:rsidR="00895737">
        <w:rPr>
          <w:szCs w:val="28"/>
        </w:rPr>
        <w:t xml:space="preserve">ровки предусмотрено размещение </w:t>
      </w:r>
      <w:r w:rsidRPr="001B0A5E">
        <w:rPr>
          <w:szCs w:val="28"/>
        </w:rPr>
        <w:t>объектов инженерной инфраструктуры, объе</w:t>
      </w:r>
      <w:r w:rsidRPr="001B0A5E">
        <w:rPr>
          <w:szCs w:val="28"/>
        </w:rPr>
        <w:t>к</w:t>
      </w:r>
      <w:r w:rsidRPr="001B0A5E">
        <w:rPr>
          <w:szCs w:val="28"/>
        </w:rPr>
        <w:t>тов пр</w:t>
      </w:r>
      <w:r w:rsidR="00895737">
        <w:rPr>
          <w:szCs w:val="28"/>
        </w:rPr>
        <w:t xml:space="preserve">едоставления коммунальных услуг, </w:t>
      </w:r>
      <w:r w:rsidRPr="001B0A5E">
        <w:rPr>
          <w:szCs w:val="28"/>
        </w:rPr>
        <w:t>озелененных территорий общего пол</w:t>
      </w:r>
      <w:r w:rsidRPr="001B0A5E">
        <w:rPr>
          <w:szCs w:val="28"/>
        </w:rPr>
        <w:t>ь</w:t>
      </w:r>
      <w:r w:rsidRPr="001B0A5E">
        <w:rPr>
          <w:szCs w:val="28"/>
        </w:rPr>
        <w:t>зования и иных озелененных территорий.</w:t>
      </w:r>
      <w:r w:rsidRPr="001B0A5E">
        <w:rPr>
          <w:color w:val="EE0000"/>
          <w:szCs w:val="28"/>
        </w:rPr>
        <w:t xml:space="preserve"> </w:t>
      </w:r>
    </w:p>
    <w:p w14:paraId="16F0EB13" w14:textId="77777777" w:rsidR="003B0BBC" w:rsidRPr="001B0A5E" w:rsidRDefault="003B0BBC" w:rsidP="003B0BBC">
      <w:pPr>
        <w:spacing w:line="240" w:lineRule="atLeast"/>
        <w:rPr>
          <w:szCs w:val="28"/>
        </w:rPr>
      </w:pPr>
      <w:r w:rsidRPr="001B0A5E">
        <w:rPr>
          <w:szCs w:val="28"/>
        </w:rPr>
        <w:t>Проектом планировки для зоны стоянок для легковых автомобилей уст</w:t>
      </w:r>
      <w:r w:rsidRPr="001B0A5E">
        <w:rPr>
          <w:szCs w:val="28"/>
        </w:rPr>
        <w:t>а</w:t>
      </w:r>
      <w:r w:rsidRPr="001B0A5E">
        <w:rPr>
          <w:szCs w:val="28"/>
        </w:rPr>
        <w:t>навливается предельное максимальное количество надземных этажей зданий, строений, сооружений для объектов капитального строительства – 10 этажей.</w:t>
      </w:r>
    </w:p>
    <w:p w14:paraId="16F0EB14" w14:textId="77777777" w:rsidR="003B0BBC" w:rsidRPr="001B0A5E" w:rsidRDefault="003B0BBC" w:rsidP="00895737">
      <w:pPr>
        <w:spacing w:line="240" w:lineRule="atLeast"/>
        <w:rPr>
          <w:szCs w:val="28"/>
        </w:rPr>
      </w:pPr>
      <w:r w:rsidRPr="001B0A5E">
        <w:rPr>
          <w:szCs w:val="28"/>
        </w:rPr>
        <w:t>В границах зоны стоянок для легковых автомобилей проектом планировки предусмотрено размещ</w:t>
      </w:r>
      <w:r w:rsidR="00895737">
        <w:rPr>
          <w:szCs w:val="28"/>
        </w:rPr>
        <w:t xml:space="preserve">ение </w:t>
      </w:r>
      <w:r w:rsidRPr="001B0A5E">
        <w:rPr>
          <w:szCs w:val="28"/>
        </w:rPr>
        <w:t>объектов хранения автотранспорта, гаражей для со</w:t>
      </w:r>
      <w:r w:rsidRPr="001B0A5E">
        <w:rPr>
          <w:szCs w:val="28"/>
        </w:rPr>
        <w:t>б</w:t>
      </w:r>
      <w:r w:rsidRPr="001B0A5E">
        <w:rPr>
          <w:szCs w:val="28"/>
        </w:rPr>
        <w:t>ственных нужд, стоянок транспортных средств, объектов обслуживания перев</w:t>
      </w:r>
      <w:r w:rsidRPr="001B0A5E">
        <w:rPr>
          <w:szCs w:val="28"/>
        </w:rPr>
        <w:t>о</w:t>
      </w:r>
      <w:r w:rsidRPr="001B0A5E">
        <w:rPr>
          <w:szCs w:val="28"/>
        </w:rPr>
        <w:t>зок пассажиров, объектов пр</w:t>
      </w:r>
      <w:r w:rsidR="00895737">
        <w:rPr>
          <w:szCs w:val="28"/>
        </w:rPr>
        <w:t xml:space="preserve">едоставления коммунальных услуг, </w:t>
      </w:r>
      <w:r w:rsidRPr="001B0A5E">
        <w:rPr>
          <w:szCs w:val="28"/>
        </w:rPr>
        <w:t>озелененных те</w:t>
      </w:r>
      <w:r w:rsidRPr="001B0A5E">
        <w:rPr>
          <w:szCs w:val="28"/>
        </w:rPr>
        <w:t>р</w:t>
      </w:r>
      <w:r w:rsidRPr="001B0A5E">
        <w:rPr>
          <w:szCs w:val="28"/>
        </w:rPr>
        <w:t>риторий общего пользования и иных озелененных территорий.</w:t>
      </w:r>
    </w:p>
    <w:p w14:paraId="16F0EB15" w14:textId="77777777" w:rsidR="003B0BBC" w:rsidRPr="001B0A5E" w:rsidRDefault="003B0BBC" w:rsidP="003B0BBC">
      <w:pPr>
        <w:spacing w:line="240" w:lineRule="atLeast"/>
        <w:rPr>
          <w:szCs w:val="28"/>
        </w:rPr>
      </w:pPr>
      <w:r w:rsidRPr="001B0A5E">
        <w:rPr>
          <w:szCs w:val="28"/>
        </w:rPr>
        <w:lastRenderedPageBreak/>
        <w:t>Проектом планировки для зоны коммунальных и складских объектов уст</w:t>
      </w:r>
      <w:r w:rsidRPr="001B0A5E">
        <w:rPr>
          <w:szCs w:val="28"/>
        </w:rPr>
        <w:t>а</w:t>
      </w:r>
      <w:r w:rsidRPr="001B0A5E">
        <w:rPr>
          <w:szCs w:val="28"/>
        </w:rPr>
        <w:t>навливается предельное максимальное количество надземных этажей зданий, строений, сооружений для объектов капитального строительства – 16 этажей.</w:t>
      </w:r>
    </w:p>
    <w:p w14:paraId="16F0EB16" w14:textId="77777777" w:rsidR="003B0BBC" w:rsidRPr="00895737" w:rsidRDefault="003B0BBC" w:rsidP="00895737">
      <w:pPr>
        <w:spacing w:line="240" w:lineRule="atLeast"/>
        <w:rPr>
          <w:szCs w:val="28"/>
        </w:rPr>
      </w:pPr>
      <w:proofErr w:type="gramStart"/>
      <w:r w:rsidRPr="001B0A5E">
        <w:rPr>
          <w:szCs w:val="28"/>
        </w:rPr>
        <w:t>В границах зоны коммунальных и складских объектов проектом плани</w:t>
      </w:r>
      <w:r w:rsidR="00895737">
        <w:rPr>
          <w:szCs w:val="28"/>
        </w:rPr>
        <w:t xml:space="preserve">ровки предусмотрено размещение </w:t>
      </w:r>
      <w:r w:rsidRPr="001B0A5E">
        <w:rPr>
          <w:szCs w:val="28"/>
        </w:rPr>
        <w:t>объектов предоставления коммунальных услуг, об</w:t>
      </w:r>
      <w:r w:rsidRPr="001B0A5E">
        <w:rPr>
          <w:szCs w:val="28"/>
        </w:rPr>
        <w:t>ъ</w:t>
      </w:r>
      <w:r w:rsidRPr="001B0A5E">
        <w:rPr>
          <w:szCs w:val="28"/>
        </w:rPr>
        <w:t>ектов бытового обслуживания, объектов ветеринарного обслуживания, объектов делового управления, объектов придорожного сервиса, объектов хранения авт</w:t>
      </w:r>
      <w:r w:rsidRPr="001B0A5E">
        <w:rPr>
          <w:szCs w:val="28"/>
        </w:rPr>
        <w:t>о</w:t>
      </w:r>
      <w:r w:rsidRPr="001B0A5E">
        <w:rPr>
          <w:szCs w:val="28"/>
        </w:rPr>
        <w:t>транспорта, объектов энергетики, связи, складов, объектов обеспечения внутре</w:t>
      </w:r>
      <w:r w:rsidRPr="001B0A5E">
        <w:rPr>
          <w:szCs w:val="28"/>
        </w:rPr>
        <w:t>н</w:t>
      </w:r>
      <w:r w:rsidRPr="001B0A5E">
        <w:rPr>
          <w:szCs w:val="28"/>
        </w:rPr>
        <w:t>него правопорядка, объектов историко-культурной деятельности, магазинов, ры</w:t>
      </w:r>
      <w:r w:rsidRPr="001B0A5E">
        <w:rPr>
          <w:szCs w:val="28"/>
        </w:rPr>
        <w:t>н</w:t>
      </w:r>
      <w:r w:rsidRPr="001B0A5E">
        <w:rPr>
          <w:szCs w:val="28"/>
        </w:rPr>
        <w:t>ков,</w:t>
      </w:r>
      <w:r w:rsidR="00895737">
        <w:rPr>
          <w:szCs w:val="28"/>
        </w:rPr>
        <w:t xml:space="preserve"> объектов общественного питания, </w:t>
      </w:r>
      <w:r w:rsidRPr="001B0A5E">
        <w:rPr>
          <w:szCs w:val="28"/>
        </w:rPr>
        <w:t xml:space="preserve">озелененных территорий общего пользования и иных озелененных </w:t>
      </w:r>
      <w:r w:rsidRPr="001B0A5E">
        <w:rPr>
          <w:color w:val="000000" w:themeColor="text1"/>
          <w:szCs w:val="28"/>
        </w:rPr>
        <w:t>территорий.</w:t>
      </w:r>
      <w:proofErr w:type="gramEnd"/>
    </w:p>
    <w:p w14:paraId="16F0EB17" w14:textId="77777777" w:rsidR="003B0BBC" w:rsidRPr="001B0A5E" w:rsidRDefault="003B0BBC" w:rsidP="003B0BBC">
      <w:pPr>
        <w:rPr>
          <w:color w:val="000000" w:themeColor="text1"/>
          <w:szCs w:val="28"/>
        </w:rPr>
      </w:pPr>
      <w:r w:rsidRPr="001B0A5E">
        <w:rPr>
          <w:color w:val="000000" w:themeColor="text1"/>
          <w:szCs w:val="28"/>
        </w:rPr>
        <w:t xml:space="preserve">Проектом планировки для зоны </w:t>
      </w:r>
      <w:bookmarkStart w:id="4" w:name="_Hlk210300894"/>
      <w:r w:rsidRPr="001B0A5E">
        <w:rPr>
          <w:color w:val="000000" w:themeColor="text1"/>
          <w:szCs w:val="28"/>
        </w:rPr>
        <w:t xml:space="preserve">производственных объектов с различными </w:t>
      </w:r>
      <w:bookmarkEnd w:id="4"/>
      <w:r w:rsidRPr="001B0A5E">
        <w:rPr>
          <w:color w:val="000000" w:themeColor="text1"/>
          <w:szCs w:val="28"/>
        </w:rPr>
        <w:t xml:space="preserve">нормативами воздействия на окружающую среду устанавливается предельное максимальное количество надземных этажей </w:t>
      </w:r>
      <w:r w:rsidR="00895737">
        <w:rPr>
          <w:color w:val="000000" w:themeColor="text1"/>
          <w:szCs w:val="28"/>
        </w:rPr>
        <w:t>зданий, строений, сооружений –</w:t>
      </w:r>
      <w:r w:rsidR="00895737">
        <w:rPr>
          <w:color w:val="000000" w:themeColor="text1"/>
          <w:szCs w:val="28"/>
        </w:rPr>
        <w:br/>
      </w:r>
      <w:r w:rsidRPr="001B0A5E">
        <w:rPr>
          <w:color w:val="000000" w:themeColor="text1"/>
          <w:szCs w:val="28"/>
        </w:rPr>
        <w:t>16 этажей.</w:t>
      </w:r>
    </w:p>
    <w:p w14:paraId="16F0EB18" w14:textId="77777777" w:rsidR="003B0BBC" w:rsidRPr="001B0A5E" w:rsidRDefault="003B0BBC" w:rsidP="003B0BBC">
      <w:pPr>
        <w:rPr>
          <w:rFonts w:eastAsia="Calibri"/>
          <w:color w:val="000000" w:themeColor="text1"/>
          <w:szCs w:val="28"/>
          <w:lang w:eastAsia="en-US"/>
        </w:rPr>
      </w:pPr>
      <w:proofErr w:type="gramStart"/>
      <w:r w:rsidRPr="001B0A5E">
        <w:rPr>
          <w:color w:val="000000" w:themeColor="text1"/>
          <w:szCs w:val="28"/>
        </w:rPr>
        <w:t>В границах зоны производственных объектов с различными нормативами воздействия на окружающую среду проектом планировки предусмотрено разм</w:t>
      </w:r>
      <w:r w:rsidRPr="001B0A5E">
        <w:rPr>
          <w:color w:val="000000" w:themeColor="text1"/>
          <w:szCs w:val="28"/>
        </w:rPr>
        <w:t>е</w:t>
      </w:r>
      <w:r w:rsidRPr="001B0A5E">
        <w:rPr>
          <w:color w:val="000000" w:themeColor="text1"/>
          <w:szCs w:val="28"/>
        </w:rPr>
        <w:t xml:space="preserve">щение </w:t>
      </w:r>
      <w:r w:rsidRPr="001B0A5E">
        <w:rPr>
          <w:rFonts w:eastAsia="Calibri"/>
          <w:color w:val="000000" w:themeColor="text1"/>
          <w:szCs w:val="28"/>
          <w:lang w:eastAsia="en-US"/>
        </w:rPr>
        <w:t xml:space="preserve">объектов промышленности, не оказывающих негативного воздействия на прилегающие застроенные территории, </w:t>
      </w:r>
      <w:bookmarkStart w:id="5" w:name="_Hlk166857987"/>
      <w:r w:rsidRPr="001B0A5E">
        <w:rPr>
          <w:rFonts w:eastAsia="Calibri"/>
          <w:color w:val="000000" w:themeColor="text1"/>
          <w:szCs w:val="28"/>
          <w:lang w:eastAsia="en-US"/>
        </w:rPr>
        <w:t xml:space="preserve">объектов </w:t>
      </w:r>
      <w:r w:rsidRPr="001B0A5E">
        <w:rPr>
          <w:color w:val="000000" w:themeColor="text1"/>
          <w:szCs w:val="28"/>
        </w:rPr>
        <w:t xml:space="preserve">хранения автотранспорта, </w:t>
      </w:r>
      <w:r w:rsidRPr="001B0A5E">
        <w:rPr>
          <w:rFonts w:eastAsia="Calibri"/>
          <w:color w:val="000000" w:themeColor="text1"/>
          <w:szCs w:val="28"/>
          <w:lang w:eastAsia="en-US"/>
        </w:rPr>
        <w:t>об</w:t>
      </w:r>
      <w:r w:rsidRPr="001B0A5E">
        <w:rPr>
          <w:rFonts w:eastAsia="Calibri"/>
          <w:color w:val="000000" w:themeColor="text1"/>
          <w:szCs w:val="28"/>
          <w:lang w:eastAsia="en-US"/>
        </w:rPr>
        <w:t>ъ</w:t>
      </w:r>
      <w:r w:rsidRPr="001B0A5E">
        <w:rPr>
          <w:rFonts w:eastAsia="Calibri"/>
          <w:color w:val="000000" w:themeColor="text1"/>
          <w:szCs w:val="28"/>
          <w:lang w:eastAsia="en-US"/>
        </w:rPr>
        <w:t>ектов предоставления коммунальных услуг</w:t>
      </w:r>
      <w:bookmarkEnd w:id="5"/>
      <w:r w:rsidRPr="001B0A5E">
        <w:rPr>
          <w:rFonts w:eastAsia="Calibri"/>
          <w:color w:val="000000" w:themeColor="text1"/>
          <w:szCs w:val="28"/>
          <w:lang w:eastAsia="en-US"/>
        </w:rPr>
        <w:t xml:space="preserve">, объектов бытового обслуживания, складов, объектов </w:t>
      </w:r>
      <w:r w:rsidRPr="001B0A5E">
        <w:rPr>
          <w:color w:val="000000" w:themeColor="text1"/>
          <w:szCs w:val="28"/>
        </w:rPr>
        <w:t xml:space="preserve">ветеринарного обслуживания, </w:t>
      </w:r>
      <w:r w:rsidRPr="001B0A5E">
        <w:rPr>
          <w:rFonts w:eastAsia="Calibri"/>
          <w:color w:val="000000" w:themeColor="text1"/>
          <w:szCs w:val="28"/>
          <w:lang w:eastAsia="en-US"/>
        </w:rPr>
        <w:t>объектов делового управления, служебных гаражей, объектов спорта, объектов связи, объектов автомобильного транспорта, объектов обеспечения вооруженных сил, озелененных территорий общего пользования</w:t>
      </w:r>
      <w:proofErr w:type="gramEnd"/>
      <w:r w:rsidRPr="001B0A5E">
        <w:rPr>
          <w:rFonts w:eastAsia="Calibri"/>
          <w:color w:val="000000" w:themeColor="text1"/>
          <w:szCs w:val="28"/>
          <w:lang w:eastAsia="en-US"/>
        </w:rPr>
        <w:t xml:space="preserve"> и иных озелененных территорий.</w:t>
      </w:r>
    </w:p>
    <w:p w14:paraId="16F0EB19" w14:textId="77777777" w:rsidR="003B0BBC" w:rsidRPr="001B0A5E" w:rsidRDefault="003B0BBC" w:rsidP="003B0BBC">
      <w:pPr>
        <w:rPr>
          <w:rFonts w:eastAsia="Calibri"/>
          <w:color w:val="000000" w:themeColor="text1"/>
          <w:szCs w:val="28"/>
          <w:lang w:eastAsia="en-US"/>
        </w:rPr>
      </w:pPr>
      <w:r w:rsidRPr="001B0A5E">
        <w:rPr>
          <w:rFonts w:eastAsia="Calibri"/>
          <w:bCs/>
          <w:color w:val="000000" w:themeColor="text1"/>
          <w:szCs w:val="28"/>
          <w:lang w:eastAsia="en-US"/>
        </w:rPr>
        <w:t>Проектом планировки для зоны сооружений и коммуникаций автомобил</w:t>
      </w:r>
      <w:r w:rsidRPr="001B0A5E">
        <w:rPr>
          <w:rFonts w:eastAsia="Calibri"/>
          <w:bCs/>
          <w:color w:val="000000" w:themeColor="text1"/>
          <w:szCs w:val="28"/>
          <w:lang w:eastAsia="en-US"/>
        </w:rPr>
        <w:t>ь</w:t>
      </w:r>
      <w:r w:rsidRPr="001B0A5E">
        <w:rPr>
          <w:rFonts w:eastAsia="Calibri"/>
          <w:bCs/>
          <w:color w:val="000000" w:themeColor="text1"/>
          <w:szCs w:val="28"/>
          <w:lang w:eastAsia="en-US"/>
        </w:rPr>
        <w:t>ного, речного</w:t>
      </w:r>
      <w:r w:rsidR="00895737">
        <w:rPr>
          <w:rFonts w:eastAsia="Calibri"/>
          <w:bCs/>
          <w:color w:val="000000" w:themeColor="text1"/>
          <w:szCs w:val="28"/>
          <w:lang w:eastAsia="en-US"/>
        </w:rPr>
        <w:t>,</w:t>
      </w:r>
      <w:r w:rsidRPr="001B0A5E">
        <w:rPr>
          <w:rFonts w:eastAsia="Calibri"/>
          <w:bCs/>
          <w:color w:val="000000" w:themeColor="text1"/>
          <w:szCs w:val="28"/>
          <w:lang w:eastAsia="en-US"/>
        </w:rPr>
        <w:t xml:space="preserve"> воздушного транспорта, метрополитена устанавливается</w:t>
      </w:r>
      <w:r w:rsidRPr="001B0A5E">
        <w:rPr>
          <w:rFonts w:eastAsia="Calibri"/>
          <w:color w:val="000000" w:themeColor="text1"/>
          <w:szCs w:val="28"/>
          <w:lang w:eastAsia="en-US"/>
        </w:rPr>
        <w:t xml:space="preserve"> предел</w:t>
      </w:r>
      <w:r w:rsidRPr="001B0A5E">
        <w:rPr>
          <w:rFonts w:eastAsia="Calibri"/>
          <w:color w:val="000000" w:themeColor="text1"/>
          <w:szCs w:val="28"/>
          <w:lang w:eastAsia="en-US"/>
        </w:rPr>
        <w:t>ь</w:t>
      </w:r>
      <w:r w:rsidRPr="001B0A5E">
        <w:rPr>
          <w:rFonts w:eastAsia="Calibri"/>
          <w:color w:val="000000" w:themeColor="text1"/>
          <w:szCs w:val="28"/>
          <w:lang w:eastAsia="en-US"/>
        </w:rPr>
        <w:t>ное максимальное количество надземных этажей зданий, строений, сооружений – 16 этажей.</w:t>
      </w:r>
    </w:p>
    <w:p w14:paraId="16F0EB1A" w14:textId="77777777" w:rsidR="003B0BBC" w:rsidRPr="001B0A5E" w:rsidRDefault="003B0BBC" w:rsidP="003B0BBC">
      <w:pPr>
        <w:rPr>
          <w:rFonts w:eastAsia="Calibri"/>
          <w:color w:val="000000" w:themeColor="text1"/>
          <w:szCs w:val="28"/>
          <w:lang w:eastAsia="en-US"/>
        </w:rPr>
      </w:pPr>
      <w:proofErr w:type="gramStart"/>
      <w:r w:rsidRPr="001B0A5E">
        <w:rPr>
          <w:rFonts w:eastAsia="Calibri"/>
          <w:color w:val="000000" w:themeColor="text1"/>
          <w:szCs w:val="28"/>
          <w:lang w:eastAsia="en-US"/>
        </w:rPr>
        <w:t>В границах зоны сооружений и коммуникаций автомобильного, речного</w:t>
      </w:r>
      <w:r w:rsidR="00895737">
        <w:rPr>
          <w:rFonts w:eastAsia="Calibri"/>
          <w:color w:val="000000" w:themeColor="text1"/>
          <w:szCs w:val="28"/>
          <w:lang w:eastAsia="en-US"/>
        </w:rPr>
        <w:t>,</w:t>
      </w:r>
      <w:r w:rsidRPr="001B0A5E">
        <w:rPr>
          <w:rFonts w:eastAsia="Calibri"/>
          <w:color w:val="000000" w:themeColor="text1"/>
          <w:szCs w:val="28"/>
          <w:lang w:eastAsia="en-US"/>
        </w:rPr>
        <w:t xml:space="preserve"> воздушного транспорта, метрополитена проектом планировки предусмотрено размещение объектов железнодорожного, автомобильного, водного, воздушного, внеуличного транспорта, объектов для хранения автотранспорта, служебных г</w:t>
      </w:r>
      <w:r w:rsidRPr="001B0A5E">
        <w:rPr>
          <w:rFonts w:eastAsia="Calibri"/>
          <w:color w:val="000000" w:themeColor="text1"/>
          <w:szCs w:val="28"/>
          <w:lang w:eastAsia="en-US"/>
        </w:rPr>
        <w:t>а</w:t>
      </w:r>
      <w:r w:rsidRPr="001B0A5E">
        <w:rPr>
          <w:rFonts w:eastAsia="Calibri"/>
          <w:color w:val="000000" w:themeColor="text1"/>
          <w:szCs w:val="28"/>
          <w:lang w:eastAsia="en-US"/>
        </w:rPr>
        <w:t>ражей, складов, объектов предоставления коммунальных услуг, бытового обсл</w:t>
      </w:r>
      <w:r w:rsidRPr="001B0A5E">
        <w:rPr>
          <w:rFonts w:eastAsia="Calibri"/>
          <w:color w:val="000000" w:themeColor="text1"/>
          <w:szCs w:val="28"/>
          <w:lang w:eastAsia="en-US"/>
        </w:rPr>
        <w:t>у</w:t>
      </w:r>
      <w:r w:rsidRPr="001B0A5E">
        <w:rPr>
          <w:rFonts w:eastAsia="Calibri"/>
          <w:color w:val="000000" w:themeColor="text1"/>
          <w:szCs w:val="28"/>
          <w:lang w:eastAsia="en-US"/>
        </w:rPr>
        <w:t xml:space="preserve">живания, объектов обеспечения внутреннего правопорядка, объектов энергетики и связи, объектов культурного наследия, объектов улично-дорожной сети, </w:t>
      </w:r>
      <w:r w:rsidRPr="001B0A5E">
        <w:rPr>
          <w:color w:val="000000" w:themeColor="text1"/>
          <w:szCs w:val="28"/>
        </w:rPr>
        <w:t>озел</w:t>
      </w:r>
      <w:r w:rsidRPr="001B0A5E">
        <w:rPr>
          <w:color w:val="000000" w:themeColor="text1"/>
          <w:szCs w:val="28"/>
        </w:rPr>
        <w:t>е</w:t>
      </w:r>
      <w:r w:rsidRPr="001B0A5E">
        <w:rPr>
          <w:color w:val="000000" w:themeColor="text1"/>
          <w:szCs w:val="28"/>
        </w:rPr>
        <w:t>ненных территорий общего пользования и иных озелененных территорий</w:t>
      </w:r>
      <w:r w:rsidRPr="001B0A5E">
        <w:rPr>
          <w:rFonts w:eastAsia="Calibri"/>
          <w:color w:val="000000" w:themeColor="text1"/>
          <w:szCs w:val="28"/>
          <w:lang w:eastAsia="en-US"/>
        </w:rPr>
        <w:t>.</w:t>
      </w:r>
      <w:proofErr w:type="gramEnd"/>
    </w:p>
    <w:p w14:paraId="16F0EB1B" w14:textId="77777777" w:rsidR="003B0BBC" w:rsidRPr="001B0A5E" w:rsidRDefault="003B0BBC" w:rsidP="003B0BBC">
      <w:pPr>
        <w:spacing w:line="240" w:lineRule="atLeast"/>
        <w:rPr>
          <w:bCs/>
          <w:szCs w:val="28"/>
        </w:rPr>
      </w:pPr>
      <w:r w:rsidRPr="001B0A5E">
        <w:rPr>
          <w:szCs w:val="28"/>
        </w:rPr>
        <w:t xml:space="preserve">Проектом планировки для зоны улично-дорожной сети устанавливаются </w:t>
      </w:r>
      <w:r w:rsidRPr="001B0A5E">
        <w:rPr>
          <w:bCs/>
          <w:szCs w:val="28"/>
        </w:rPr>
        <w:t>следующие параметры застройки:</w:t>
      </w:r>
    </w:p>
    <w:p w14:paraId="16F0EB1C" w14:textId="77777777" w:rsidR="003B0BBC" w:rsidRPr="001B0A5E" w:rsidRDefault="003B0BBC" w:rsidP="003B0BBC">
      <w:pPr>
        <w:spacing w:line="240" w:lineRule="atLeast"/>
        <w:rPr>
          <w:bCs/>
          <w:szCs w:val="28"/>
        </w:rPr>
      </w:pPr>
      <w:r w:rsidRPr="001B0A5E">
        <w:rPr>
          <w:bCs/>
          <w:szCs w:val="28"/>
        </w:rPr>
        <w:t>предельное максимальное количество надземных этажей зданий, строений, сооружений для объектов капитального строительства с видом разрешенного и</w:t>
      </w:r>
      <w:r w:rsidRPr="001B0A5E">
        <w:rPr>
          <w:bCs/>
          <w:szCs w:val="28"/>
        </w:rPr>
        <w:t>с</w:t>
      </w:r>
      <w:r w:rsidRPr="001B0A5E">
        <w:rPr>
          <w:bCs/>
          <w:szCs w:val="28"/>
        </w:rPr>
        <w:t xml:space="preserve">пользования «стоянки (парковки) легковых автомобилей и других </w:t>
      </w:r>
      <w:proofErr w:type="spellStart"/>
      <w:r w:rsidRPr="001B0A5E">
        <w:rPr>
          <w:bCs/>
          <w:szCs w:val="28"/>
        </w:rPr>
        <w:t>мототран</w:t>
      </w:r>
      <w:r w:rsidRPr="001B0A5E">
        <w:rPr>
          <w:bCs/>
          <w:szCs w:val="28"/>
        </w:rPr>
        <w:t>с</w:t>
      </w:r>
      <w:r w:rsidRPr="001B0A5E">
        <w:rPr>
          <w:bCs/>
          <w:szCs w:val="28"/>
        </w:rPr>
        <w:t>портных</w:t>
      </w:r>
      <w:proofErr w:type="spellEnd"/>
      <w:r w:rsidRPr="001B0A5E">
        <w:rPr>
          <w:bCs/>
          <w:szCs w:val="28"/>
        </w:rPr>
        <w:t xml:space="preserve"> средств, в том числе мотоциклов, мотороллеров, мотоколясок, мопедов, скутеров, за исключением встроенных, пристроенных и встроенно-пристроенных стоянок» – 0 этажей;</w:t>
      </w:r>
    </w:p>
    <w:p w14:paraId="16F0EB1D" w14:textId="77777777" w:rsidR="003B0BBC" w:rsidRPr="001B0A5E" w:rsidRDefault="003B0BBC" w:rsidP="003B0BBC">
      <w:pPr>
        <w:spacing w:line="240" w:lineRule="atLeast"/>
        <w:rPr>
          <w:szCs w:val="28"/>
        </w:rPr>
      </w:pPr>
      <w:r w:rsidRPr="001B0A5E">
        <w:rPr>
          <w:szCs w:val="28"/>
        </w:rPr>
        <w:lastRenderedPageBreak/>
        <w:t>предельное максимальное количество надземных этажей зданий, строений, сооружений для объектов капитального строительства с иным видом разрешенн</w:t>
      </w:r>
      <w:r w:rsidRPr="001B0A5E">
        <w:rPr>
          <w:szCs w:val="28"/>
        </w:rPr>
        <w:t>о</w:t>
      </w:r>
      <w:r w:rsidRPr="001B0A5E">
        <w:rPr>
          <w:szCs w:val="28"/>
        </w:rPr>
        <w:t>го использования – 2 этажа.</w:t>
      </w:r>
    </w:p>
    <w:p w14:paraId="16F0EB1E" w14:textId="77777777" w:rsidR="003B0BBC" w:rsidRPr="001B0A5E" w:rsidRDefault="003B0BBC" w:rsidP="003B0BBC">
      <w:pPr>
        <w:spacing w:line="240" w:lineRule="atLeast"/>
        <w:rPr>
          <w:szCs w:val="28"/>
        </w:rPr>
      </w:pPr>
      <w:r w:rsidRPr="001B0A5E">
        <w:rPr>
          <w:szCs w:val="28"/>
        </w:rPr>
        <w:t>В границах зоны улично-дорожной сети проектом планировки предусмо</w:t>
      </w:r>
      <w:r w:rsidRPr="001B0A5E">
        <w:rPr>
          <w:szCs w:val="28"/>
        </w:rPr>
        <w:t>т</w:t>
      </w:r>
      <w:r w:rsidRPr="001B0A5E">
        <w:rPr>
          <w:szCs w:val="28"/>
        </w:rPr>
        <w:t>рено размещение объектов улично-дорожной сети и иных линейных объектов транспортной инфраструктуры, объектов предоставления коммунальных услуг, объектов железнодорожного, автомобильного транспорта, объектов внеуличного транспорта, объектов обеспечения внутреннего правопорядка, объектов историко-культурной деятельности, гидротехнических сооружений, озелененных террит</w:t>
      </w:r>
      <w:r w:rsidRPr="001B0A5E">
        <w:rPr>
          <w:szCs w:val="28"/>
        </w:rPr>
        <w:t>о</w:t>
      </w:r>
      <w:r w:rsidRPr="001B0A5E">
        <w:rPr>
          <w:szCs w:val="28"/>
        </w:rPr>
        <w:t xml:space="preserve">рий общего пользования и иных озелененных территорий. </w:t>
      </w:r>
    </w:p>
    <w:p w14:paraId="16F0EB1F" w14:textId="77777777" w:rsidR="003B0BBC" w:rsidRPr="001B0A5E" w:rsidRDefault="00895737" w:rsidP="003B0BBC">
      <w:pPr>
        <w:spacing w:line="240" w:lineRule="atLeast"/>
        <w:rPr>
          <w:szCs w:val="28"/>
        </w:rPr>
      </w:pPr>
      <w:r>
        <w:rPr>
          <w:szCs w:val="28"/>
        </w:rPr>
        <w:t>Н</w:t>
      </w:r>
      <w:r w:rsidR="003B0BBC" w:rsidRPr="001B0A5E">
        <w:rPr>
          <w:szCs w:val="28"/>
        </w:rPr>
        <w:t>е предполагается размещение парковок и площадок благоустройства, н</w:t>
      </w:r>
      <w:r w:rsidR="003B0BBC" w:rsidRPr="001B0A5E">
        <w:rPr>
          <w:szCs w:val="28"/>
        </w:rPr>
        <w:t>е</w:t>
      </w:r>
      <w:r w:rsidR="003B0BBC" w:rsidRPr="001B0A5E">
        <w:rPr>
          <w:szCs w:val="28"/>
        </w:rPr>
        <w:t>обходимых для эксплуатации (нормативного обеспечения) объектов капитального строительства.</w:t>
      </w:r>
    </w:p>
    <w:p w14:paraId="16F0EB20" w14:textId="77777777" w:rsidR="003B0BBC" w:rsidRPr="001B0A5E" w:rsidRDefault="003B0BBC" w:rsidP="003B0BBC">
      <w:pPr>
        <w:rPr>
          <w:color w:val="000000" w:themeColor="text1"/>
          <w:szCs w:val="28"/>
        </w:rPr>
      </w:pPr>
      <w:r w:rsidRPr="001B0A5E">
        <w:rPr>
          <w:color w:val="000000" w:themeColor="text1"/>
          <w:szCs w:val="28"/>
        </w:rPr>
        <w:t>Проектом планировки для зоны перспективной улично-дорожной сети уст</w:t>
      </w:r>
      <w:r w:rsidRPr="001B0A5E">
        <w:rPr>
          <w:color w:val="000000" w:themeColor="text1"/>
          <w:szCs w:val="28"/>
        </w:rPr>
        <w:t>а</w:t>
      </w:r>
      <w:r w:rsidRPr="001B0A5E">
        <w:rPr>
          <w:color w:val="000000" w:themeColor="text1"/>
          <w:szCs w:val="28"/>
        </w:rPr>
        <w:t>навливается предельное максимальное количество надземных этажей для объе</w:t>
      </w:r>
      <w:r w:rsidRPr="001B0A5E">
        <w:rPr>
          <w:color w:val="000000" w:themeColor="text1"/>
          <w:szCs w:val="28"/>
        </w:rPr>
        <w:t>к</w:t>
      </w:r>
      <w:r w:rsidRPr="001B0A5E">
        <w:rPr>
          <w:color w:val="000000" w:themeColor="text1"/>
          <w:szCs w:val="28"/>
        </w:rPr>
        <w:t>тов капитального строительства с видом разрешенного использования «индив</w:t>
      </w:r>
      <w:r w:rsidRPr="001B0A5E">
        <w:rPr>
          <w:color w:val="000000" w:themeColor="text1"/>
          <w:szCs w:val="28"/>
        </w:rPr>
        <w:t>и</w:t>
      </w:r>
      <w:r w:rsidRPr="001B0A5E">
        <w:rPr>
          <w:color w:val="000000" w:themeColor="text1"/>
          <w:szCs w:val="28"/>
        </w:rPr>
        <w:t>дуальные жилые дома», «жилые дома», «дома блокированной застройки», «садовые дома» – 3 этажа.</w:t>
      </w:r>
    </w:p>
    <w:p w14:paraId="16F0EB21" w14:textId="77777777" w:rsidR="003B0BBC" w:rsidRPr="001B0A5E" w:rsidRDefault="003B0BBC" w:rsidP="003B0BBC">
      <w:pPr>
        <w:rPr>
          <w:color w:val="000000" w:themeColor="text1"/>
          <w:szCs w:val="28"/>
        </w:rPr>
      </w:pPr>
      <w:r w:rsidRPr="001B0A5E">
        <w:rPr>
          <w:color w:val="000000" w:themeColor="text1"/>
          <w:szCs w:val="28"/>
        </w:rPr>
        <w:t>Проектом планировки в зоне перспективной улично-дорожной сети (в гр</w:t>
      </w:r>
      <w:r w:rsidRPr="001B0A5E">
        <w:rPr>
          <w:color w:val="000000" w:themeColor="text1"/>
          <w:szCs w:val="28"/>
        </w:rPr>
        <w:t>а</w:t>
      </w:r>
      <w:r w:rsidRPr="001B0A5E">
        <w:rPr>
          <w:color w:val="000000" w:themeColor="text1"/>
          <w:szCs w:val="28"/>
        </w:rPr>
        <w:t>ницах красных линий) не предполагается размещение объектов капитального строительства, кроме линейных, а также не предполагается размещение парковок и площадок благоустройства, необходимых для эксплуатации (нормативного обеспечения) объектов капитального строительства.</w:t>
      </w:r>
    </w:p>
    <w:p w14:paraId="16F0EB22" w14:textId="77777777" w:rsidR="00895737" w:rsidRDefault="003B0BBC" w:rsidP="003B0BBC">
      <w:pPr>
        <w:spacing w:line="240" w:lineRule="atLeast"/>
        <w:rPr>
          <w:szCs w:val="28"/>
        </w:rPr>
      </w:pPr>
      <w:r w:rsidRPr="001B0A5E">
        <w:rPr>
          <w:szCs w:val="28"/>
        </w:rPr>
        <w:t xml:space="preserve">В границах территории общего пользования (парков, скверов, бульваров, иных озелененных территорий общего пользования) предусмотрено размещение парков, скверов, бульваров, иных озелененных территорий общего пользования и объектов благоустройства территории, объектов улично-дорожной сети: проездов (для обслуживания территории), велодорожек и объектов </w:t>
      </w:r>
      <w:proofErr w:type="spellStart"/>
      <w:r w:rsidRPr="001B0A5E">
        <w:rPr>
          <w:szCs w:val="28"/>
        </w:rPr>
        <w:t>в</w:t>
      </w:r>
      <w:r w:rsidR="00895737">
        <w:rPr>
          <w:szCs w:val="28"/>
        </w:rPr>
        <w:t>елотранспортной</w:t>
      </w:r>
      <w:proofErr w:type="spellEnd"/>
      <w:r w:rsidR="00895737">
        <w:rPr>
          <w:szCs w:val="28"/>
        </w:rPr>
        <w:t xml:space="preserve"> и</w:t>
      </w:r>
      <w:r w:rsidR="00895737">
        <w:rPr>
          <w:szCs w:val="28"/>
        </w:rPr>
        <w:t>н</w:t>
      </w:r>
      <w:r w:rsidR="00895737">
        <w:rPr>
          <w:szCs w:val="28"/>
        </w:rPr>
        <w:t>фраструктуры.</w:t>
      </w:r>
    </w:p>
    <w:p w14:paraId="16F0EB23" w14:textId="77777777" w:rsidR="003B0BBC" w:rsidRPr="001B0A5E" w:rsidRDefault="003B0BBC" w:rsidP="003B0BBC">
      <w:pPr>
        <w:spacing w:line="240" w:lineRule="atLeast"/>
        <w:rPr>
          <w:szCs w:val="28"/>
        </w:rPr>
      </w:pPr>
      <w:r w:rsidRPr="001B0A5E">
        <w:rPr>
          <w:szCs w:val="28"/>
        </w:rPr>
        <w:t>Процент зеленых насаждений должен составлять не менее 70 % от общей площади зоны парков, скверов, бульваров, иных озелененных территорий общего пользования.</w:t>
      </w:r>
    </w:p>
    <w:p w14:paraId="16F0EB24" w14:textId="77777777" w:rsidR="003B0BBC" w:rsidRPr="001B0A5E" w:rsidRDefault="003B0BBC" w:rsidP="003B0BBC">
      <w:pPr>
        <w:spacing w:line="240" w:lineRule="atLeast"/>
        <w:rPr>
          <w:szCs w:val="28"/>
        </w:rPr>
      </w:pPr>
      <w:r w:rsidRPr="001B0A5E">
        <w:rPr>
          <w:szCs w:val="28"/>
        </w:rPr>
        <w:t>Проектом планировки также предполагается возможность размещения иных объектов, для которых соответствующими территориальными зонами предусмо</w:t>
      </w:r>
      <w:r w:rsidRPr="001B0A5E">
        <w:rPr>
          <w:szCs w:val="28"/>
        </w:rPr>
        <w:t>т</w:t>
      </w:r>
      <w:r w:rsidRPr="001B0A5E">
        <w:rPr>
          <w:szCs w:val="28"/>
        </w:rPr>
        <w:t>рены условно разрешенные и вспомогательные виды разрешенного использов</w:t>
      </w:r>
      <w:r w:rsidRPr="001B0A5E">
        <w:rPr>
          <w:szCs w:val="28"/>
        </w:rPr>
        <w:t>а</w:t>
      </w:r>
      <w:r w:rsidRPr="001B0A5E">
        <w:rPr>
          <w:szCs w:val="28"/>
        </w:rPr>
        <w:t>ния, а также не противоречащих описанию соответствующих функциональных зон, установленных Генеральным планом города Новосибирска, при условии с</w:t>
      </w:r>
      <w:r w:rsidRPr="001B0A5E">
        <w:rPr>
          <w:szCs w:val="28"/>
        </w:rPr>
        <w:t>о</w:t>
      </w:r>
      <w:r w:rsidRPr="001B0A5E">
        <w:rPr>
          <w:szCs w:val="28"/>
        </w:rPr>
        <w:t>блюдения законодательства о градостроительной деятельности.</w:t>
      </w:r>
    </w:p>
    <w:p w14:paraId="16F0EB25" w14:textId="77777777" w:rsidR="003B0BBC" w:rsidRPr="001B0A5E" w:rsidRDefault="003B0BBC" w:rsidP="003B0BBC">
      <w:pPr>
        <w:spacing w:line="240" w:lineRule="atLeast"/>
        <w:rPr>
          <w:szCs w:val="28"/>
        </w:rPr>
      </w:pPr>
      <w:r w:rsidRPr="001B0A5E">
        <w:rPr>
          <w:szCs w:val="28"/>
        </w:rPr>
        <w:t>Минимальный процент застройки и максимальный процент застройки для объектов капитального строительства в границах земельных участков приним</w:t>
      </w:r>
      <w:r w:rsidRPr="001B0A5E">
        <w:rPr>
          <w:szCs w:val="28"/>
        </w:rPr>
        <w:t>а</w:t>
      </w:r>
      <w:r w:rsidRPr="001B0A5E">
        <w:rPr>
          <w:szCs w:val="28"/>
        </w:rPr>
        <w:t>ются в соответствии с Правилами в зависимости от вида разрешенного использ</w:t>
      </w:r>
      <w:r w:rsidRPr="001B0A5E">
        <w:rPr>
          <w:szCs w:val="28"/>
        </w:rPr>
        <w:t>о</w:t>
      </w:r>
      <w:r w:rsidRPr="001B0A5E">
        <w:rPr>
          <w:szCs w:val="28"/>
        </w:rPr>
        <w:t>вания.</w:t>
      </w:r>
    </w:p>
    <w:p w14:paraId="16F0EB26" w14:textId="77777777" w:rsidR="003B0BBC" w:rsidRPr="001B0A5E" w:rsidRDefault="003B0BBC" w:rsidP="003B0BBC">
      <w:pPr>
        <w:spacing w:line="240" w:lineRule="atLeast"/>
        <w:rPr>
          <w:szCs w:val="28"/>
        </w:rPr>
      </w:pPr>
      <w:r w:rsidRPr="001B0A5E">
        <w:rPr>
          <w:szCs w:val="28"/>
        </w:rPr>
        <w:t>Требования проекта планировки не распространяются на правоотношения в сфере строительства, возникшие до момента его утверждения.</w:t>
      </w:r>
    </w:p>
    <w:p w14:paraId="16F0EB27" w14:textId="77777777" w:rsidR="00D12D6C" w:rsidRPr="001B0A5E" w:rsidRDefault="003B0BBC" w:rsidP="003B0BBC">
      <w:pPr>
        <w:rPr>
          <w:color w:val="000000" w:themeColor="text1"/>
          <w:szCs w:val="28"/>
        </w:rPr>
      </w:pPr>
      <w:proofErr w:type="gramStart"/>
      <w:r w:rsidRPr="001B0A5E">
        <w:rPr>
          <w:szCs w:val="28"/>
        </w:rPr>
        <w:t>Действие параметров застройки не распространяется на отношения по пр</w:t>
      </w:r>
      <w:r w:rsidRPr="001B0A5E">
        <w:rPr>
          <w:szCs w:val="28"/>
        </w:rPr>
        <w:t>и</w:t>
      </w:r>
      <w:r w:rsidRPr="001B0A5E">
        <w:rPr>
          <w:szCs w:val="28"/>
        </w:rPr>
        <w:t>обретению в установленном порядке гражданами и юридическими лицами, им</w:t>
      </w:r>
      <w:r w:rsidRPr="001B0A5E">
        <w:rPr>
          <w:szCs w:val="28"/>
        </w:rPr>
        <w:t>е</w:t>
      </w:r>
      <w:r w:rsidRPr="001B0A5E">
        <w:rPr>
          <w:szCs w:val="28"/>
        </w:rPr>
        <w:lastRenderedPageBreak/>
        <w:t>ющими в собственности, безвозмездном пользовании, хозяйственном ведении или оперативном управлении объекты капитального строительства, расположенные на земельных участках, находящихся в государственной или муниципальной со</w:t>
      </w:r>
      <w:r w:rsidRPr="001B0A5E">
        <w:rPr>
          <w:szCs w:val="28"/>
        </w:rPr>
        <w:t>б</w:t>
      </w:r>
      <w:r w:rsidRPr="001B0A5E">
        <w:rPr>
          <w:szCs w:val="28"/>
        </w:rPr>
        <w:t>ственности, прав на эти участки, при условии, что объекты капитального стро</w:t>
      </w:r>
      <w:r w:rsidRPr="001B0A5E">
        <w:rPr>
          <w:szCs w:val="28"/>
        </w:rPr>
        <w:t>и</w:t>
      </w:r>
      <w:r w:rsidRPr="001B0A5E">
        <w:rPr>
          <w:szCs w:val="28"/>
        </w:rPr>
        <w:t>тельства созданы до вступления в силу Правил.</w:t>
      </w:r>
      <w:proofErr w:type="gramEnd"/>
    </w:p>
    <w:p w14:paraId="16F0EB28" w14:textId="77777777" w:rsidR="00F379D9" w:rsidRPr="001B0A5E" w:rsidRDefault="00F379D9" w:rsidP="000409EB">
      <w:pPr>
        <w:rPr>
          <w:color w:val="000000" w:themeColor="text1"/>
          <w:szCs w:val="28"/>
        </w:rPr>
      </w:pPr>
    </w:p>
    <w:p w14:paraId="16F0EB29" w14:textId="77777777" w:rsidR="00170E86" w:rsidRPr="001B0A5E" w:rsidRDefault="00170E86" w:rsidP="001D53F1">
      <w:pPr>
        <w:pStyle w:val="afe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color w:val="000000" w:themeColor="text1"/>
          <w:szCs w:val="28"/>
        </w:rPr>
      </w:pPr>
      <w:r w:rsidRPr="001B0A5E">
        <w:rPr>
          <w:b/>
          <w:color w:val="000000" w:themeColor="text1"/>
          <w:szCs w:val="28"/>
        </w:rPr>
        <w:t>3. Характеристика объектов капитального строительства</w:t>
      </w:r>
    </w:p>
    <w:p w14:paraId="16F0EB2A" w14:textId="77777777" w:rsidR="00FF6FC0" w:rsidRPr="001B0A5E" w:rsidRDefault="00FF6FC0" w:rsidP="001D53F1">
      <w:pPr>
        <w:pStyle w:val="afe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color w:val="000000" w:themeColor="text1"/>
          <w:szCs w:val="28"/>
        </w:rPr>
      </w:pPr>
    </w:p>
    <w:p w14:paraId="16F0EB2B" w14:textId="77777777" w:rsidR="00170E86" w:rsidRPr="001B0A5E" w:rsidRDefault="00170E86" w:rsidP="000409EB">
      <w:pPr>
        <w:pStyle w:val="afe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color w:val="000000" w:themeColor="text1"/>
          <w:szCs w:val="28"/>
        </w:rPr>
      </w:pPr>
      <w:r w:rsidRPr="001B0A5E">
        <w:rPr>
          <w:b/>
          <w:color w:val="000000" w:themeColor="text1"/>
          <w:szCs w:val="28"/>
        </w:rPr>
        <w:t>3.1. Размещение объектов федерального значения</w:t>
      </w:r>
    </w:p>
    <w:p w14:paraId="16F0EB2C" w14:textId="77777777" w:rsidR="00170E86" w:rsidRPr="001B0A5E" w:rsidRDefault="00170E86" w:rsidP="000409EB">
      <w:pPr>
        <w:pStyle w:val="afe"/>
        <w:widowControl w:val="0"/>
        <w:tabs>
          <w:tab w:val="left" w:pos="4678"/>
          <w:tab w:val="left" w:pos="9781"/>
        </w:tabs>
        <w:suppressAutoHyphens/>
        <w:spacing w:line="240" w:lineRule="atLeast"/>
        <w:ind w:left="720" w:right="-2" w:firstLine="567"/>
        <w:jc w:val="center"/>
        <w:rPr>
          <w:color w:val="000000" w:themeColor="text1"/>
          <w:szCs w:val="28"/>
        </w:rPr>
      </w:pPr>
    </w:p>
    <w:p w14:paraId="16F0EB2D" w14:textId="77777777" w:rsidR="003B0BBC" w:rsidRPr="001B0A5E" w:rsidRDefault="003B0BBC" w:rsidP="003B0BBC">
      <w:pPr>
        <w:ind w:firstLine="720"/>
        <w:rPr>
          <w:color w:val="000000" w:themeColor="text1"/>
          <w:szCs w:val="28"/>
        </w:rPr>
      </w:pPr>
      <w:bookmarkStart w:id="6" w:name="_Toc443631071"/>
      <w:r w:rsidRPr="001B0A5E">
        <w:rPr>
          <w:color w:val="000000" w:themeColor="text1"/>
          <w:szCs w:val="28"/>
        </w:rPr>
        <w:t>На планируемой территории отсутствуют объекты федерального значения.</w:t>
      </w:r>
    </w:p>
    <w:p w14:paraId="16F0EB2E" w14:textId="77777777" w:rsidR="003B0BBC" w:rsidRPr="001B0A5E" w:rsidRDefault="003B0BBC" w:rsidP="003B0BBC">
      <w:pPr>
        <w:ind w:firstLine="720"/>
        <w:rPr>
          <w:color w:val="000000" w:themeColor="text1"/>
          <w:szCs w:val="28"/>
        </w:rPr>
      </w:pPr>
      <w:r w:rsidRPr="001B0A5E">
        <w:rPr>
          <w:color w:val="000000" w:themeColor="text1"/>
          <w:szCs w:val="28"/>
        </w:rPr>
        <w:t>Размещение новых объектов федерального значения на планируемой терр</w:t>
      </w:r>
      <w:r w:rsidRPr="001B0A5E">
        <w:rPr>
          <w:color w:val="000000" w:themeColor="text1"/>
          <w:szCs w:val="28"/>
        </w:rPr>
        <w:t>и</w:t>
      </w:r>
      <w:r w:rsidRPr="001B0A5E">
        <w:rPr>
          <w:color w:val="000000" w:themeColor="text1"/>
          <w:szCs w:val="28"/>
        </w:rPr>
        <w:t>тории не предусмотрено.</w:t>
      </w:r>
    </w:p>
    <w:p w14:paraId="16F0EB2F" w14:textId="77777777" w:rsidR="00170E86" w:rsidRPr="001B0A5E" w:rsidRDefault="00170E86" w:rsidP="000409EB">
      <w:pPr>
        <w:suppressAutoHyphens/>
        <w:ind w:left="709" w:firstLine="0"/>
        <w:rPr>
          <w:color w:val="000000" w:themeColor="text1"/>
          <w:szCs w:val="28"/>
        </w:rPr>
      </w:pPr>
    </w:p>
    <w:p w14:paraId="16F0EB30" w14:textId="77777777" w:rsidR="00170E86" w:rsidRPr="001B0A5E" w:rsidRDefault="00170E86" w:rsidP="000409EB">
      <w:pPr>
        <w:spacing w:line="240" w:lineRule="atLeast"/>
        <w:ind w:firstLine="0"/>
        <w:jc w:val="center"/>
        <w:outlineLvl w:val="0"/>
        <w:rPr>
          <w:b/>
          <w:color w:val="000000" w:themeColor="text1"/>
          <w:szCs w:val="28"/>
        </w:rPr>
      </w:pPr>
      <w:r w:rsidRPr="001B0A5E">
        <w:rPr>
          <w:b/>
          <w:color w:val="000000" w:themeColor="text1"/>
          <w:szCs w:val="28"/>
        </w:rPr>
        <w:t>3.2. Размещение объектов регионального значения</w:t>
      </w:r>
      <w:bookmarkEnd w:id="6"/>
    </w:p>
    <w:p w14:paraId="16F0EB31" w14:textId="77777777" w:rsidR="00170E86" w:rsidRPr="001B0A5E" w:rsidRDefault="00170E86" w:rsidP="000409EB">
      <w:pPr>
        <w:spacing w:line="240" w:lineRule="atLeast"/>
        <w:ind w:firstLine="0"/>
        <w:jc w:val="center"/>
        <w:outlineLvl w:val="0"/>
        <w:rPr>
          <w:color w:val="000000" w:themeColor="text1"/>
          <w:szCs w:val="28"/>
        </w:rPr>
      </w:pPr>
    </w:p>
    <w:p w14:paraId="16F0EB32" w14:textId="77777777" w:rsidR="003B0BBC" w:rsidRPr="001B0A5E" w:rsidRDefault="003B0BBC" w:rsidP="003B0BBC">
      <w:pPr>
        <w:spacing w:line="240" w:lineRule="atLeast"/>
        <w:rPr>
          <w:color w:val="000000" w:themeColor="text1"/>
          <w:szCs w:val="28"/>
        </w:rPr>
      </w:pPr>
      <w:bookmarkStart w:id="7" w:name="_Toc37162414"/>
      <w:bookmarkStart w:id="8" w:name="_Toc443631072"/>
      <w:r w:rsidRPr="001B0A5E">
        <w:rPr>
          <w:color w:val="000000" w:themeColor="text1"/>
          <w:szCs w:val="28"/>
        </w:rPr>
        <w:t>На расчетный срок на планируемой территории сохраняются существующие объекты капитального строительства регионального значения:</w:t>
      </w:r>
    </w:p>
    <w:p w14:paraId="16F0EB33" w14:textId="77777777" w:rsidR="003B0BBC" w:rsidRPr="001B0A5E" w:rsidRDefault="003B0BBC" w:rsidP="003B0BBC">
      <w:pPr>
        <w:spacing w:line="240" w:lineRule="atLeast"/>
        <w:rPr>
          <w:color w:val="000000" w:themeColor="text1"/>
          <w:szCs w:val="28"/>
        </w:rPr>
      </w:pPr>
      <w:r w:rsidRPr="001B0A5E">
        <w:rPr>
          <w:color w:val="000000" w:themeColor="text1"/>
          <w:szCs w:val="28"/>
        </w:rPr>
        <w:t>в квартале 323.01.02.01 – государственное бюджетное профессиональное образовательное учреждение Новосибирской области «Новосибирский колледж промышленных технологий»;</w:t>
      </w:r>
    </w:p>
    <w:p w14:paraId="16F0EB34" w14:textId="77777777" w:rsidR="003B0BBC" w:rsidRPr="001B0A5E" w:rsidRDefault="003B0BBC" w:rsidP="003B0BBC">
      <w:pPr>
        <w:spacing w:line="240" w:lineRule="atLeast"/>
        <w:rPr>
          <w:color w:val="000000" w:themeColor="text1"/>
          <w:szCs w:val="28"/>
        </w:rPr>
      </w:pPr>
      <w:r w:rsidRPr="001B0A5E">
        <w:rPr>
          <w:color w:val="000000" w:themeColor="text1"/>
          <w:szCs w:val="28"/>
        </w:rPr>
        <w:t>в квартале 323.01.01.15 – государственное бюджетное учреждение здрав</w:t>
      </w:r>
      <w:r w:rsidRPr="001B0A5E">
        <w:rPr>
          <w:color w:val="000000" w:themeColor="text1"/>
          <w:szCs w:val="28"/>
        </w:rPr>
        <w:t>о</w:t>
      </w:r>
      <w:r w:rsidRPr="001B0A5E">
        <w:rPr>
          <w:color w:val="000000" w:themeColor="text1"/>
          <w:szCs w:val="28"/>
        </w:rPr>
        <w:t xml:space="preserve">охранения Новосибирской области «Городская клиническая больница № 21» </w:t>
      </w:r>
      <w:r w:rsidR="00D0197B">
        <w:rPr>
          <w:color w:val="000000" w:themeColor="text1"/>
          <w:szCs w:val="28"/>
        </w:rPr>
        <w:br/>
      </w:r>
      <w:r w:rsidRPr="001B0A5E">
        <w:rPr>
          <w:color w:val="000000" w:themeColor="text1"/>
          <w:szCs w:val="28"/>
        </w:rPr>
        <w:t>на 540 по</w:t>
      </w:r>
      <w:r w:rsidR="000A60A4" w:rsidRPr="001B0A5E">
        <w:rPr>
          <w:color w:val="000000" w:themeColor="text1"/>
          <w:szCs w:val="28"/>
        </w:rPr>
        <w:t>сещений в смену по ул. Мира, 63.</w:t>
      </w:r>
    </w:p>
    <w:p w14:paraId="16F0EB35" w14:textId="77777777" w:rsidR="003B0BBC" w:rsidRPr="001B0A5E" w:rsidRDefault="003B0BBC" w:rsidP="003B0BBC">
      <w:pPr>
        <w:spacing w:line="240" w:lineRule="atLeast"/>
        <w:rPr>
          <w:color w:val="000000" w:themeColor="text1"/>
          <w:szCs w:val="28"/>
        </w:rPr>
      </w:pPr>
      <w:r w:rsidRPr="001B0A5E">
        <w:rPr>
          <w:color w:val="000000" w:themeColor="text1"/>
          <w:szCs w:val="28"/>
        </w:rPr>
        <w:t xml:space="preserve">На расчетный срок предусмотрено размещение: </w:t>
      </w:r>
    </w:p>
    <w:p w14:paraId="16F0EB36" w14:textId="67D0D9F2" w:rsidR="003B0BBC" w:rsidRPr="001B0A5E" w:rsidRDefault="003B0BBC" w:rsidP="003B0BBC">
      <w:pPr>
        <w:rPr>
          <w:szCs w:val="28"/>
        </w:rPr>
      </w:pPr>
      <w:r w:rsidRPr="001B0A5E">
        <w:rPr>
          <w:szCs w:val="28"/>
        </w:rPr>
        <w:t xml:space="preserve">в квартале 323.01.01.15 </w:t>
      </w:r>
      <w:r w:rsidR="0080369D" w:rsidRPr="001B0A5E">
        <w:rPr>
          <w:color w:val="000000" w:themeColor="text1"/>
          <w:szCs w:val="28"/>
        </w:rPr>
        <w:t xml:space="preserve">– </w:t>
      </w:r>
      <w:r w:rsidRPr="001B0A5E">
        <w:rPr>
          <w:szCs w:val="28"/>
        </w:rPr>
        <w:t>амбулаторно-поликлинического отделения на 350 посещений в смену</w:t>
      </w:r>
      <w:r w:rsidR="000A60A4" w:rsidRPr="001B0A5E">
        <w:rPr>
          <w:szCs w:val="28"/>
        </w:rPr>
        <w:t>;</w:t>
      </w:r>
      <w:r w:rsidRPr="001B0A5E">
        <w:rPr>
          <w:szCs w:val="28"/>
        </w:rPr>
        <w:t xml:space="preserve"> </w:t>
      </w:r>
    </w:p>
    <w:p w14:paraId="16F0EB37" w14:textId="2010C3B6" w:rsidR="003B0BBC" w:rsidRPr="001B0A5E" w:rsidRDefault="003B0BBC" w:rsidP="003B0BBC">
      <w:pPr>
        <w:rPr>
          <w:szCs w:val="28"/>
        </w:rPr>
      </w:pPr>
      <w:r w:rsidRPr="001B0A5E">
        <w:rPr>
          <w:szCs w:val="28"/>
        </w:rPr>
        <w:t xml:space="preserve">в квартале 323.01.01.15 </w:t>
      </w:r>
      <w:r w:rsidR="0080369D" w:rsidRPr="001B0A5E">
        <w:rPr>
          <w:color w:val="000000" w:themeColor="text1"/>
          <w:szCs w:val="28"/>
        </w:rPr>
        <w:t xml:space="preserve">– </w:t>
      </w:r>
      <w:r w:rsidRPr="001B0A5E">
        <w:rPr>
          <w:szCs w:val="28"/>
        </w:rPr>
        <w:t>станции скорой медицинской помощи на 2 авт</w:t>
      </w:r>
      <w:r w:rsidRPr="001B0A5E">
        <w:rPr>
          <w:szCs w:val="28"/>
        </w:rPr>
        <w:t>о</w:t>
      </w:r>
      <w:r w:rsidRPr="001B0A5E">
        <w:rPr>
          <w:szCs w:val="28"/>
        </w:rPr>
        <w:t>мобиля.</w:t>
      </w:r>
    </w:p>
    <w:bookmarkEnd w:id="7"/>
    <w:p w14:paraId="16F0EB38" w14:textId="77777777" w:rsidR="002569B3" w:rsidRPr="001B0A5E" w:rsidRDefault="002569B3" w:rsidP="002569B3">
      <w:pPr>
        <w:rPr>
          <w:color w:val="000000" w:themeColor="text1"/>
          <w:szCs w:val="28"/>
        </w:rPr>
      </w:pPr>
    </w:p>
    <w:p w14:paraId="16F0EB39" w14:textId="77777777" w:rsidR="00170E86" w:rsidRPr="001B0A5E" w:rsidRDefault="00170E86" w:rsidP="00D0197B">
      <w:pPr>
        <w:pStyle w:val="12"/>
        <w:spacing w:before="0" w:after="0"/>
        <w:ind w:firstLine="0"/>
        <w:rPr>
          <w:color w:val="000000" w:themeColor="text1"/>
        </w:rPr>
      </w:pPr>
      <w:r w:rsidRPr="001B0A5E">
        <w:rPr>
          <w:color w:val="000000" w:themeColor="text1"/>
        </w:rPr>
        <w:t>3.3. Размещение объектов местного значения</w:t>
      </w:r>
      <w:bookmarkEnd w:id="8"/>
    </w:p>
    <w:p w14:paraId="16F0EB3A" w14:textId="77777777" w:rsidR="00D0197B" w:rsidRDefault="00D0197B" w:rsidP="00D0197B">
      <w:pPr>
        <w:pStyle w:val="afe"/>
        <w:keepNext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color w:val="000000" w:themeColor="text1"/>
          <w:szCs w:val="28"/>
        </w:rPr>
      </w:pPr>
    </w:p>
    <w:p w14:paraId="16F0EB3B" w14:textId="77777777" w:rsidR="003B0BBC" w:rsidRPr="001B0A5E" w:rsidRDefault="003B0BBC" w:rsidP="00D0197B">
      <w:pPr>
        <w:pStyle w:val="afe"/>
        <w:keepNext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color w:val="000000" w:themeColor="text1"/>
          <w:szCs w:val="28"/>
        </w:rPr>
      </w:pPr>
      <w:r w:rsidRPr="001B0A5E">
        <w:rPr>
          <w:b/>
          <w:color w:val="000000" w:themeColor="text1"/>
          <w:szCs w:val="28"/>
        </w:rPr>
        <w:t>3.3.1. Характеристика объектов социальной инфраструктуры</w:t>
      </w:r>
    </w:p>
    <w:p w14:paraId="16F0EB3C" w14:textId="77777777" w:rsidR="003B0BBC" w:rsidRPr="001B0A5E" w:rsidRDefault="003B0BBC" w:rsidP="003B0BBC">
      <w:pPr>
        <w:spacing w:line="240" w:lineRule="atLeast"/>
        <w:rPr>
          <w:color w:val="000000" w:themeColor="text1"/>
          <w:szCs w:val="28"/>
        </w:rPr>
      </w:pPr>
    </w:p>
    <w:p w14:paraId="16F0EB3D" w14:textId="77777777" w:rsidR="003B0BBC" w:rsidRPr="001B0A5E" w:rsidRDefault="003B0BBC" w:rsidP="003B0BBC">
      <w:pPr>
        <w:tabs>
          <w:tab w:val="left" w:pos="1099"/>
        </w:tabs>
        <w:ind w:right="-2" w:firstLine="720"/>
        <w:rPr>
          <w:color w:val="000000" w:themeColor="text1"/>
          <w:szCs w:val="28"/>
        </w:rPr>
      </w:pPr>
      <w:r w:rsidRPr="001B0A5E">
        <w:rPr>
          <w:color w:val="000000" w:themeColor="text1"/>
          <w:szCs w:val="28"/>
        </w:rPr>
        <w:t>Существующие на планируемой территории объекты капитального стро</w:t>
      </w:r>
      <w:r w:rsidRPr="001B0A5E">
        <w:rPr>
          <w:color w:val="000000" w:themeColor="text1"/>
          <w:szCs w:val="28"/>
        </w:rPr>
        <w:t>и</w:t>
      </w:r>
      <w:r w:rsidRPr="001B0A5E">
        <w:rPr>
          <w:color w:val="000000" w:themeColor="text1"/>
          <w:szCs w:val="28"/>
        </w:rPr>
        <w:t>тельства местного значения сохраняются на расчетный срок:</w:t>
      </w:r>
    </w:p>
    <w:p w14:paraId="16F0EB3E" w14:textId="7B02CA70" w:rsidR="003B0BBC" w:rsidRPr="001B0A5E" w:rsidRDefault="003B0BBC" w:rsidP="003B0BBC">
      <w:pPr>
        <w:tabs>
          <w:tab w:val="left" w:pos="1099"/>
        </w:tabs>
        <w:ind w:right="-2" w:firstLine="720"/>
        <w:rPr>
          <w:color w:val="000000" w:themeColor="text1"/>
          <w:szCs w:val="28"/>
        </w:rPr>
      </w:pPr>
      <w:r w:rsidRPr="001B0A5E">
        <w:rPr>
          <w:color w:val="000000" w:themeColor="text1"/>
          <w:szCs w:val="28"/>
        </w:rPr>
        <w:t>в кварталах 323.01.01.11 и 323.01.01.12 – муниципальное бюджетное д</w:t>
      </w:r>
      <w:r w:rsidRPr="001B0A5E">
        <w:rPr>
          <w:color w:val="000000" w:themeColor="text1"/>
          <w:szCs w:val="28"/>
        </w:rPr>
        <w:t>о</w:t>
      </w:r>
      <w:r w:rsidRPr="001B0A5E">
        <w:rPr>
          <w:color w:val="000000" w:themeColor="text1"/>
          <w:szCs w:val="28"/>
        </w:rPr>
        <w:t xml:space="preserve">школьное образовательное учреждение города Новосибирска (далее – МБДОУ) «Детский сад № 86 </w:t>
      </w:r>
      <w:r w:rsidR="00895737">
        <w:rPr>
          <w:color w:val="000000" w:themeColor="text1"/>
          <w:szCs w:val="28"/>
        </w:rPr>
        <w:t>«Матрешки</w:t>
      </w:r>
      <w:r w:rsidRPr="001B0A5E">
        <w:rPr>
          <w:color w:val="000000" w:themeColor="text1"/>
          <w:szCs w:val="28"/>
        </w:rPr>
        <w:t>» на 165 мест по у</w:t>
      </w:r>
      <w:r w:rsidR="0080369D">
        <w:rPr>
          <w:color w:val="000000" w:themeColor="text1"/>
          <w:szCs w:val="28"/>
        </w:rPr>
        <w:t>л. Мира, 9а, на 120 мест по ул. </w:t>
      </w:r>
      <w:r w:rsidRPr="001B0A5E">
        <w:rPr>
          <w:color w:val="000000" w:themeColor="text1"/>
          <w:szCs w:val="28"/>
        </w:rPr>
        <w:t>Мира, 25а, на 60 мест по ул. Бурденко, 16а;</w:t>
      </w:r>
    </w:p>
    <w:p w14:paraId="16F0EB3F" w14:textId="77777777" w:rsidR="003B0BBC" w:rsidRPr="001B0A5E" w:rsidRDefault="003B0BBC" w:rsidP="003B0BBC">
      <w:pPr>
        <w:tabs>
          <w:tab w:val="left" w:pos="1099"/>
        </w:tabs>
        <w:ind w:right="-2" w:firstLine="720"/>
        <w:rPr>
          <w:color w:val="000000" w:themeColor="text1"/>
          <w:szCs w:val="28"/>
        </w:rPr>
      </w:pPr>
      <w:r w:rsidRPr="001B0A5E">
        <w:rPr>
          <w:color w:val="000000" w:themeColor="text1"/>
          <w:szCs w:val="28"/>
        </w:rPr>
        <w:t>в квартале 323.01.01.14 – МБДОУ «Детский сад № 108</w:t>
      </w:r>
      <w:r w:rsidR="00895737">
        <w:rPr>
          <w:color w:val="000000" w:themeColor="text1"/>
          <w:szCs w:val="28"/>
        </w:rPr>
        <w:t xml:space="preserve"> «Зазеркалье</w:t>
      </w:r>
      <w:r w:rsidRPr="001B0A5E">
        <w:rPr>
          <w:color w:val="000000" w:themeColor="text1"/>
          <w:szCs w:val="28"/>
        </w:rPr>
        <w:t>» на 260 мест по ул. Мира, 39/1;</w:t>
      </w:r>
    </w:p>
    <w:p w14:paraId="16F0EB40" w14:textId="77777777" w:rsidR="003B0BBC" w:rsidRPr="001B0A5E" w:rsidRDefault="003B0BBC" w:rsidP="003B0BBC">
      <w:pPr>
        <w:tabs>
          <w:tab w:val="left" w:pos="1099"/>
        </w:tabs>
        <w:ind w:right="-2" w:firstLine="720"/>
        <w:rPr>
          <w:color w:val="000000" w:themeColor="text1"/>
          <w:szCs w:val="28"/>
        </w:rPr>
      </w:pPr>
      <w:r w:rsidRPr="001B0A5E">
        <w:rPr>
          <w:color w:val="000000" w:themeColor="text1"/>
          <w:szCs w:val="28"/>
        </w:rPr>
        <w:t>в квартале 323.01.01.09 – муниципальное бюджетное образовательное учреждение города Новосибирска (далее – МБОУ) «Средняя общеобразовател</w:t>
      </w:r>
      <w:r w:rsidRPr="001B0A5E">
        <w:rPr>
          <w:color w:val="000000" w:themeColor="text1"/>
          <w:szCs w:val="28"/>
        </w:rPr>
        <w:t>ь</w:t>
      </w:r>
      <w:r w:rsidRPr="001B0A5E">
        <w:rPr>
          <w:color w:val="000000" w:themeColor="text1"/>
          <w:szCs w:val="28"/>
        </w:rPr>
        <w:t>ная школа № 91» на 600 мест по ул. Бурденко, 55;</w:t>
      </w:r>
    </w:p>
    <w:p w14:paraId="16F0EB41" w14:textId="77777777" w:rsidR="003B0BBC" w:rsidRPr="001B0A5E" w:rsidRDefault="003B0BBC" w:rsidP="003B0BBC">
      <w:pPr>
        <w:tabs>
          <w:tab w:val="left" w:pos="1099"/>
        </w:tabs>
        <w:ind w:right="-2" w:firstLine="720"/>
        <w:rPr>
          <w:color w:val="000000" w:themeColor="text1"/>
          <w:szCs w:val="28"/>
        </w:rPr>
      </w:pPr>
      <w:r w:rsidRPr="001B0A5E">
        <w:rPr>
          <w:color w:val="000000" w:themeColor="text1"/>
          <w:szCs w:val="28"/>
        </w:rPr>
        <w:lastRenderedPageBreak/>
        <w:t>в квартале 323.01.01.10 – муниципальное автономное общеобразовательное учреждение города Новосибирска (далее – МАОУ) «Средняя общеобразовател</w:t>
      </w:r>
      <w:r w:rsidRPr="001B0A5E">
        <w:rPr>
          <w:color w:val="000000" w:themeColor="text1"/>
          <w:szCs w:val="28"/>
        </w:rPr>
        <w:t>ь</w:t>
      </w:r>
      <w:r w:rsidRPr="001B0A5E">
        <w:rPr>
          <w:color w:val="000000" w:themeColor="text1"/>
          <w:szCs w:val="28"/>
        </w:rPr>
        <w:t xml:space="preserve">ная школа № 47 имени </w:t>
      </w:r>
      <w:proofErr w:type="spellStart"/>
      <w:r w:rsidRPr="001B0A5E">
        <w:rPr>
          <w:color w:val="000000" w:themeColor="text1"/>
          <w:szCs w:val="28"/>
        </w:rPr>
        <w:t>Михина</w:t>
      </w:r>
      <w:proofErr w:type="spellEnd"/>
      <w:r w:rsidRPr="001B0A5E">
        <w:rPr>
          <w:color w:val="000000" w:themeColor="text1"/>
          <w:szCs w:val="28"/>
        </w:rPr>
        <w:t xml:space="preserve"> Михаила Филипповича» на 550 мест по ул. Мира, 1;</w:t>
      </w:r>
    </w:p>
    <w:p w14:paraId="16F0EB42" w14:textId="77777777" w:rsidR="003B0BBC" w:rsidRPr="001B0A5E" w:rsidRDefault="003B0BBC" w:rsidP="003B0BBC">
      <w:pPr>
        <w:tabs>
          <w:tab w:val="left" w:pos="1099"/>
        </w:tabs>
        <w:ind w:right="-2" w:firstLine="720"/>
        <w:rPr>
          <w:color w:val="000000" w:themeColor="text1"/>
          <w:szCs w:val="28"/>
        </w:rPr>
      </w:pPr>
      <w:r w:rsidRPr="001B0A5E">
        <w:rPr>
          <w:color w:val="000000" w:themeColor="text1"/>
          <w:szCs w:val="28"/>
        </w:rPr>
        <w:t>в квартале 323.01.01.14 – МБОУ «Специальная (коррекционная) школа № 107» на 95 мест по ул. Мира, 30а;</w:t>
      </w:r>
    </w:p>
    <w:p w14:paraId="16F0EB43" w14:textId="77777777" w:rsidR="003B0BBC" w:rsidRPr="001B0A5E" w:rsidRDefault="003B0BBC" w:rsidP="003B0BBC">
      <w:pPr>
        <w:tabs>
          <w:tab w:val="left" w:pos="1099"/>
        </w:tabs>
        <w:ind w:right="-2" w:firstLine="720"/>
        <w:rPr>
          <w:color w:val="000000" w:themeColor="text1"/>
          <w:szCs w:val="28"/>
        </w:rPr>
      </w:pPr>
      <w:r w:rsidRPr="001B0A5E">
        <w:rPr>
          <w:color w:val="000000" w:themeColor="text1"/>
          <w:szCs w:val="28"/>
        </w:rPr>
        <w:t>в квартале 323.01.01.14 – муниципальное бюджетное учреждение дополн</w:t>
      </w:r>
      <w:r w:rsidRPr="001B0A5E">
        <w:rPr>
          <w:color w:val="000000" w:themeColor="text1"/>
          <w:szCs w:val="28"/>
        </w:rPr>
        <w:t>и</w:t>
      </w:r>
      <w:r w:rsidRPr="001B0A5E">
        <w:rPr>
          <w:color w:val="000000" w:themeColor="text1"/>
          <w:szCs w:val="28"/>
        </w:rPr>
        <w:t>тельного образования города Новосибирска (далее – МБУДО) «Детская школа и</w:t>
      </w:r>
      <w:r w:rsidRPr="001B0A5E">
        <w:rPr>
          <w:color w:val="000000" w:themeColor="text1"/>
          <w:szCs w:val="28"/>
        </w:rPr>
        <w:t>с</w:t>
      </w:r>
      <w:r w:rsidRPr="001B0A5E">
        <w:rPr>
          <w:color w:val="000000" w:themeColor="text1"/>
          <w:szCs w:val="28"/>
        </w:rPr>
        <w:t xml:space="preserve">кусств «Гармония» по ул. Мира, 45а; </w:t>
      </w:r>
    </w:p>
    <w:p w14:paraId="16F0EB44" w14:textId="77777777" w:rsidR="003B0BBC" w:rsidRPr="001B0A5E" w:rsidRDefault="003B0BBC" w:rsidP="003B0BBC">
      <w:pPr>
        <w:tabs>
          <w:tab w:val="left" w:pos="1099"/>
        </w:tabs>
        <w:ind w:right="-2" w:firstLine="720"/>
        <w:rPr>
          <w:color w:val="000000" w:themeColor="text1"/>
          <w:szCs w:val="28"/>
        </w:rPr>
      </w:pPr>
      <w:r w:rsidRPr="001B0A5E">
        <w:rPr>
          <w:color w:val="000000" w:themeColor="text1"/>
          <w:szCs w:val="28"/>
        </w:rPr>
        <w:t>в кварталах 323.01.02.01 и 323.01.02.02 – МБУДО «Дом детского творчества им. А. И. Ефремова» по ул. Мира, 14 (главный корпус), по ул. Мира, 36 (корпус № 2), по ул. Мира, 40 (корпус № 3);</w:t>
      </w:r>
    </w:p>
    <w:p w14:paraId="16F0EB45" w14:textId="77777777" w:rsidR="003B0BBC" w:rsidRPr="001B0A5E" w:rsidRDefault="003B0BBC" w:rsidP="003B0BBC">
      <w:pPr>
        <w:tabs>
          <w:tab w:val="left" w:pos="1099"/>
        </w:tabs>
        <w:ind w:right="-2" w:firstLine="720"/>
        <w:rPr>
          <w:color w:val="000000" w:themeColor="text1"/>
          <w:szCs w:val="28"/>
        </w:rPr>
      </w:pPr>
      <w:r w:rsidRPr="001B0A5E">
        <w:rPr>
          <w:color w:val="000000" w:themeColor="text1"/>
          <w:szCs w:val="28"/>
        </w:rPr>
        <w:t xml:space="preserve">в квартале 323.01.02.02 – МБУДО «Детская школа искусств «Кантилена» </w:t>
      </w:r>
      <w:r w:rsidR="00895737">
        <w:rPr>
          <w:color w:val="000000" w:themeColor="text1"/>
          <w:szCs w:val="28"/>
        </w:rPr>
        <w:t xml:space="preserve">с хоровым отделением </w:t>
      </w:r>
      <w:r w:rsidRPr="001B0A5E">
        <w:rPr>
          <w:color w:val="000000" w:themeColor="text1"/>
          <w:szCs w:val="28"/>
        </w:rPr>
        <w:t>по ул. Мира, 36.</w:t>
      </w:r>
    </w:p>
    <w:p w14:paraId="16F0EB46" w14:textId="77777777" w:rsidR="003B0BBC" w:rsidRPr="001B0A5E" w:rsidRDefault="003B0BBC" w:rsidP="003B0BBC">
      <w:pPr>
        <w:tabs>
          <w:tab w:val="left" w:pos="1099"/>
        </w:tabs>
        <w:ind w:right="-2" w:firstLine="720"/>
        <w:rPr>
          <w:color w:val="000000" w:themeColor="text1"/>
          <w:szCs w:val="28"/>
        </w:rPr>
      </w:pPr>
      <w:r w:rsidRPr="001B0A5E">
        <w:rPr>
          <w:color w:val="000000" w:themeColor="text1"/>
          <w:szCs w:val="28"/>
        </w:rPr>
        <w:t>Планируемые показатели обеспеченности населения местами в детских с</w:t>
      </w:r>
      <w:r w:rsidRPr="001B0A5E">
        <w:rPr>
          <w:color w:val="000000" w:themeColor="text1"/>
          <w:szCs w:val="28"/>
        </w:rPr>
        <w:t>а</w:t>
      </w:r>
      <w:r w:rsidRPr="001B0A5E">
        <w:rPr>
          <w:color w:val="000000" w:themeColor="text1"/>
          <w:szCs w:val="28"/>
        </w:rPr>
        <w:t xml:space="preserve">дах и общеобразовательных школах приняты в соответствии с Местными </w:t>
      </w:r>
      <w:r w:rsidRPr="001B0A5E">
        <w:rPr>
          <w:noProof/>
          <w:color w:val="000000" w:themeColor="text1"/>
          <w:szCs w:val="28"/>
        </w:rPr>
        <w:t>нормативами</w:t>
      </w:r>
      <w:r w:rsidRPr="001B0A5E">
        <w:rPr>
          <w:color w:val="000000" w:themeColor="text1"/>
          <w:szCs w:val="28"/>
        </w:rPr>
        <w:t>:</w:t>
      </w:r>
    </w:p>
    <w:p w14:paraId="16F0EB47" w14:textId="77777777" w:rsidR="003B0BBC" w:rsidRPr="001B0A5E" w:rsidRDefault="003B0BBC" w:rsidP="003B0BBC">
      <w:pPr>
        <w:tabs>
          <w:tab w:val="left" w:pos="1099"/>
        </w:tabs>
        <w:ind w:right="-2" w:firstLine="720"/>
        <w:rPr>
          <w:color w:val="000000" w:themeColor="text1"/>
          <w:szCs w:val="28"/>
        </w:rPr>
      </w:pPr>
      <w:r w:rsidRPr="001B0A5E">
        <w:rPr>
          <w:color w:val="000000" w:themeColor="text1"/>
          <w:szCs w:val="28"/>
        </w:rPr>
        <w:t xml:space="preserve">для дошкольных образовательных организаций – 35 мест на 1 тыс. человек при максимально допустимом уровне территориальной доступности не более 500 м; </w:t>
      </w:r>
    </w:p>
    <w:p w14:paraId="16F0EB48" w14:textId="77777777" w:rsidR="003B0BBC" w:rsidRPr="001B0A5E" w:rsidRDefault="003B0BBC" w:rsidP="003B0BBC">
      <w:pPr>
        <w:tabs>
          <w:tab w:val="left" w:pos="1099"/>
        </w:tabs>
        <w:ind w:right="-2" w:firstLine="720"/>
        <w:rPr>
          <w:color w:val="000000" w:themeColor="text1"/>
          <w:szCs w:val="28"/>
        </w:rPr>
      </w:pPr>
      <w:r w:rsidRPr="001B0A5E">
        <w:rPr>
          <w:color w:val="000000" w:themeColor="text1"/>
          <w:szCs w:val="28"/>
        </w:rPr>
        <w:t xml:space="preserve">для общеобразовательных организаций – 115 мест на 1 тыс. человек при максимально допустимом уровне территориальной доступности не более 500 м. </w:t>
      </w:r>
    </w:p>
    <w:p w14:paraId="16F0EB49" w14:textId="77777777" w:rsidR="003B0BBC" w:rsidRPr="001B0A5E" w:rsidRDefault="003B0BBC" w:rsidP="003B0BBC">
      <w:pPr>
        <w:tabs>
          <w:tab w:val="left" w:pos="1099"/>
        </w:tabs>
        <w:ind w:right="-2" w:firstLine="720"/>
        <w:rPr>
          <w:color w:val="000000" w:themeColor="text1"/>
          <w:szCs w:val="28"/>
        </w:rPr>
      </w:pPr>
      <w:r w:rsidRPr="001B0A5E">
        <w:rPr>
          <w:color w:val="000000" w:themeColor="text1"/>
          <w:szCs w:val="28"/>
        </w:rPr>
        <w:t>Объекты социальной инфраструктуры будут размещены с учетом их норм</w:t>
      </w:r>
      <w:r w:rsidRPr="001B0A5E">
        <w:rPr>
          <w:color w:val="000000" w:themeColor="text1"/>
          <w:szCs w:val="28"/>
        </w:rPr>
        <w:t>а</w:t>
      </w:r>
      <w:r w:rsidRPr="001B0A5E">
        <w:rPr>
          <w:color w:val="000000" w:themeColor="text1"/>
          <w:szCs w:val="28"/>
        </w:rPr>
        <w:t>тивного радиуса обслуживания.</w:t>
      </w:r>
    </w:p>
    <w:p w14:paraId="16F0EB4A" w14:textId="77777777" w:rsidR="003B0BBC" w:rsidRPr="001B0A5E" w:rsidRDefault="003B0BBC" w:rsidP="003B0BBC">
      <w:pPr>
        <w:tabs>
          <w:tab w:val="left" w:pos="1099"/>
        </w:tabs>
        <w:ind w:right="-2" w:firstLine="720"/>
        <w:rPr>
          <w:color w:val="000000" w:themeColor="text1"/>
          <w:szCs w:val="28"/>
        </w:rPr>
      </w:pPr>
      <w:r w:rsidRPr="001B0A5E">
        <w:rPr>
          <w:color w:val="000000" w:themeColor="text1"/>
          <w:szCs w:val="28"/>
        </w:rPr>
        <w:t>На расчетный срок предусматривается размещение следующих объектов дошкольных образовательных организаций и общеобразовательных организаций соответствующей расчетной вместимости:</w:t>
      </w:r>
    </w:p>
    <w:p w14:paraId="16F0EB4B" w14:textId="77777777" w:rsidR="003B0BBC" w:rsidRPr="001B0A5E" w:rsidRDefault="003B0BBC" w:rsidP="003B0BBC">
      <w:pPr>
        <w:tabs>
          <w:tab w:val="left" w:pos="1099"/>
        </w:tabs>
        <w:ind w:right="-2" w:firstLine="720"/>
        <w:rPr>
          <w:color w:val="000000" w:themeColor="text1"/>
          <w:szCs w:val="28"/>
        </w:rPr>
      </w:pPr>
      <w:r w:rsidRPr="001B0A5E">
        <w:rPr>
          <w:color w:val="000000" w:themeColor="text1"/>
          <w:szCs w:val="28"/>
        </w:rPr>
        <w:t>в квартале 323.01.01.01 – строительство встроенно-пристроенной дошкол</w:t>
      </w:r>
      <w:r w:rsidRPr="001B0A5E">
        <w:rPr>
          <w:color w:val="000000" w:themeColor="text1"/>
          <w:szCs w:val="28"/>
        </w:rPr>
        <w:t>ь</w:t>
      </w:r>
      <w:r w:rsidRPr="001B0A5E">
        <w:rPr>
          <w:color w:val="000000" w:themeColor="text1"/>
          <w:szCs w:val="28"/>
        </w:rPr>
        <w:t>ной образовательной организации на 80 мест;</w:t>
      </w:r>
    </w:p>
    <w:p w14:paraId="16F0EB4C" w14:textId="77777777" w:rsidR="003B0BBC" w:rsidRPr="001B0A5E" w:rsidRDefault="003B0BBC" w:rsidP="003B0BBC">
      <w:pPr>
        <w:tabs>
          <w:tab w:val="left" w:pos="1099"/>
        </w:tabs>
        <w:ind w:right="-2" w:firstLine="720"/>
        <w:rPr>
          <w:color w:val="000000" w:themeColor="text1"/>
          <w:szCs w:val="28"/>
        </w:rPr>
      </w:pPr>
      <w:r w:rsidRPr="001B0A5E">
        <w:rPr>
          <w:color w:val="000000" w:themeColor="text1"/>
          <w:szCs w:val="28"/>
        </w:rPr>
        <w:t>в квартале 323.01.01.02 – строительство дошкольной образовательной орг</w:t>
      </w:r>
      <w:r w:rsidRPr="001B0A5E">
        <w:rPr>
          <w:color w:val="000000" w:themeColor="text1"/>
          <w:szCs w:val="28"/>
        </w:rPr>
        <w:t>а</w:t>
      </w:r>
      <w:r w:rsidRPr="001B0A5E">
        <w:rPr>
          <w:color w:val="000000" w:themeColor="text1"/>
          <w:szCs w:val="28"/>
        </w:rPr>
        <w:t>низации на 230 мест;</w:t>
      </w:r>
    </w:p>
    <w:p w14:paraId="16F0EB4D" w14:textId="77777777" w:rsidR="003B0BBC" w:rsidRPr="001B0A5E" w:rsidRDefault="003B0BBC" w:rsidP="003B0BBC">
      <w:pPr>
        <w:tabs>
          <w:tab w:val="left" w:pos="1099"/>
        </w:tabs>
        <w:ind w:right="-2" w:firstLine="720"/>
        <w:rPr>
          <w:color w:val="000000" w:themeColor="text1"/>
          <w:szCs w:val="28"/>
        </w:rPr>
      </w:pPr>
      <w:r w:rsidRPr="001B0A5E">
        <w:rPr>
          <w:color w:val="000000" w:themeColor="text1"/>
          <w:szCs w:val="28"/>
        </w:rPr>
        <w:t>в квартале 323.01.01.11 – строительство дошкольной образовательной орг</w:t>
      </w:r>
      <w:r w:rsidRPr="001B0A5E">
        <w:rPr>
          <w:color w:val="000000" w:themeColor="text1"/>
          <w:szCs w:val="28"/>
        </w:rPr>
        <w:t>а</w:t>
      </w:r>
      <w:r w:rsidRPr="001B0A5E">
        <w:rPr>
          <w:color w:val="000000" w:themeColor="text1"/>
          <w:szCs w:val="28"/>
        </w:rPr>
        <w:t>низации на 80 мест;</w:t>
      </w:r>
    </w:p>
    <w:p w14:paraId="16F0EB4E" w14:textId="77777777" w:rsidR="003B0BBC" w:rsidRPr="001B0A5E" w:rsidRDefault="003B0BBC" w:rsidP="003B0BBC">
      <w:pPr>
        <w:tabs>
          <w:tab w:val="left" w:pos="1099"/>
        </w:tabs>
        <w:ind w:right="-2" w:firstLine="720"/>
        <w:rPr>
          <w:color w:val="000000" w:themeColor="text1"/>
          <w:szCs w:val="28"/>
        </w:rPr>
      </w:pPr>
      <w:r w:rsidRPr="001B0A5E">
        <w:rPr>
          <w:color w:val="000000" w:themeColor="text1"/>
          <w:szCs w:val="28"/>
        </w:rPr>
        <w:t>в квартале 323.01.03.01 – строительство начальной школы с дошкольными группами на 250 школьных мест и 135 мест в детском отделении;</w:t>
      </w:r>
    </w:p>
    <w:p w14:paraId="16F0EB4F" w14:textId="77777777" w:rsidR="003B0BBC" w:rsidRPr="001B0A5E" w:rsidRDefault="003B0BBC" w:rsidP="003B0BBC">
      <w:pPr>
        <w:tabs>
          <w:tab w:val="left" w:pos="1099"/>
        </w:tabs>
        <w:ind w:right="-2" w:firstLine="720"/>
        <w:rPr>
          <w:color w:val="000000" w:themeColor="text1"/>
          <w:szCs w:val="28"/>
        </w:rPr>
      </w:pPr>
      <w:r w:rsidRPr="001B0A5E">
        <w:rPr>
          <w:color w:val="000000" w:themeColor="text1"/>
          <w:szCs w:val="28"/>
        </w:rPr>
        <w:t>в квартале 323.01.01.09 – реконструкция МБОУ «Средняя общеобразов</w:t>
      </w:r>
      <w:r w:rsidRPr="001B0A5E">
        <w:rPr>
          <w:color w:val="000000" w:themeColor="text1"/>
          <w:szCs w:val="28"/>
        </w:rPr>
        <w:t>а</w:t>
      </w:r>
      <w:r w:rsidRPr="001B0A5E">
        <w:rPr>
          <w:color w:val="000000" w:themeColor="text1"/>
          <w:szCs w:val="28"/>
        </w:rPr>
        <w:t>тельная школа № 91» с расширением проектной мощности с 600 мест до 1150 мест;</w:t>
      </w:r>
    </w:p>
    <w:p w14:paraId="16F0EB50" w14:textId="77777777" w:rsidR="003B0BBC" w:rsidRPr="001B0A5E" w:rsidRDefault="003B0BBC" w:rsidP="003B0BBC">
      <w:pPr>
        <w:tabs>
          <w:tab w:val="left" w:pos="1099"/>
        </w:tabs>
        <w:ind w:right="-2" w:firstLine="720"/>
        <w:rPr>
          <w:color w:val="000000" w:themeColor="text1"/>
          <w:szCs w:val="28"/>
        </w:rPr>
      </w:pPr>
      <w:r w:rsidRPr="001B0A5E">
        <w:rPr>
          <w:color w:val="000000" w:themeColor="text1"/>
          <w:szCs w:val="28"/>
        </w:rPr>
        <w:t>в квартале 323.01.01.10 – реконструкция МАОУ «Средняя общеобразов</w:t>
      </w:r>
      <w:r w:rsidRPr="001B0A5E">
        <w:rPr>
          <w:color w:val="000000" w:themeColor="text1"/>
          <w:szCs w:val="28"/>
        </w:rPr>
        <w:t>а</w:t>
      </w:r>
      <w:r w:rsidRPr="001B0A5E">
        <w:rPr>
          <w:color w:val="000000" w:themeColor="text1"/>
          <w:szCs w:val="28"/>
        </w:rPr>
        <w:t xml:space="preserve">тельная школа № 47 имени </w:t>
      </w:r>
      <w:proofErr w:type="spellStart"/>
      <w:r w:rsidRPr="001B0A5E">
        <w:rPr>
          <w:color w:val="000000" w:themeColor="text1"/>
          <w:szCs w:val="28"/>
        </w:rPr>
        <w:t>Михина</w:t>
      </w:r>
      <w:proofErr w:type="spellEnd"/>
      <w:r w:rsidRPr="001B0A5E">
        <w:rPr>
          <w:color w:val="000000" w:themeColor="text1"/>
          <w:szCs w:val="28"/>
        </w:rPr>
        <w:t xml:space="preserve"> Михаила Филипповича» с расширением пр</w:t>
      </w:r>
      <w:r w:rsidRPr="001B0A5E">
        <w:rPr>
          <w:color w:val="000000" w:themeColor="text1"/>
          <w:szCs w:val="28"/>
        </w:rPr>
        <w:t>о</w:t>
      </w:r>
      <w:r w:rsidRPr="001B0A5E">
        <w:rPr>
          <w:color w:val="000000" w:themeColor="text1"/>
          <w:szCs w:val="28"/>
        </w:rPr>
        <w:t>ектной мощности с 550 мест до 800 мест;</w:t>
      </w:r>
    </w:p>
    <w:p w14:paraId="16F0EB51" w14:textId="77777777" w:rsidR="003B0BBC" w:rsidRPr="001B0A5E" w:rsidRDefault="003B0BBC" w:rsidP="003B0BBC">
      <w:pPr>
        <w:tabs>
          <w:tab w:val="left" w:pos="1099"/>
        </w:tabs>
        <w:ind w:right="-2" w:firstLine="720"/>
        <w:rPr>
          <w:color w:val="000000" w:themeColor="text1"/>
          <w:szCs w:val="28"/>
        </w:rPr>
      </w:pPr>
      <w:r w:rsidRPr="001B0A5E">
        <w:rPr>
          <w:color w:val="000000" w:themeColor="text1"/>
          <w:szCs w:val="28"/>
        </w:rPr>
        <w:t>в квартале 323.01.01.13 – строительство общеобразовательной организации на 1100 мест.</w:t>
      </w:r>
    </w:p>
    <w:p w14:paraId="16F0EB52" w14:textId="77777777" w:rsidR="003B0BBC" w:rsidRPr="001B0A5E" w:rsidRDefault="003B0BBC" w:rsidP="003B0BBC">
      <w:pPr>
        <w:tabs>
          <w:tab w:val="left" w:pos="1099"/>
        </w:tabs>
        <w:ind w:right="-2" w:firstLine="720"/>
        <w:rPr>
          <w:color w:val="000000" w:themeColor="text1"/>
          <w:szCs w:val="28"/>
        </w:rPr>
      </w:pPr>
      <w:r w:rsidRPr="001B0A5E">
        <w:rPr>
          <w:color w:val="000000" w:themeColor="text1"/>
          <w:szCs w:val="28"/>
        </w:rPr>
        <w:t>Реализация всех запланированных объектов в области образования позв</w:t>
      </w:r>
      <w:r w:rsidRPr="001B0A5E">
        <w:rPr>
          <w:color w:val="000000" w:themeColor="text1"/>
          <w:szCs w:val="28"/>
        </w:rPr>
        <w:t>о</w:t>
      </w:r>
      <w:r w:rsidRPr="001B0A5E">
        <w:rPr>
          <w:color w:val="000000" w:themeColor="text1"/>
          <w:szCs w:val="28"/>
        </w:rPr>
        <w:t>лит достичь следующих показателей обеспеченности:</w:t>
      </w:r>
    </w:p>
    <w:p w14:paraId="16F0EB53" w14:textId="77777777" w:rsidR="003B0BBC" w:rsidRPr="001B0A5E" w:rsidRDefault="003B0BBC" w:rsidP="003B0BBC">
      <w:pPr>
        <w:tabs>
          <w:tab w:val="left" w:pos="1099"/>
        </w:tabs>
        <w:ind w:right="-2" w:firstLine="720"/>
        <w:rPr>
          <w:color w:val="000000" w:themeColor="text1"/>
          <w:szCs w:val="28"/>
        </w:rPr>
      </w:pPr>
      <w:r w:rsidRPr="001B0A5E">
        <w:rPr>
          <w:color w:val="000000" w:themeColor="text1"/>
          <w:szCs w:val="28"/>
        </w:rPr>
        <w:t>по дошкольным образовательным учреждениям – 41 место на 1000 жителей;</w:t>
      </w:r>
    </w:p>
    <w:p w14:paraId="16F0EB54" w14:textId="35EC2D1D" w:rsidR="003B0BBC" w:rsidRPr="001B0A5E" w:rsidRDefault="003B0BBC" w:rsidP="003B0BBC">
      <w:pPr>
        <w:tabs>
          <w:tab w:val="left" w:pos="1099"/>
        </w:tabs>
        <w:ind w:right="-2" w:firstLine="720"/>
        <w:rPr>
          <w:color w:val="000000" w:themeColor="text1"/>
          <w:szCs w:val="28"/>
        </w:rPr>
      </w:pPr>
      <w:r w:rsidRPr="001B0A5E">
        <w:rPr>
          <w:color w:val="000000" w:themeColor="text1"/>
          <w:szCs w:val="28"/>
        </w:rPr>
        <w:lastRenderedPageBreak/>
        <w:t>по общеобразовательным учреждениям – 119,7 мест</w:t>
      </w:r>
      <w:r w:rsidR="0080369D">
        <w:rPr>
          <w:color w:val="000000" w:themeColor="text1"/>
          <w:szCs w:val="28"/>
        </w:rPr>
        <w:t>а</w:t>
      </w:r>
      <w:r w:rsidRPr="001B0A5E">
        <w:rPr>
          <w:color w:val="000000" w:themeColor="text1"/>
          <w:szCs w:val="28"/>
        </w:rPr>
        <w:t xml:space="preserve"> на 1000 жителей.</w:t>
      </w:r>
    </w:p>
    <w:p w14:paraId="16F0EB55" w14:textId="77777777" w:rsidR="003B0BBC" w:rsidRPr="001B0A5E" w:rsidRDefault="003B0BBC" w:rsidP="003B0BBC">
      <w:pPr>
        <w:tabs>
          <w:tab w:val="left" w:pos="1099"/>
        </w:tabs>
        <w:ind w:right="-2" w:firstLine="720"/>
        <w:rPr>
          <w:color w:val="000000" w:themeColor="text1"/>
          <w:szCs w:val="28"/>
        </w:rPr>
      </w:pPr>
      <w:r w:rsidRPr="001B0A5E">
        <w:rPr>
          <w:color w:val="000000" w:themeColor="text1"/>
          <w:szCs w:val="28"/>
        </w:rPr>
        <w:t>Кроме того, предусмотрено строительство следующих объектов социальной инфраструктуры:</w:t>
      </w:r>
    </w:p>
    <w:p w14:paraId="16F0EB56" w14:textId="77777777" w:rsidR="003B0BBC" w:rsidRPr="001B0A5E" w:rsidRDefault="003B0BBC" w:rsidP="003B0BBC">
      <w:pPr>
        <w:tabs>
          <w:tab w:val="left" w:pos="1099"/>
        </w:tabs>
        <w:ind w:right="-2" w:firstLine="720"/>
        <w:rPr>
          <w:color w:val="000000" w:themeColor="text1"/>
          <w:szCs w:val="28"/>
        </w:rPr>
      </w:pPr>
      <w:r w:rsidRPr="001B0A5E">
        <w:rPr>
          <w:color w:val="000000" w:themeColor="text1"/>
          <w:szCs w:val="28"/>
        </w:rPr>
        <w:t>в квартале 323.01.01.01 – спортивно-оздоровительного комплекса;</w:t>
      </w:r>
    </w:p>
    <w:p w14:paraId="16F0EB57" w14:textId="77777777" w:rsidR="003B0BBC" w:rsidRPr="001B0A5E" w:rsidRDefault="003B0BBC" w:rsidP="003B0BBC">
      <w:pPr>
        <w:tabs>
          <w:tab w:val="left" w:pos="1099"/>
        </w:tabs>
        <w:ind w:right="-2" w:firstLine="720"/>
        <w:rPr>
          <w:color w:val="000000" w:themeColor="text1"/>
          <w:szCs w:val="28"/>
        </w:rPr>
      </w:pPr>
      <w:r w:rsidRPr="001B0A5E">
        <w:rPr>
          <w:color w:val="000000" w:themeColor="text1"/>
          <w:szCs w:val="28"/>
        </w:rPr>
        <w:t>в квартале 323.01.01.05 –</w:t>
      </w:r>
      <w:r w:rsidRPr="001B0A5E">
        <w:rPr>
          <w:szCs w:val="28"/>
        </w:rPr>
        <w:t xml:space="preserve"> </w:t>
      </w:r>
      <w:r w:rsidRPr="001B0A5E">
        <w:rPr>
          <w:color w:val="000000" w:themeColor="text1"/>
          <w:szCs w:val="28"/>
        </w:rPr>
        <w:t>спортивно-оздоровительного комплекса;</w:t>
      </w:r>
    </w:p>
    <w:p w14:paraId="16F0EB58" w14:textId="77777777" w:rsidR="003B0BBC" w:rsidRPr="001B0A5E" w:rsidRDefault="003B0BBC" w:rsidP="003B0BBC">
      <w:pPr>
        <w:tabs>
          <w:tab w:val="left" w:pos="1099"/>
        </w:tabs>
        <w:ind w:right="-2" w:firstLine="720"/>
        <w:rPr>
          <w:color w:val="000000" w:themeColor="text1"/>
          <w:szCs w:val="28"/>
        </w:rPr>
      </w:pPr>
      <w:r w:rsidRPr="001B0A5E">
        <w:rPr>
          <w:color w:val="000000" w:themeColor="text1"/>
          <w:szCs w:val="28"/>
        </w:rPr>
        <w:t>в квартале 323.01.01.03 – библиотеки;</w:t>
      </w:r>
    </w:p>
    <w:p w14:paraId="16F0EB59" w14:textId="77777777" w:rsidR="003B0BBC" w:rsidRPr="001B0A5E" w:rsidRDefault="003B0BBC" w:rsidP="003B0BBC">
      <w:pPr>
        <w:tabs>
          <w:tab w:val="left" w:pos="1099"/>
        </w:tabs>
        <w:ind w:right="-2" w:firstLine="720"/>
        <w:rPr>
          <w:color w:val="000000" w:themeColor="text1"/>
          <w:szCs w:val="28"/>
        </w:rPr>
      </w:pPr>
      <w:r w:rsidRPr="001B0A5E">
        <w:rPr>
          <w:color w:val="000000" w:themeColor="text1"/>
          <w:szCs w:val="28"/>
        </w:rPr>
        <w:t>в квартале 323.01.01.02 – центра социального обслуживания населения.</w:t>
      </w:r>
    </w:p>
    <w:p w14:paraId="16F0EB5A" w14:textId="77777777" w:rsidR="003B0BBC" w:rsidRPr="001B0A5E" w:rsidRDefault="003B0BBC" w:rsidP="003B0BBC">
      <w:pPr>
        <w:tabs>
          <w:tab w:val="left" w:pos="1099"/>
        </w:tabs>
        <w:ind w:right="-2" w:firstLine="720"/>
        <w:rPr>
          <w:color w:val="000000" w:themeColor="text1"/>
          <w:szCs w:val="28"/>
        </w:rPr>
      </w:pPr>
      <w:r w:rsidRPr="001B0A5E">
        <w:rPr>
          <w:color w:val="000000" w:themeColor="text1"/>
          <w:szCs w:val="28"/>
        </w:rPr>
        <w:t>Планируется реконструкция объектов озеленения:</w:t>
      </w:r>
    </w:p>
    <w:p w14:paraId="16F0EB5B" w14:textId="77777777" w:rsidR="003B0BBC" w:rsidRPr="001B0A5E" w:rsidRDefault="003B0BBC" w:rsidP="003B0BBC">
      <w:pPr>
        <w:ind w:left="57" w:right="57" w:firstLine="652"/>
        <w:rPr>
          <w:color w:val="000000" w:themeColor="text1"/>
          <w:szCs w:val="28"/>
        </w:rPr>
      </w:pPr>
      <w:r w:rsidRPr="001B0A5E">
        <w:rPr>
          <w:color w:val="000000" w:themeColor="text1"/>
          <w:szCs w:val="28"/>
        </w:rPr>
        <w:t>сквера им. Ф. И. Горбаня;</w:t>
      </w:r>
    </w:p>
    <w:p w14:paraId="16F0EB5C" w14:textId="77777777" w:rsidR="003B0BBC" w:rsidRPr="001B0A5E" w:rsidRDefault="003B0BBC" w:rsidP="003B0BBC">
      <w:pPr>
        <w:ind w:left="57" w:right="57" w:firstLine="652"/>
        <w:rPr>
          <w:color w:val="000000" w:themeColor="text1"/>
          <w:szCs w:val="28"/>
        </w:rPr>
      </w:pPr>
      <w:r w:rsidRPr="001B0A5E">
        <w:rPr>
          <w:color w:val="000000" w:themeColor="text1"/>
          <w:szCs w:val="28"/>
        </w:rPr>
        <w:t>бульвара по ул. Мира.</w:t>
      </w:r>
    </w:p>
    <w:p w14:paraId="16F0EB5D" w14:textId="77777777" w:rsidR="003B0BBC" w:rsidRPr="001B0A5E" w:rsidRDefault="003B0BBC" w:rsidP="003B0BBC">
      <w:pPr>
        <w:rPr>
          <w:color w:val="000000" w:themeColor="text1"/>
          <w:szCs w:val="28"/>
        </w:rPr>
      </w:pPr>
      <w:r w:rsidRPr="001B0A5E">
        <w:rPr>
          <w:color w:val="000000" w:themeColor="text1"/>
          <w:szCs w:val="28"/>
        </w:rPr>
        <w:t>сквера с фонтаном по ул. Мира.</w:t>
      </w:r>
    </w:p>
    <w:p w14:paraId="16F0EB5E" w14:textId="77777777" w:rsidR="003B0BBC" w:rsidRPr="001B0A5E" w:rsidRDefault="003B0BBC" w:rsidP="003B0BBC">
      <w:pPr>
        <w:rPr>
          <w:color w:val="000000" w:themeColor="text1"/>
          <w:szCs w:val="28"/>
        </w:rPr>
      </w:pPr>
    </w:p>
    <w:p w14:paraId="16F0EB5F" w14:textId="77777777" w:rsidR="003B0BBC" w:rsidRPr="001B0A5E" w:rsidRDefault="003B0BBC" w:rsidP="003B0BBC">
      <w:pPr>
        <w:pStyle w:val="afe"/>
        <w:widowControl w:val="0"/>
        <w:tabs>
          <w:tab w:val="left" w:pos="4678"/>
          <w:tab w:val="left" w:pos="9781"/>
        </w:tabs>
        <w:spacing w:line="240" w:lineRule="atLeast"/>
        <w:ind w:left="0" w:firstLine="0"/>
        <w:jc w:val="center"/>
        <w:outlineLvl w:val="0"/>
        <w:rPr>
          <w:b/>
          <w:color w:val="000000" w:themeColor="text1"/>
          <w:szCs w:val="28"/>
        </w:rPr>
      </w:pPr>
      <w:r w:rsidRPr="001B0A5E">
        <w:rPr>
          <w:b/>
          <w:color w:val="000000" w:themeColor="text1"/>
          <w:szCs w:val="28"/>
        </w:rPr>
        <w:t>3.3.2. Характеристика объектов транспортной инфраструктуры</w:t>
      </w:r>
    </w:p>
    <w:p w14:paraId="16F0EB60" w14:textId="77777777" w:rsidR="003B0BBC" w:rsidRPr="001B0A5E" w:rsidRDefault="003B0BBC" w:rsidP="003B0BBC">
      <w:pPr>
        <w:pStyle w:val="Sb"/>
        <w:rPr>
          <w:color w:val="000000" w:themeColor="text1"/>
          <w:szCs w:val="28"/>
        </w:rPr>
      </w:pPr>
    </w:p>
    <w:p w14:paraId="16F0EB61" w14:textId="77777777" w:rsidR="003B0BBC" w:rsidRPr="001B0A5E" w:rsidRDefault="003B0BBC" w:rsidP="003B0BBC">
      <w:pPr>
        <w:pStyle w:val="Sb"/>
        <w:rPr>
          <w:color w:val="000000" w:themeColor="text1"/>
          <w:szCs w:val="28"/>
        </w:rPr>
      </w:pPr>
      <w:r w:rsidRPr="001B0A5E">
        <w:rPr>
          <w:color w:val="000000" w:themeColor="text1"/>
          <w:szCs w:val="28"/>
        </w:rPr>
        <w:t>Проектируемая улично-дорожная сеть предназначена для организации дв</w:t>
      </w:r>
      <w:r w:rsidRPr="001B0A5E">
        <w:rPr>
          <w:color w:val="000000" w:themeColor="text1"/>
          <w:szCs w:val="28"/>
        </w:rPr>
        <w:t>и</w:t>
      </w:r>
      <w:r w:rsidRPr="001B0A5E">
        <w:rPr>
          <w:color w:val="000000" w:themeColor="text1"/>
          <w:szCs w:val="28"/>
        </w:rPr>
        <w:t>жения автомобильного транспорта на планируемой территории в соответствии с положениями Генерального плана города Новосибирска.</w:t>
      </w:r>
    </w:p>
    <w:p w14:paraId="16F0EB62" w14:textId="77777777" w:rsidR="003B0BBC" w:rsidRPr="001B0A5E" w:rsidRDefault="003B0BBC" w:rsidP="003B0BBC">
      <w:pPr>
        <w:rPr>
          <w:color w:val="000000" w:themeColor="text1"/>
          <w:szCs w:val="28"/>
        </w:rPr>
      </w:pPr>
      <w:r w:rsidRPr="001B0A5E">
        <w:rPr>
          <w:color w:val="000000" w:themeColor="text1"/>
          <w:szCs w:val="28"/>
        </w:rPr>
        <w:t xml:space="preserve">Предусмотрено развитие (реконструкция) существующих и строительство новых элементов системы транспортного обслуживания планируемой территории. </w:t>
      </w:r>
    </w:p>
    <w:p w14:paraId="16F0EB63" w14:textId="77777777" w:rsidR="003B0BBC" w:rsidRPr="001B0A5E" w:rsidRDefault="003B0BBC" w:rsidP="003B0BBC">
      <w:pPr>
        <w:rPr>
          <w:color w:val="000000" w:themeColor="text1"/>
          <w:szCs w:val="28"/>
        </w:rPr>
      </w:pPr>
      <w:r w:rsidRPr="001B0A5E">
        <w:rPr>
          <w:color w:val="000000" w:themeColor="text1"/>
          <w:szCs w:val="28"/>
        </w:rPr>
        <w:t>Проектом планировки принята следующая классификация улично-дорожной сети:</w:t>
      </w:r>
    </w:p>
    <w:p w14:paraId="16F0EB64" w14:textId="77777777" w:rsidR="003B0BBC" w:rsidRPr="001B0A5E" w:rsidRDefault="003B0BBC" w:rsidP="003B0BBC">
      <w:pPr>
        <w:rPr>
          <w:color w:val="000000" w:themeColor="text1"/>
          <w:szCs w:val="28"/>
        </w:rPr>
      </w:pPr>
      <w:r w:rsidRPr="001B0A5E">
        <w:rPr>
          <w:color w:val="000000" w:themeColor="text1"/>
          <w:szCs w:val="28"/>
        </w:rPr>
        <w:t>магистральные улицы общегородского значения непрерывного движения;</w:t>
      </w:r>
    </w:p>
    <w:p w14:paraId="16F0EB65" w14:textId="77777777" w:rsidR="003B0BBC" w:rsidRPr="001B0A5E" w:rsidRDefault="003B0BBC" w:rsidP="003B0BBC">
      <w:pPr>
        <w:rPr>
          <w:color w:val="000000" w:themeColor="text1"/>
          <w:szCs w:val="28"/>
        </w:rPr>
      </w:pPr>
      <w:r w:rsidRPr="001B0A5E">
        <w:rPr>
          <w:color w:val="000000" w:themeColor="text1"/>
          <w:szCs w:val="28"/>
        </w:rPr>
        <w:t>магистральные улицы общегородского значения регулируемого движения;</w:t>
      </w:r>
    </w:p>
    <w:p w14:paraId="16F0EB66" w14:textId="77777777" w:rsidR="003B0BBC" w:rsidRPr="001B0A5E" w:rsidRDefault="003B0BBC" w:rsidP="003B0BBC">
      <w:pPr>
        <w:rPr>
          <w:color w:val="000000" w:themeColor="text1"/>
          <w:szCs w:val="28"/>
        </w:rPr>
      </w:pPr>
      <w:r w:rsidRPr="001B0A5E">
        <w:rPr>
          <w:color w:val="000000" w:themeColor="text1"/>
          <w:szCs w:val="28"/>
        </w:rPr>
        <w:t>магистральные улицы районного значения;</w:t>
      </w:r>
    </w:p>
    <w:p w14:paraId="16F0EB67" w14:textId="77777777" w:rsidR="003B0BBC" w:rsidRPr="001B0A5E" w:rsidRDefault="003B0BBC" w:rsidP="003B0BBC">
      <w:pPr>
        <w:rPr>
          <w:color w:val="000000" w:themeColor="text1"/>
          <w:szCs w:val="28"/>
        </w:rPr>
      </w:pPr>
      <w:r w:rsidRPr="001B0A5E">
        <w:rPr>
          <w:color w:val="000000" w:themeColor="text1"/>
          <w:szCs w:val="28"/>
        </w:rPr>
        <w:t>улицы в жилой застройке;</w:t>
      </w:r>
    </w:p>
    <w:p w14:paraId="16F0EB68" w14:textId="77777777" w:rsidR="003B0BBC" w:rsidRDefault="003B0BBC" w:rsidP="003B0BBC">
      <w:pPr>
        <w:rPr>
          <w:color w:val="000000" w:themeColor="text1"/>
          <w:szCs w:val="28"/>
        </w:rPr>
      </w:pPr>
      <w:r w:rsidRPr="001B0A5E">
        <w:rPr>
          <w:color w:val="000000" w:themeColor="text1"/>
          <w:szCs w:val="28"/>
        </w:rPr>
        <w:t xml:space="preserve">улицы местного значения </w:t>
      </w:r>
      <w:proofErr w:type="gramStart"/>
      <w:r w:rsidRPr="001B0A5E">
        <w:rPr>
          <w:color w:val="000000" w:themeColor="text1"/>
          <w:szCs w:val="28"/>
        </w:rPr>
        <w:t>в</w:t>
      </w:r>
      <w:proofErr w:type="gramEnd"/>
      <w:r w:rsidRPr="001B0A5E">
        <w:rPr>
          <w:color w:val="000000" w:themeColor="text1"/>
          <w:szCs w:val="28"/>
        </w:rPr>
        <w:t xml:space="preserve"> научно-производственных, промышленных </w:t>
      </w:r>
      <w:r w:rsidR="00895737">
        <w:rPr>
          <w:color w:val="000000" w:themeColor="text1"/>
          <w:szCs w:val="28"/>
        </w:rPr>
        <w:t>и коммунально-складских районов;</w:t>
      </w:r>
    </w:p>
    <w:p w14:paraId="16F0EB69" w14:textId="77777777" w:rsidR="00895737" w:rsidRPr="001B0A5E" w:rsidRDefault="00895737" w:rsidP="003B0BBC">
      <w:pPr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перспективная улично-дорожная сеть.</w:t>
      </w:r>
    </w:p>
    <w:p w14:paraId="16F0EB6A" w14:textId="77777777" w:rsidR="003B0BBC" w:rsidRPr="001B0A5E" w:rsidRDefault="003B0BBC" w:rsidP="003B0BBC">
      <w:pPr>
        <w:rPr>
          <w:szCs w:val="28"/>
        </w:rPr>
      </w:pPr>
      <w:r w:rsidRPr="001B0A5E">
        <w:rPr>
          <w:szCs w:val="28"/>
        </w:rPr>
        <w:t>Обслуживание планируемой территории предусмотрено с магистральных улиц районного значения.</w:t>
      </w:r>
    </w:p>
    <w:p w14:paraId="16F0EB6B" w14:textId="77777777" w:rsidR="003B0BBC" w:rsidRPr="001B0A5E" w:rsidRDefault="003B0BBC" w:rsidP="003B0BBC">
      <w:pPr>
        <w:rPr>
          <w:szCs w:val="28"/>
        </w:rPr>
      </w:pPr>
      <w:r w:rsidRPr="001B0A5E">
        <w:rPr>
          <w:szCs w:val="28"/>
        </w:rPr>
        <w:t>Протяженность улично-дорожной сети в границах проекта планировки с</w:t>
      </w:r>
      <w:r w:rsidRPr="001B0A5E">
        <w:rPr>
          <w:szCs w:val="28"/>
        </w:rPr>
        <w:t>о</w:t>
      </w:r>
      <w:r w:rsidRPr="001B0A5E">
        <w:rPr>
          <w:szCs w:val="28"/>
        </w:rPr>
        <w:t>ставит 31,51 км, из них:</w:t>
      </w:r>
    </w:p>
    <w:p w14:paraId="16F0EB6C" w14:textId="77777777" w:rsidR="003B0BBC" w:rsidRPr="001B0A5E" w:rsidRDefault="003B0BBC" w:rsidP="003B0BBC">
      <w:pPr>
        <w:rPr>
          <w:szCs w:val="28"/>
        </w:rPr>
      </w:pPr>
      <w:r w:rsidRPr="001B0A5E">
        <w:rPr>
          <w:szCs w:val="28"/>
        </w:rPr>
        <w:t>магистральные улицы общегородского значения непрерывного движения – 2,92 км;</w:t>
      </w:r>
    </w:p>
    <w:p w14:paraId="16F0EB6D" w14:textId="77777777" w:rsidR="003B0BBC" w:rsidRPr="001B0A5E" w:rsidRDefault="003B0BBC" w:rsidP="003B0BBC">
      <w:pPr>
        <w:rPr>
          <w:szCs w:val="28"/>
        </w:rPr>
      </w:pPr>
      <w:r w:rsidRPr="001B0A5E">
        <w:rPr>
          <w:szCs w:val="28"/>
        </w:rPr>
        <w:t>магистральные улицы общегородского значения регулируемого движения – 9,34 км;</w:t>
      </w:r>
    </w:p>
    <w:p w14:paraId="16F0EB6E" w14:textId="77777777" w:rsidR="003B0BBC" w:rsidRPr="001B0A5E" w:rsidRDefault="003B0BBC" w:rsidP="003B0BBC">
      <w:pPr>
        <w:rPr>
          <w:szCs w:val="28"/>
        </w:rPr>
      </w:pPr>
      <w:r w:rsidRPr="001B0A5E">
        <w:rPr>
          <w:szCs w:val="28"/>
        </w:rPr>
        <w:t>магистральные улицы районного значения – 5,68 км;</w:t>
      </w:r>
    </w:p>
    <w:p w14:paraId="16F0EB6F" w14:textId="77777777" w:rsidR="003B0BBC" w:rsidRPr="001B0A5E" w:rsidRDefault="003B0BBC" w:rsidP="003B0BBC">
      <w:pPr>
        <w:rPr>
          <w:szCs w:val="28"/>
        </w:rPr>
      </w:pPr>
      <w:r w:rsidRPr="001B0A5E">
        <w:rPr>
          <w:szCs w:val="28"/>
        </w:rPr>
        <w:t>улицы в жилой застройке – 5,01 км;</w:t>
      </w:r>
    </w:p>
    <w:p w14:paraId="16F0EB70" w14:textId="77777777" w:rsidR="003B0BBC" w:rsidRPr="001B0A5E" w:rsidRDefault="003B0BBC" w:rsidP="003B0BBC">
      <w:pPr>
        <w:rPr>
          <w:szCs w:val="28"/>
        </w:rPr>
      </w:pPr>
      <w:r w:rsidRPr="001B0A5E">
        <w:rPr>
          <w:szCs w:val="28"/>
        </w:rPr>
        <w:t xml:space="preserve">улицы </w:t>
      </w:r>
      <w:r w:rsidR="00895737">
        <w:rPr>
          <w:szCs w:val="28"/>
        </w:rPr>
        <w:t>местного значения</w:t>
      </w:r>
      <w:r w:rsidRPr="001B0A5E">
        <w:rPr>
          <w:szCs w:val="28"/>
        </w:rPr>
        <w:t xml:space="preserve"> в научно-производственных, промышленных </w:t>
      </w:r>
      <w:r w:rsidR="00895737">
        <w:rPr>
          <w:szCs w:val="28"/>
        </w:rPr>
        <w:t xml:space="preserve">и </w:t>
      </w:r>
      <w:r w:rsidRPr="001B0A5E">
        <w:rPr>
          <w:szCs w:val="28"/>
        </w:rPr>
        <w:t>коммунально-складских районах – 8,56 км.</w:t>
      </w:r>
    </w:p>
    <w:p w14:paraId="16F0EB71" w14:textId="77777777" w:rsidR="003B0BBC" w:rsidRPr="001B0A5E" w:rsidRDefault="003B0BBC" w:rsidP="003B0BBC">
      <w:pPr>
        <w:rPr>
          <w:szCs w:val="28"/>
        </w:rPr>
      </w:pPr>
      <w:r w:rsidRPr="001B0A5E">
        <w:rPr>
          <w:szCs w:val="28"/>
        </w:rPr>
        <w:t>Проектная плотность магистральной сети – 4,44 км/кв. км.</w:t>
      </w:r>
    </w:p>
    <w:p w14:paraId="16F0EB72" w14:textId="77777777" w:rsidR="003B0BBC" w:rsidRPr="001B0A5E" w:rsidRDefault="003B0BBC" w:rsidP="003B0BBC">
      <w:pPr>
        <w:rPr>
          <w:szCs w:val="28"/>
        </w:rPr>
      </w:pPr>
      <w:r w:rsidRPr="001B0A5E">
        <w:rPr>
          <w:szCs w:val="28"/>
        </w:rPr>
        <w:t>В местах пересечений с магистральными улицами общегородского значения непрерывного движения проектом планировки предлагаются многоуровневые транспортные развязки. Конфигурация развязок уточняется на следующих стад</w:t>
      </w:r>
      <w:r w:rsidRPr="001B0A5E">
        <w:rPr>
          <w:szCs w:val="28"/>
        </w:rPr>
        <w:t>и</w:t>
      </w:r>
      <w:r w:rsidRPr="001B0A5E">
        <w:rPr>
          <w:szCs w:val="28"/>
        </w:rPr>
        <w:t>ях проектирования. Одноуровневые развязки планируются в местах пересечения магистральных улиц общегородского значения регулируемого движения.</w:t>
      </w:r>
    </w:p>
    <w:p w14:paraId="16F0EB73" w14:textId="77777777" w:rsidR="003B0BBC" w:rsidRPr="001B0A5E" w:rsidRDefault="003B0BBC" w:rsidP="003B0BBC">
      <w:pPr>
        <w:rPr>
          <w:szCs w:val="28"/>
        </w:rPr>
      </w:pPr>
      <w:r w:rsidRPr="001B0A5E">
        <w:rPr>
          <w:szCs w:val="28"/>
        </w:rPr>
        <w:lastRenderedPageBreak/>
        <w:t>Над железной дорогой, расположенной в границах планируемой террит</w:t>
      </w:r>
      <w:r w:rsidRPr="001B0A5E">
        <w:rPr>
          <w:szCs w:val="28"/>
        </w:rPr>
        <w:t>о</w:t>
      </w:r>
      <w:r w:rsidRPr="001B0A5E">
        <w:rPr>
          <w:szCs w:val="28"/>
        </w:rPr>
        <w:t>рии, организованы эстакадные переходы магистральных улиц</w:t>
      </w:r>
      <w:r w:rsidRPr="00D0197B">
        <w:rPr>
          <w:szCs w:val="28"/>
        </w:rPr>
        <w:t>.</w:t>
      </w:r>
    </w:p>
    <w:p w14:paraId="16F0EB74" w14:textId="77777777" w:rsidR="003B0BBC" w:rsidRPr="001B0A5E" w:rsidRDefault="003B0BBC" w:rsidP="003B0BBC">
      <w:pPr>
        <w:rPr>
          <w:color w:val="000000" w:themeColor="text1"/>
          <w:szCs w:val="28"/>
        </w:rPr>
      </w:pPr>
      <w:r w:rsidRPr="001B0A5E">
        <w:rPr>
          <w:szCs w:val="28"/>
        </w:rPr>
        <w:t xml:space="preserve">Дополняют и дублируют магистральные улицы общегородского значения </w:t>
      </w:r>
      <w:r w:rsidR="00895737">
        <w:rPr>
          <w:szCs w:val="28"/>
        </w:rPr>
        <w:t xml:space="preserve">регулируемого движения </w:t>
      </w:r>
      <w:r w:rsidRPr="001B0A5E">
        <w:rPr>
          <w:szCs w:val="28"/>
        </w:rPr>
        <w:t xml:space="preserve">магистральные улицы районного </w:t>
      </w:r>
      <w:r w:rsidRPr="001B0A5E">
        <w:rPr>
          <w:color w:val="000000" w:themeColor="text1"/>
          <w:szCs w:val="28"/>
        </w:rPr>
        <w:t>значения.</w:t>
      </w:r>
    </w:p>
    <w:p w14:paraId="16F0EB75" w14:textId="77777777" w:rsidR="003B0BBC" w:rsidRPr="001B0A5E" w:rsidRDefault="003B0BBC" w:rsidP="003B0BBC">
      <w:pPr>
        <w:rPr>
          <w:color w:val="000000"/>
          <w:szCs w:val="28"/>
        </w:rPr>
      </w:pPr>
      <w:r w:rsidRPr="001B0A5E">
        <w:rPr>
          <w:color w:val="000000"/>
          <w:szCs w:val="28"/>
        </w:rPr>
        <w:t>На расчетный срок предусматривается реконструкция существующих и строительство новых объектов улично-дорожной сети в пределах, установленных проектом планировки красных линий:</w:t>
      </w:r>
    </w:p>
    <w:p w14:paraId="16F0EB76" w14:textId="77777777" w:rsidR="003B0BBC" w:rsidRPr="001B0A5E" w:rsidRDefault="003B0BBC" w:rsidP="003B0BBC">
      <w:pPr>
        <w:rPr>
          <w:color w:val="000000"/>
          <w:szCs w:val="28"/>
        </w:rPr>
      </w:pPr>
      <w:r w:rsidRPr="001B0A5E">
        <w:rPr>
          <w:color w:val="000000"/>
          <w:szCs w:val="28"/>
        </w:rPr>
        <w:t>строительство путепровода трамвая над железнодорожной линией по ул. Петухова;</w:t>
      </w:r>
    </w:p>
    <w:p w14:paraId="16F0EB77" w14:textId="77777777" w:rsidR="003B0BBC" w:rsidRPr="001B0A5E" w:rsidRDefault="003B0BBC" w:rsidP="003B0BBC">
      <w:pPr>
        <w:rPr>
          <w:color w:val="000000"/>
          <w:szCs w:val="28"/>
        </w:rPr>
      </w:pPr>
      <w:r w:rsidRPr="001B0A5E">
        <w:rPr>
          <w:color w:val="000000"/>
          <w:szCs w:val="28"/>
        </w:rPr>
        <w:t>реконструкция автомобильной дороги по ул. Сибиряков-Гвардейцев на участке от площади Сибиряков-Гвардейцев до поворота на территорию, прилег</w:t>
      </w:r>
      <w:r w:rsidRPr="001B0A5E">
        <w:rPr>
          <w:color w:val="000000"/>
          <w:szCs w:val="28"/>
        </w:rPr>
        <w:t>а</w:t>
      </w:r>
      <w:r w:rsidRPr="001B0A5E">
        <w:rPr>
          <w:color w:val="000000"/>
          <w:szCs w:val="28"/>
        </w:rPr>
        <w:t>ющую к торговому центру «</w:t>
      </w:r>
      <w:proofErr w:type="spellStart"/>
      <w:r w:rsidRPr="001B0A5E">
        <w:rPr>
          <w:color w:val="000000"/>
          <w:szCs w:val="28"/>
        </w:rPr>
        <w:t>Экопарк</w:t>
      </w:r>
      <w:proofErr w:type="spellEnd"/>
      <w:r w:rsidRPr="001B0A5E">
        <w:rPr>
          <w:color w:val="000000"/>
          <w:szCs w:val="28"/>
        </w:rPr>
        <w:t>» (ул. С</w:t>
      </w:r>
      <w:r w:rsidR="00BE5B03">
        <w:rPr>
          <w:color w:val="000000"/>
          <w:szCs w:val="28"/>
        </w:rPr>
        <w:t xml:space="preserve">ибиряков-Гвардейцев, 47, корпус </w:t>
      </w:r>
      <w:r w:rsidRPr="001B0A5E">
        <w:rPr>
          <w:color w:val="000000"/>
          <w:szCs w:val="28"/>
        </w:rPr>
        <w:t>1);</w:t>
      </w:r>
    </w:p>
    <w:p w14:paraId="16F0EB78" w14:textId="77777777" w:rsidR="003B0BBC" w:rsidRPr="001B0A5E" w:rsidRDefault="003B0BBC" w:rsidP="003B0BBC">
      <w:pPr>
        <w:rPr>
          <w:color w:val="000000"/>
          <w:szCs w:val="28"/>
        </w:rPr>
      </w:pPr>
      <w:r w:rsidRPr="001B0A5E">
        <w:rPr>
          <w:color w:val="000000"/>
          <w:szCs w:val="28"/>
        </w:rPr>
        <w:t>строительство транспортной развязки на пересечении Советского шоссе с ул. Мира;</w:t>
      </w:r>
    </w:p>
    <w:p w14:paraId="16F0EB79" w14:textId="77777777" w:rsidR="003B0BBC" w:rsidRPr="001B0A5E" w:rsidRDefault="003B0BBC" w:rsidP="003B0BBC">
      <w:pPr>
        <w:rPr>
          <w:color w:val="000000"/>
          <w:szCs w:val="28"/>
        </w:rPr>
      </w:pPr>
      <w:r w:rsidRPr="001B0A5E">
        <w:rPr>
          <w:color w:val="000000"/>
          <w:szCs w:val="28"/>
        </w:rPr>
        <w:t>строительство путепровода через железнодорожные пути по ул. Сибиряков-Гвардейцев.</w:t>
      </w:r>
    </w:p>
    <w:p w14:paraId="16F0EB7A" w14:textId="77777777" w:rsidR="003B0BBC" w:rsidRPr="001B0A5E" w:rsidRDefault="003B0BBC" w:rsidP="003B0BBC">
      <w:pPr>
        <w:rPr>
          <w:color w:val="000000"/>
          <w:szCs w:val="28"/>
        </w:rPr>
      </w:pPr>
      <w:r w:rsidRPr="001B0A5E">
        <w:rPr>
          <w:color w:val="000000"/>
          <w:szCs w:val="28"/>
        </w:rPr>
        <w:t>Также в границах планируемой территории предусмотрено строительство магистрали непрерывного движения в составе перспективной автомобильной д</w:t>
      </w:r>
      <w:r w:rsidRPr="001B0A5E">
        <w:rPr>
          <w:color w:val="000000"/>
          <w:szCs w:val="28"/>
        </w:rPr>
        <w:t>о</w:t>
      </w:r>
      <w:r w:rsidRPr="001B0A5E">
        <w:rPr>
          <w:color w:val="000000"/>
          <w:szCs w:val="28"/>
        </w:rPr>
        <w:t>роги «Южный транзит» от автомобильной дороги Р-254 «Иртыш» до автомобил</w:t>
      </w:r>
      <w:r w:rsidRPr="001B0A5E">
        <w:rPr>
          <w:color w:val="000000"/>
          <w:szCs w:val="28"/>
        </w:rPr>
        <w:t>ь</w:t>
      </w:r>
      <w:r w:rsidRPr="001B0A5E">
        <w:rPr>
          <w:color w:val="000000"/>
          <w:szCs w:val="28"/>
        </w:rPr>
        <w:t>ной дороги Р-256 «Чуйский тракт» через реку Обь в городе Новосибирске</w:t>
      </w:r>
      <w:r w:rsidR="00BE5B03">
        <w:rPr>
          <w:color w:val="000000"/>
          <w:szCs w:val="28"/>
        </w:rPr>
        <w:t>.</w:t>
      </w:r>
    </w:p>
    <w:p w14:paraId="16F0EB7B" w14:textId="77777777" w:rsidR="003B0BBC" w:rsidRPr="001B0A5E" w:rsidRDefault="003B0BBC" w:rsidP="003B0BBC">
      <w:pPr>
        <w:rPr>
          <w:color w:val="000000"/>
          <w:szCs w:val="28"/>
        </w:rPr>
      </w:pPr>
      <w:r w:rsidRPr="001B0A5E">
        <w:rPr>
          <w:color w:val="000000"/>
          <w:szCs w:val="28"/>
        </w:rPr>
        <w:t>За расчетный срок (после 2030 года) предусматриваются строительство л</w:t>
      </w:r>
      <w:r w:rsidRPr="001B0A5E">
        <w:rPr>
          <w:color w:val="000000"/>
          <w:szCs w:val="28"/>
        </w:rPr>
        <w:t>е</w:t>
      </w:r>
      <w:r w:rsidRPr="001B0A5E">
        <w:rPr>
          <w:color w:val="000000"/>
          <w:szCs w:val="28"/>
        </w:rPr>
        <w:t>вобережной скоростной магистрали.</w:t>
      </w:r>
    </w:p>
    <w:p w14:paraId="16F0EB7C" w14:textId="77777777" w:rsidR="003B0BBC" w:rsidRPr="001B0A5E" w:rsidRDefault="003B0BBC" w:rsidP="003B0BBC">
      <w:pPr>
        <w:rPr>
          <w:szCs w:val="28"/>
        </w:rPr>
      </w:pPr>
      <w:r w:rsidRPr="001B0A5E">
        <w:rPr>
          <w:szCs w:val="28"/>
        </w:rPr>
        <w:t>Пешеходное движение по тротуарам предусматривается по магистральным улицам общегородского значения регулируемого движения, магистральным ул</w:t>
      </w:r>
      <w:r w:rsidRPr="001B0A5E">
        <w:rPr>
          <w:szCs w:val="28"/>
        </w:rPr>
        <w:t>и</w:t>
      </w:r>
      <w:r w:rsidRPr="001B0A5E">
        <w:rPr>
          <w:szCs w:val="28"/>
        </w:rPr>
        <w:t xml:space="preserve">цам районного значения транспортно-пешеходным, улицам в жилой застройке, улицам </w:t>
      </w:r>
      <w:r w:rsidR="00BE5B03">
        <w:rPr>
          <w:szCs w:val="28"/>
        </w:rPr>
        <w:t>местного значения</w:t>
      </w:r>
      <w:r w:rsidRPr="001B0A5E">
        <w:rPr>
          <w:szCs w:val="28"/>
        </w:rPr>
        <w:t xml:space="preserve"> в научно-производственных, промышленных и комм</w:t>
      </w:r>
      <w:r w:rsidRPr="001B0A5E">
        <w:rPr>
          <w:szCs w:val="28"/>
        </w:rPr>
        <w:t>у</w:t>
      </w:r>
      <w:r w:rsidRPr="001B0A5E">
        <w:rPr>
          <w:szCs w:val="28"/>
        </w:rPr>
        <w:t>нально-складских районах.</w:t>
      </w:r>
    </w:p>
    <w:p w14:paraId="16F0EB7D" w14:textId="77777777" w:rsidR="003B0BBC" w:rsidRPr="001B0A5E" w:rsidRDefault="003B0BBC" w:rsidP="003B0BBC">
      <w:pPr>
        <w:rPr>
          <w:szCs w:val="28"/>
        </w:rPr>
      </w:pPr>
      <w:r w:rsidRPr="001B0A5E">
        <w:rPr>
          <w:szCs w:val="28"/>
        </w:rPr>
        <w:t>Пешеходные переходы через магистральные улицы общегородского знач</w:t>
      </w:r>
      <w:r w:rsidRPr="001B0A5E">
        <w:rPr>
          <w:szCs w:val="28"/>
        </w:rPr>
        <w:t>е</w:t>
      </w:r>
      <w:r w:rsidRPr="001B0A5E">
        <w:rPr>
          <w:szCs w:val="28"/>
        </w:rPr>
        <w:t>ния непрерывного движения осуществляются в разных уровнях с проезжей ч</w:t>
      </w:r>
      <w:r w:rsidRPr="001B0A5E">
        <w:rPr>
          <w:szCs w:val="28"/>
        </w:rPr>
        <w:t>а</w:t>
      </w:r>
      <w:r w:rsidRPr="001B0A5E">
        <w:rPr>
          <w:szCs w:val="28"/>
        </w:rPr>
        <w:t>стью по эстакадным переходам. Кроме того, предусмотрены пешеходные подзе</w:t>
      </w:r>
      <w:r w:rsidRPr="001B0A5E">
        <w:rPr>
          <w:szCs w:val="28"/>
        </w:rPr>
        <w:t>м</w:t>
      </w:r>
      <w:r w:rsidRPr="001B0A5E">
        <w:rPr>
          <w:szCs w:val="28"/>
        </w:rPr>
        <w:t>ные переходы в составе станций метрополитена.</w:t>
      </w:r>
    </w:p>
    <w:p w14:paraId="16F0EB7E" w14:textId="77777777" w:rsidR="003B0BBC" w:rsidRPr="001B0A5E" w:rsidRDefault="003B0BBC" w:rsidP="003B0BBC">
      <w:pPr>
        <w:rPr>
          <w:szCs w:val="28"/>
        </w:rPr>
      </w:pPr>
      <w:r w:rsidRPr="001B0A5E">
        <w:rPr>
          <w:szCs w:val="28"/>
        </w:rPr>
        <w:t>Маршруты автобуса предусмотрены по всем магистральным улицам общ</w:t>
      </w:r>
      <w:r w:rsidRPr="001B0A5E">
        <w:rPr>
          <w:szCs w:val="28"/>
        </w:rPr>
        <w:t>е</w:t>
      </w:r>
      <w:r w:rsidRPr="001B0A5E">
        <w:rPr>
          <w:szCs w:val="28"/>
        </w:rPr>
        <w:t xml:space="preserve">городского значения регулируемого движения планируемой территории. </w:t>
      </w:r>
    </w:p>
    <w:p w14:paraId="16F0EB7F" w14:textId="77777777" w:rsidR="003B0BBC" w:rsidRPr="001B0A5E" w:rsidRDefault="003B0BBC" w:rsidP="003B0BBC">
      <w:pPr>
        <w:rPr>
          <w:color w:val="000000" w:themeColor="text1"/>
          <w:szCs w:val="28"/>
        </w:rPr>
      </w:pPr>
      <w:r w:rsidRPr="001B0A5E">
        <w:rPr>
          <w:szCs w:val="28"/>
        </w:rPr>
        <w:t>Существующие трамвайные линии сохраняются.</w:t>
      </w:r>
      <w:r w:rsidRPr="001B0A5E">
        <w:rPr>
          <w:color w:val="EE0000"/>
          <w:szCs w:val="28"/>
        </w:rPr>
        <w:t xml:space="preserve"> </w:t>
      </w:r>
      <w:r w:rsidRPr="001B0A5E">
        <w:rPr>
          <w:color w:val="000000"/>
          <w:szCs w:val="28"/>
        </w:rPr>
        <w:t>Предусмотрены меропри</w:t>
      </w:r>
      <w:r w:rsidRPr="001B0A5E">
        <w:rPr>
          <w:color w:val="000000"/>
          <w:szCs w:val="28"/>
        </w:rPr>
        <w:t>я</w:t>
      </w:r>
      <w:r w:rsidRPr="001B0A5E">
        <w:rPr>
          <w:color w:val="000000"/>
          <w:szCs w:val="28"/>
        </w:rPr>
        <w:t>тия по реконструкции трамвайной линии по ул. Сибиряков-Гвардейцев до площ</w:t>
      </w:r>
      <w:r w:rsidRPr="001B0A5E">
        <w:rPr>
          <w:color w:val="000000"/>
          <w:szCs w:val="28"/>
        </w:rPr>
        <w:t>а</w:t>
      </w:r>
      <w:r w:rsidRPr="001B0A5E">
        <w:rPr>
          <w:color w:val="000000"/>
          <w:szCs w:val="28"/>
        </w:rPr>
        <w:t>ди</w:t>
      </w:r>
      <w:r w:rsidRPr="001B0A5E">
        <w:rPr>
          <w:szCs w:val="28"/>
        </w:rPr>
        <w:t xml:space="preserve"> им. </w:t>
      </w:r>
      <w:r w:rsidRPr="001B0A5E">
        <w:rPr>
          <w:color w:val="000000"/>
          <w:szCs w:val="28"/>
        </w:rPr>
        <w:t>Кирова</w:t>
      </w:r>
      <w:r w:rsidRPr="001B0A5E">
        <w:rPr>
          <w:color w:val="000000" w:themeColor="text1"/>
          <w:szCs w:val="28"/>
        </w:rPr>
        <w:t>. По ул. Петухова предусмотрено размещение обособленного п</w:t>
      </w:r>
      <w:r w:rsidRPr="001B0A5E">
        <w:rPr>
          <w:color w:val="000000" w:themeColor="text1"/>
          <w:szCs w:val="28"/>
        </w:rPr>
        <w:t>о</w:t>
      </w:r>
      <w:r w:rsidRPr="001B0A5E">
        <w:rPr>
          <w:color w:val="000000" w:themeColor="text1"/>
          <w:szCs w:val="28"/>
        </w:rPr>
        <w:t xml:space="preserve">лотна линии скоростного трамвая с выходом на смежные территории. </w:t>
      </w:r>
    </w:p>
    <w:p w14:paraId="16F0EB80" w14:textId="77777777" w:rsidR="003B0BBC" w:rsidRPr="001B0A5E" w:rsidRDefault="003B0BBC" w:rsidP="003B0BBC">
      <w:pPr>
        <w:rPr>
          <w:color w:val="000000" w:themeColor="text1"/>
          <w:szCs w:val="28"/>
        </w:rPr>
      </w:pPr>
      <w:r w:rsidRPr="001B0A5E">
        <w:rPr>
          <w:color w:val="000000" w:themeColor="text1"/>
          <w:szCs w:val="28"/>
        </w:rPr>
        <w:t>Предусмотрено строительство участка Кировской линии метрополитена от станции «Площадь Маркса» до станции «</w:t>
      </w:r>
      <w:proofErr w:type="spellStart"/>
      <w:r w:rsidRPr="001B0A5E">
        <w:rPr>
          <w:color w:val="000000" w:themeColor="text1"/>
          <w:szCs w:val="28"/>
        </w:rPr>
        <w:t>Затулинская</w:t>
      </w:r>
      <w:proofErr w:type="spellEnd"/>
      <w:r w:rsidRPr="001B0A5E">
        <w:rPr>
          <w:color w:val="000000" w:themeColor="text1"/>
          <w:szCs w:val="28"/>
        </w:rPr>
        <w:t>» протяженностью 4,6 км.</w:t>
      </w:r>
    </w:p>
    <w:p w14:paraId="16F0EB81" w14:textId="77777777" w:rsidR="003B0BBC" w:rsidRPr="001B0A5E" w:rsidRDefault="003B0BBC" w:rsidP="003B0BBC">
      <w:pPr>
        <w:rPr>
          <w:rFonts w:eastAsia="Batang"/>
          <w:color w:val="000000"/>
          <w:szCs w:val="28"/>
        </w:rPr>
      </w:pPr>
      <w:r w:rsidRPr="001B0A5E">
        <w:rPr>
          <w:rFonts w:eastAsia="Batang"/>
          <w:color w:val="000000"/>
          <w:szCs w:val="28"/>
        </w:rPr>
        <w:t>За расчетный срок планируется формирование транспортно-пересадочного узла «</w:t>
      </w:r>
      <w:proofErr w:type="spellStart"/>
      <w:r w:rsidRPr="001B0A5E">
        <w:rPr>
          <w:rFonts w:eastAsia="Batang"/>
          <w:color w:val="000000"/>
          <w:szCs w:val="28"/>
        </w:rPr>
        <w:t>Затулинская</w:t>
      </w:r>
      <w:proofErr w:type="spellEnd"/>
      <w:r w:rsidRPr="001B0A5E">
        <w:rPr>
          <w:rFonts w:eastAsia="Batang"/>
          <w:color w:val="000000"/>
          <w:szCs w:val="28"/>
        </w:rPr>
        <w:t>».</w:t>
      </w:r>
    </w:p>
    <w:p w14:paraId="16F0EB82" w14:textId="77777777" w:rsidR="00170E86" w:rsidRPr="001B0A5E" w:rsidRDefault="00170E86" w:rsidP="000409EB">
      <w:pPr>
        <w:ind w:firstLine="0"/>
        <w:rPr>
          <w:color w:val="000000" w:themeColor="text1"/>
          <w:szCs w:val="28"/>
        </w:rPr>
      </w:pPr>
    </w:p>
    <w:p w14:paraId="16F0EB83" w14:textId="77777777" w:rsidR="003B0BBC" w:rsidRPr="001B0A5E" w:rsidRDefault="003B0BBC" w:rsidP="0080369D">
      <w:pPr>
        <w:pStyle w:val="afe"/>
        <w:keepNext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color w:val="000000" w:themeColor="text1"/>
          <w:szCs w:val="28"/>
        </w:rPr>
      </w:pPr>
      <w:r w:rsidRPr="001B0A5E">
        <w:rPr>
          <w:b/>
          <w:color w:val="000000" w:themeColor="text1"/>
          <w:szCs w:val="28"/>
        </w:rPr>
        <w:lastRenderedPageBreak/>
        <w:t xml:space="preserve">3.3.3. Размещение объектов коммунальной инфраструктуры </w:t>
      </w:r>
    </w:p>
    <w:p w14:paraId="16F0EB84" w14:textId="77777777" w:rsidR="003B0BBC" w:rsidRPr="001B0A5E" w:rsidRDefault="003B0BBC" w:rsidP="0080369D">
      <w:pPr>
        <w:pStyle w:val="afe"/>
        <w:keepNext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rPr>
          <w:b/>
          <w:color w:val="000000" w:themeColor="text1"/>
          <w:szCs w:val="28"/>
        </w:rPr>
      </w:pPr>
    </w:p>
    <w:p w14:paraId="16F0EB85" w14:textId="77777777" w:rsidR="003B0BBC" w:rsidRPr="001B0A5E" w:rsidRDefault="003B0BBC" w:rsidP="0080369D">
      <w:pPr>
        <w:pStyle w:val="afe"/>
        <w:keepNext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color w:val="000000" w:themeColor="text1"/>
          <w:szCs w:val="28"/>
        </w:rPr>
      </w:pPr>
      <w:r w:rsidRPr="001B0A5E">
        <w:rPr>
          <w:b/>
          <w:color w:val="000000" w:themeColor="text1"/>
          <w:szCs w:val="28"/>
        </w:rPr>
        <w:t>3.3.3.1. Водоснабжение</w:t>
      </w:r>
    </w:p>
    <w:p w14:paraId="16F0EB86" w14:textId="77777777" w:rsidR="003B0BBC" w:rsidRPr="001B0A5E" w:rsidRDefault="003B0BBC" w:rsidP="0080369D">
      <w:pPr>
        <w:keepNext/>
        <w:rPr>
          <w:color w:val="000000" w:themeColor="text1"/>
          <w:szCs w:val="28"/>
        </w:rPr>
      </w:pPr>
    </w:p>
    <w:p w14:paraId="16F0EB87" w14:textId="77777777" w:rsidR="003B0BBC" w:rsidRPr="001B0A5E" w:rsidRDefault="003B0BBC" w:rsidP="003B0BBC">
      <w:pPr>
        <w:rPr>
          <w:color w:val="000000"/>
          <w:szCs w:val="28"/>
        </w:rPr>
      </w:pPr>
      <w:r w:rsidRPr="001B0A5E">
        <w:rPr>
          <w:color w:val="000000"/>
          <w:szCs w:val="28"/>
        </w:rPr>
        <w:t>Проектом планировки предусматривается дальнейшее развитие централиз</w:t>
      </w:r>
      <w:r w:rsidRPr="001B0A5E">
        <w:rPr>
          <w:color w:val="000000"/>
          <w:szCs w:val="28"/>
        </w:rPr>
        <w:t>о</w:t>
      </w:r>
      <w:r w:rsidRPr="001B0A5E">
        <w:rPr>
          <w:color w:val="000000"/>
          <w:szCs w:val="28"/>
        </w:rPr>
        <w:t>ванной системы водоснабжения, при этом намечается максимальное использов</w:t>
      </w:r>
      <w:r w:rsidRPr="001B0A5E">
        <w:rPr>
          <w:color w:val="000000"/>
          <w:szCs w:val="28"/>
        </w:rPr>
        <w:t>а</w:t>
      </w:r>
      <w:r w:rsidRPr="001B0A5E">
        <w:rPr>
          <w:color w:val="000000"/>
          <w:szCs w:val="28"/>
        </w:rPr>
        <w:t>ние существующих сетей водопровода с заменой труб на больший диаметр там, где необходимо.</w:t>
      </w:r>
    </w:p>
    <w:p w14:paraId="16F0EB88" w14:textId="77777777" w:rsidR="003B0BBC" w:rsidRPr="001B0A5E" w:rsidRDefault="003B0BBC" w:rsidP="003B0BBC">
      <w:pPr>
        <w:rPr>
          <w:color w:val="000000"/>
          <w:szCs w:val="28"/>
        </w:rPr>
      </w:pPr>
      <w:r w:rsidRPr="001B0A5E">
        <w:rPr>
          <w:color w:val="000000"/>
          <w:szCs w:val="28"/>
        </w:rPr>
        <w:t xml:space="preserve">Проектом планировки обеспечены технические коридоры существующих и проектируемых коммуникаций в соответствии </w:t>
      </w:r>
      <w:r w:rsidR="00BE5B03">
        <w:rPr>
          <w:color w:val="000000"/>
          <w:szCs w:val="28"/>
        </w:rPr>
        <w:t>М</w:t>
      </w:r>
      <w:r w:rsidRPr="001B0A5E">
        <w:rPr>
          <w:color w:val="000000"/>
          <w:szCs w:val="28"/>
        </w:rPr>
        <w:t>естными нормативами.</w:t>
      </w:r>
    </w:p>
    <w:p w14:paraId="16F0EB89" w14:textId="77777777" w:rsidR="003B0BBC" w:rsidRPr="001B0A5E" w:rsidRDefault="003B0BBC" w:rsidP="003B0BBC">
      <w:pPr>
        <w:rPr>
          <w:color w:val="000000"/>
          <w:szCs w:val="28"/>
        </w:rPr>
      </w:pPr>
      <w:r w:rsidRPr="001B0A5E">
        <w:rPr>
          <w:color w:val="000000"/>
          <w:szCs w:val="28"/>
        </w:rPr>
        <w:t>Водоснабжение территории участков перспективной застройки от водовода</w:t>
      </w:r>
      <w:proofErr w:type="gramStart"/>
      <w:r w:rsidRPr="001B0A5E">
        <w:rPr>
          <w:color w:val="000000"/>
          <w:szCs w:val="28"/>
        </w:rPr>
        <w:t xml:space="preserve"> Д</w:t>
      </w:r>
      <w:proofErr w:type="gramEnd"/>
      <w:r w:rsidRPr="001B0A5E">
        <w:rPr>
          <w:color w:val="000000"/>
          <w:szCs w:val="28"/>
        </w:rPr>
        <w:t xml:space="preserve"> 500 мм после завершения его строительства, от водовода Д 400 мм по ул. Сиб</w:t>
      </w:r>
      <w:r w:rsidRPr="001B0A5E">
        <w:rPr>
          <w:color w:val="000000"/>
          <w:szCs w:val="28"/>
        </w:rPr>
        <w:t>и</w:t>
      </w:r>
      <w:r w:rsidRPr="001B0A5E">
        <w:rPr>
          <w:color w:val="000000"/>
          <w:szCs w:val="28"/>
        </w:rPr>
        <w:t>ряков-Гвардейцев.</w:t>
      </w:r>
    </w:p>
    <w:p w14:paraId="16F0EB8A" w14:textId="77777777" w:rsidR="003B0BBC" w:rsidRPr="001B0A5E" w:rsidRDefault="003B0BBC" w:rsidP="003B0BBC">
      <w:pPr>
        <w:rPr>
          <w:color w:val="000000"/>
          <w:szCs w:val="28"/>
        </w:rPr>
      </w:pPr>
      <w:r w:rsidRPr="001B0A5E">
        <w:rPr>
          <w:color w:val="000000"/>
          <w:szCs w:val="28"/>
        </w:rPr>
        <w:t xml:space="preserve">Проектом </w:t>
      </w:r>
      <w:r w:rsidR="00BE5B03">
        <w:rPr>
          <w:color w:val="000000"/>
          <w:szCs w:val="28"/>
        </w:rPr>
        <w:t xml:space="preserve">планировки </w:t>
      </w:r>
      <w:r w:rsidRPr="001B0A5E">
        <w:rPr>
          <w:color w:val="000000"/>
          <w:szCs w:val="28"/>
        </w:rPr>
        <w:t>в соответствии с исходными данными муниципал</w:t>
      </w:r>
      <w:r w:rsidRPr="001B0A5E">
        <w:rPr>
          <w:color w:val="000000"/>
          <w:szCs w:val="28"/>
        </w:rPr>
        <w:t>ь</w:t>
      </w:r>
      <w:r w:rsidRPr="001B0A5E">
        <w:rPr>
          <w:color w:val="000000"/>
          <w:szCs w:val="28"/>
        </w:rPr>
        <w:t>ного унитарного предприятия г. Новосибирска «ГОРВОДОКАНАЛ» предусмо</w:t>
      </w:r>
      <w:r w:rsidRPr="001B0A5E">
        <w:rPr>
          <w:color w:val="000000"/>
          <w:szCs w:val="28"/>
        </w:rPr>
        <w:t>т</w:t>
      </w:r>
      <w:r w:rsidRPr="001B0A5E">
        <w:rPr>
          <w:color w:val="000000"/>
          <w:szCs w:val="28"/>
        </w:rPr>
        <w:t>рены следующие мероприятия:</w:t>
      </w:r>
    </w:p>
    <w:p w14:paraId="16F0EB8B" w14:textId="77777777" w:rsidR="003B0BBC" w:rsidRPr="001B0A5E" w:rsidRDefault="003B0BBC" w:rsidP="003B0BBC">
      <w:pPr>
        <w:rPr>
          <w:color w:val="000000"/>
          <w:szCs w:val="28"/>
        </w:rPr>
      </w:pPr>
      <w:r w:rsidRPr="001B0A5E">
        <w:rPr>
          <w:color w:val="000000"/>
          <w:szCs w:val="28"/>
        </w:rPr>
        <w:t>строительство кольцевого водовода</w:t>
      </w:r>
      <w:proofErr w:type="gramStart"/>
      <w:r w:rsidRPr="001B0A5E">
        <w:rPr>
          <w:color w:val="000000"/>
          <w:szCs w:val="28"/>
        </w:rPr>
        <w:t xml:space="preserve"> Д</w:t>
      </w:r>
      <w:proofErr w:type="gramEnd"/>
      <w:r w:rsidRPr="001B0A5E">
        <w:rPr>
          <w:color w:val="000000"/>
          <w:szCs w:val="28"/>
        </w:rPr>
        <w:t> 500 мм от водовода Д 600 мм вдоль ул. Ватутина до водовода Д 500 мм по ул. Сибиряков-Гвардейцев;</w:t>
      </w:r>
    </w:p>
    <w:p w14:paraId="16F0EB8C" w14:textId="77777777" w:rsidR="003B0BBC" w:rsidRPr="001B0A5E" w:rsidRDefault="003B0BBC" w:rsidP="003B0BBC">
      <w:pPr>
        <w:rPr>
          <w:color w:val="000000"/>
          <w:szCs w:val="28"/>
        </w:rPr>
      </w:pPr>
      <w:r w:rsidRPr="001B0A5E">
        <w:rPr>
          <w:color w:val="000000"/>
          <w:szCs w:val="28"/>
        </w:rPr>
        <w:t>перекладка существующих водопроводов</w:t>
      </w:r>
      <w:proofErr w:type="gramStart"/>
      <w:r w:rsidRPr="001B0A5E">
        <w:rPr>
          <w:color w:val="000000"/>
          <w:szCs w:val="28"/>
        </w:rPr>
        <w:t xml:space="preserve"> Д</w:t>
      </w:r>
      <w:proofErr w:type="gramEnd"/>
      <w:r w:rsidRPr="001B0A5E">
        <w:rPr>
          <w:color w:val="000000"/>
          <w:szCs w:val="28"/>
        </w:rPr>
        <w:t> 350, Д 500 на пересечении ул. Мира и ул. Сибиряков-Гвардейцев на Д 500 мм.</w:t>
      </w:r>
    </w:p>
    <w:p w14:paraId="16F0EB8D" w14:textId="77777777" w:rsidR="003B0BBC" w:rsidRPr="001B0A5E" w:rsidRDefault="003B0BBC" w:rsidP="003B0BBC">
      <w:pPr>
        <w:rPr>
          <w:color w:val="000000"/>
          <w:szCs w:val="28"/>
        </w:rPr>
      </w:pPr>
      <w:r w:rsidRPr="001B0A5E">
        <w:rPr>
          <w:color w:val="000000"/>
          <w:szCs w:val="28"/>
        </w:rPr>
        <w:t>Для обеспечения возможности развития</w:t>
      </w:r>
      <w:r w:rsidR="00BE5B03">
        <w:rPr>
          <w:color w:val="000000"/>
          <w:szCs w:val="28"/>
        </w:rPr>
        <w:t xml:space="preserve"> планируемой</w:t>
      </w:r>
      <w:r w:rsidRPr="001B0A5E">
        <w:rPr>
          <w:color w:val="000000"/>
          <w:szCs w:val="28"/>
        </w:rPr>
        <w:t xml:space="preserve"> территории пред</w:t>
      </w:r>
      <w:r w:rsidRPr="001B0A5E">
        <w:rPr>
          <w:color w:val="000000"/>
          <w:szCs w:val="28"/>
        </w:rPr>
        <w:t>у</w:t>
      </w:r>
      <w:r w:rsidRPr="001B0A5E">
        <w:rPr>
          <w:color w:val="000000"/>
          <w:szCs w:val="28"/>
        </w:rPr>
        <w:t>сматривается:</w:t>
      </w:r>
    </w:p>
    <w:p w14:paraId="16F0EB8E" w14:textId="77777777" w:rsidR="003B0BBC" w:rsidRPr="001B0A5E" w:rsidRDefault="003B0BBC" w:rsidP="003B0BBC">
      <w:pPr>
        <w:rPr>
          <w:color w:val="000000"/>
          <w:szCs w:val="28"/>
        </w:rPr>
      </w:pPr>
      <w:r w:rsidRPr="001B0A5E">
        <w:rPr>
          <w:color w:val="000000"/>
          <w:szCs w:val="28"/>
        </w:rPr>
        <w:t>строительство водопровода</w:t>
      </w:r>
      <w:proofErr w:type="gramStart"/>
      <w:r w:rsidRPr="001B0A5E">
        <w:rPr>
          <w:color w:val="000000"/>
          <w:szCs w:val="28"/>
        </w:rPr>
        <w:t xml:space="preserve"> Д</w:t>
      </w:r>
      <w:proofErr w:type="gramEnd"/>
      <w:r w:rsidRPr="001B0A5E">
        <w:rPr>
          <w:color w:val="000000"/>
          <w:szCs w:val="28"/>
        </w:rPr>
        <w:t> 300 мм по пер. 2-му Мира, ул. Горбаня, ул. Бурденко;</w:t>
      </w:r>
    </w:p>
    <w:p w14:paraId="16F0EB8F" w14:textId="77777777" w:rsidR="003B0BBC" w:rsidRPr="001B0A5E" w:rsidRDefault="003B0BBC" w:rsidP="003B0BBC">
      <w:pPr>
        <w:rPr>
          <w:color w:val="000000"/>
          <w:szCs w:val="28"/>
        </w:rPr>
      </w:pPr>
      <w:r w:rsidRPr="001B0A5E">
        <w:rPr>
          <w:color w:val="000000"/>
          <w:szCs w:val="28"/>
        </w:rPr>
        <w:t>строительство водопровода</w:t>
      </w:r>
      <w:proofErr w:type="gramStart"/>
      <w:r w:rsidRPr="001B0A5E">
        <w:rPr>
          <w:color w:val="000000"/>
          <w:szCs w:val="28"/>
        </w:rPr>
        <w:t xml:space="preserve"> Д</w:t>
      </w:r>
      <w:proofErr w:type="gramEnd"/>
      <w:r w:rsidRPr="001B0A5E">
        <w:rPr>
          <w:color w:val="000000"/>
          <w:szCs w:val="28"/>
        </w:rPr>
        <w:t> 300 мм по ул. Бурденко;</w:t>
      </w:r>
    </w:p>
    <w:p w14:paraId="16F0EB90" w14:textId="77777777" w:rsidR="003B0BBC" w:rsidRPr="001B0A5E" w:rsidRDefault="003B0BBC" w:rsidP="003B0BBC">
      <w:pPr>
        <w:rPr>
          <w:color w:val="000000"/>
          <w:szCs w:val="28"/>
        </w:rPr>
      </w:pPr>
      <w:proofErr w:type="gramStart"/>
      <w:r w:rsidRPr="001B0A5E">
        <w:rPr>
          <w:color w:val="000000"/>
          <w:szCs w:val="28"/>
        </w:rPr>
        <w:t>демонтаж существующей сети водопровода по пер. 1-му Мира, пер. 2-му Мира, ул. Ольховской, ул. 2-й Ольховской, ул. Бебеля.</w:t>
      </w:r>
      <w:proofErr w:type="gramEnd"/>
    </w:p>
    <w:p w14:paraId="16F0EB91" w14:textId="77777777" w:rsidR="003B0BBC" w:rsidRPr="001B0A5E" w:rsidRDefault="003B0BBC" w:rsidP="003B0BBC">
      <w:pPr>
        <w:rPr>
          <w:color w:val="000000" w:themeColor="text1"/>
          <w:szCs w:val="28"/>
        </w:rPr>
      </w:pPr>
      <w:r w:rsidRPr="001B0A5E">
        <w:rPr>
          <w:color w:val="000000"/>
          <w:szCs w:val="28"/>
        </w:rPr>
        <w:t>Схема водоснабжения планируемой территории уточняется и детализируе</w:t>
      </w:r>
      <w:r w:rsidRPr="001B0A5E">
        <w:rPr>
          <w:color w:val="000000"/>
          <w:szCs w:val="28"/>
        </w:rPr>
        <w:t>т</w:t>
      </w:r>
      <w:r w:rsidRPr="001B0A5E">
        <w:rPr>
          <w:color w:val="000000"/>
          <w:szCs w:val="28"/>
        </w:rPr>
        <w:t xml:space="preserve">ся на последующих стадиях проектирования по техническим условиям </w:t>
      </w:r>
      <w:r w:rsidR="00BE5B03" w:rsidRPr="001B0A5E">
        <w:rPr>
          <w:color w:val="000000"/>
          <w:szCs w:val="28"/>
        </w:rPr>
        <w:t>муниц</w:t>
      </w:r>
      <w:r w:rsidR="00BE5B03" w:rsidRPr="001B0A5E">
        <w:rPr>
          <w:color w:val="000000"/>
          <w:szCs w:val="28"/>
        </w:rPr>
        <w:t>и</w:t>
      </w:r>
      <w:r w:rsidR="00BE5B03" w:rsidRPr="001B0A5E">
        <w:rPr>
          <w:color w:val="000000"/>
          <w:szCs w:val="28"/>
        </w:rPr>
        <w:t>пального унитарного предприятия г. Новосибирска</w:t>
      </w:r>
      <w:r w:rsidRPr="001B0A5E">
        <w:rPr>
          <w:color w:val="000000"/>
          <w:szCs w:val="28"/>
        </w:rPr>
        <w:t xml:space="preserve"> «ГОРВОДОКАНАЛ»</w:t>
      </w:r>
      <w:r w:rsidRPr="001B0A5E">
        <w:rPr>
          <w:color w:val="000000" w:themeColor="text1"/>
          <w:szCs w:val="28"/>
        </w:rPr>
        <w:t>.</w:t>
      </w:r>
    </w:p>
    <w:p w14:paraId="16F0EB92" w14:textId="77777777" w:rsidR="003B0BBC" w:rsidRPr="001B0A5E" w:rsidRDefault="003B0BBC" w:rsidP="003B0BBC">
      <w:pPr>
        <w:rPr>
          <w:color w:val="000000" w:themeColor="text1"/>
          <w:szCs w:val="28"/>
        </w:rPr>
      </w:pPr>
    </w:p>
    <w:p w14:paraId="16F0EB93" w14:textId="77777777" w:rsidR="003B0BBC" w:rsidRPr="001B0A5E" w:rsidRDefault="003B0BBC" w:rsidP="003B0BBC">
      <w:pPr>
        <w:pStyle w:val="afe"/>
        <w:keepNext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color w:val="000000" w:themeColor="text1"/>
          <w:szCs w:val="28"/>
        </w:rPr>
      </w:pPr>
      <w:r w:rsidRPr="001B0A5E">
        <w:rPr>
          <w:b/>
          <w:color w:val="000000" w:themeColor="text1"/>
          <w:szCs w:val="28"/>
        </w:rPr>
        <w:t>3.3.3.2. Водоотведение</w:t>
      </w:r>
    </w:p>
    <w:p w14:paraId="16F0EB94" w14:textId="77777777" w:rsidR="003B0BBC" w:rsidRPr="001B0A5E" w:rsidRDefault="003B0BBC" w:rsidP="003B0BBC">
      <w:pPr>
        <w:overflowPunct w:val="0"/>
        <w:autoSpaceDE w:val="0"/>
        <w:autoSpaceDN w:val="0"/>
        <w:adjustRightInd w:val="0"/>
        <w:spacing w:line="0" w:lineRule="atLeast"/>
        <w:ind w:left="20" w:right="-2"/>
        <w:textAlignment w:val="baseline"/>
        <w:rPr>
          <w:color w:val="000000" w:themeColor="text1"/>
          <w:szCs w:val="28"/>
        </w:rPr>
      </w:pPr>
    </w:p>
    <w:p w14:paraId="16F0EB95" w14:textId="6BC18D73" w:rsidR="003B0BBC" w:rsidRPr="001B0A5E" w:rsidRDefault="003B0BBC" w:rsidP="003B0BBC">
      <w:pPr>
        <w:rPr>
          <w:color w:val="000000"/>
          <w:szCs w:val="28"/>
        </w:rPr>
      </w:pPr>
      <w:bookmarkStart w:id="9" w:name="_Hlk174529809"/>
      <w:r w:rsidRPr="001B0A5E">
        <w:rPr>
          <w:color w:val="000000" w:themeColor="text1"/>
          <w:szCs w:val="28"/>
        </w:rPr>
        <w:t>Для обеспечения комфортной среды проживания населения проектом пл</w:t>
      </w:r>
      <w:r w:rsidRPr="001B0A5E">
        <w:rPr>
          <w:color w:val="000000" w:themeColor="text1"/>
          <w:szCs w:val="28"/>
        </w:rPr>
        <w:t>а</w:t>
      </w:r>
      <w:r w:rsidRPr="001B0A5E">
        <w:rPr>
          <w:color w:val="000000" w:themeColor="text1"/>
          <w:szCs w:val="28"/>
        </w:rPr>
        <w:t>нировки предла</w:t>
      </w:r>
      <w:r w:rsidR="00BE5B03">
        <w:rPr>
          <w:color w:val="000000" w:themeColor="text1"/>
          <w:szCs w:val="28"/>
        </w:rPr>
        <w:t>гается обеспечить 100 %</w:t>
      </w:r>
      <w:r w:rsidRPr="001B0A5E">
        <w:rPr>
          <w:color w:val="000000" w:themeColor="text1"/>
          <w:szCs w:val="28"/>
        </w:rPr>
        <w:t xml:space="preserve"> охват</w:t>
      </w:r>
      <w:r w:rsidR="0080369D">
        <w:rPr>
          <w:color w:val="000000" w:themeColor="text1"/>
          <w:szCs w:val="28"/>
        </w:rPr>
        <w:t>а</w:t>
      </w:r>
      <w:r w:rsidRPr="001B0A5E">
        <w:rPr>
          <w:color w:val="000000" w:themeColor="text1"/>
          <w:szCs w:val="28"/>
        </w:rPr>
        <w:t xml:space="preserve"> новой и сохраняемой застройки централизованной системой канализации для обеспечения комфортной среды проживания населения. Развитие централизованных</w:t>
      </w:r>
      <w:r w:rsidRPr="001B0A5E">
        <w:rPr>
          <w:color w:val="000000"/>
          <w:szCs w:val="28"/>
        </w:rPr>
        <w:t xml:space="preserve"> систем водоотведения города Новосибирска планируется путем их реконструкции, модернизации и нового строительства. </w:t>
      </w:r>
    </w:p>
    <w:p w14:paraId="16F0EB96" w14:textId="77777777" w:rsidR="003B0BBC" w:rsidRPr="001B0A5E" w:rsidRDefault="003B0BBC" w:rsidP="003B0BBC">
      <w:pPr>
        <w:rPr>
          <w:color w:val="000000"/>
          <w:szCs w:val="28"/>
        </w:rPr>
      </w:pPr>
      <w:r w:rsidRPr="001B0A5E">
        <w:rPr>
          <w:color w:val="000000"/>
          <w:szCs w:val="28"/>
        </w:rPr>
        <w:t xml:space="preserve">Строящаяся система канализации предусмотрена </w:t>
      </w:r>
      <w:proofErr w:type="gramStart"/>
      <w:r w:rsidRPr="001B0A5E">
        <w:rPr>
          <w:color w:val="000000"/>
          <w:szCs w:val="28"/>
        </w:rPr>
        <w:t>в составе самотечных ко</w:t>
      </w:r>
      <w:r w:rsidRPr="001B0A5E">
        <w:rPr>
          <w:color w:val="000000"/>
          <w:szCs w:val="28"/>
        </w:rPr>
        <w:t>л</w:t>
      </w:r>
      <w:r w:rsidRPr="001B0A5E">
        <w:rPr>
          <w:color w:val="000000"/>
          <w:szCs w:val="28"/>
        </w:rPr>
        <w:t>лекторов с поступлением стоков в канализационные насосные станции с дал</w:t>
      </w:r>
      <w:r w:rsidRPr="001B0A5E">
        <w:rPr>
          <w:color w:val="000000"/>
          <w:szCs w:val="28"/>
        </w:rPr>
        <w:t>ь</w:t>
      </w:r>
      <w:r w:rsidRPr="001B0A5E">
        <w:rPr>
          <w:color w:val="000000"/>
          <w:szCs w:val="28"/>
        </w:rPr>
        <w:t>нейшей перекачкой по напорным коллекторам</w:t>
      </w:r>
      <w:proofErr w:type="gramEnd"/>
      <w:r w:rsidRPr="001B0A5E">
        <w:rPr>
          <w:color w:val="000000"/>
          <w:szCs w:val="28"/>
        </w:rPr>
        <w:t xml:space="preserve"> в городскую систему канализации. </w:t>
      </w:r>
    </w:p>
    <w:p w14:paraId="16F0EB97" w14:textId="77777777" w:rsidR="003B0BBC" w:rsidRPr="001B0A5E" w:rsidRDefault="003B0BBC" w:rsidP="003B0BBC">
      <w:pPr>
        <w:rPr>
          <w:color w:val="000000"/>
          <w:szCs w:val="28"/>
        </w:rPr>
      </w:pPr>
      <w:r w:rsidRPr="001B0A5E">
        <w:rPr>
          <w:color w:val="000000"/>
          <w:szCs w:val="28"/>
        </w:rPr>
        <w:t xml:space="preserve">Проектом </w:t>
      </w:r>
      <w:r w:rsidR="00BE5B03">
        <w:rPr>
          <w:color w:val="000000"/>
          <w:szCs w:val="28"/>
        </w:rPr>
        <w:t xml:space="preserve">планировки </w:t>
      </w:r>
      <w:r w:rsidRPr="001B0A5E">
        <w:rPr>
          <w:color w:val="000000"/>
          <w:szCs w:val="28"/>
        </w:rPr>
        <w:t xml:space="preserve">в соответствии с исходными данными </w:t>
      </w:r>
      <w:r w:rsidR="00BE5B03" w:rsidRPr="001B0A5E">
        <w:rPr>
          <w:color w:val="000000"/>
          <w:szCs w:val="28"/>
        </w:rPr>
        <w:t>муниципал</w:t>
      </w:r>
      <w:r w:rsidR="00BE5B03" w:rsidRPr="001B0A5E">
        <w:rPr>
          <w:color w:val="000000"/>
          <w:szCs w:val="28"/>
        </w:rPr>
        <w:t>ь</w:t>
      </w:r>
      <w:r w:rsidR="00BE5B03" w:rsidRPr="001B0A5E">
        <w:rPr>
          <w:color w:val="000000"/>
          <w:szCs w:val="28"/>
        </w:rPr>
        <w:t xml:space="preserve">ного унитарного предприятия г. Новосибирска </w:t>
      </w:r>
      <w:r w:rsidRPr="001B0A5E">
        <w:rPr>
          <w:color w:val="000000"/>
          <w:szCs w:val="28"/>
        </w:rPr>
        <w:t>«ГОРВОДОКАНАЛ» предусмо</w:t>
      </w:r>
      <w:r w:rsidRPr="001B0A5E">
        <w:rPr>
          <w:color w:val="000000"/>
          <w:szCs w:val="28"/>
        </w:rPr>
        <w:t>т</w:t>
      </w:r>
      <w:r w:rsidRPr="001B0A5E">
        <w:rPr>
          <w:color w:val="000000"/>
          <w:szCs w:val="28"/>
        </w:rPr>
        <w:t>рены следующие мероприятия:</w:t>
      </w:r>
    </w:p>
    <w:p w14:paraId="16F0EB98" w14:textId="77777777" w:rsidR="003B0BBC" w:rsidRPr="001B0A5E" w:rsidRDefault="003B0BBC" w:rsidP="003B0BBC">
      <w:pPr>
        <w:rPr>
          <w:color w:val="000000"/>
          <w:szCs w:val="28"/>
        </w:rPr>
      </w:pPr>
      <w:r w:rsidRPr="001B0A5E">
        <w:rPr>
          <w:color w:val="000000"/>
          <w:szCs w:val="28"/>
        </w:rPr>
        <w:lastRenderedPageBreak/>
        <w:t>перекладка существующего самотечного коллектора</w:t>
      </w:r>
      <w:proofErr w:type="gramStart"/>
      <w:r w:rsidRPr="001B0A5E">
        <w:rPr>
          <w:color w:val="000000"/>
          <w:szCs w:val="28"/>
        </w:rPr>
        <w:t xml:space="preserve"> Д</w:t>
      </w:r>
      <w:proofErr w:type="gramEnd"/>
      <w:r w:rsidRPr="001B0A5E">
        <w:rPr>
          <w:color w:val="000000"/>
          <w:szCs w:val="28"/>
        </w:rPr>
        <w:t> 500 мм вдоль ул. Мира на коллектор Д 800 мм;</w:t>
      </w:r>
    </w:p>
    <w:p w14:paraId="16F0EB99" w14:textId="77777777" w:rsidR="003B0BBC" w:rsidRPr="001B0A5E" w:rsidRDefault="003B0BBC" w:rsidP="003B0BBC">
      <w:pPr>
        <w:rPr>
          <w:color w:val="000000"/>
          <w:szCs w:val="28"/>
        </w:rPr>
      </w:pPr>
      <w:r w:rsidRPr="001B0A5E">
        <w:rPr>
          <w:color w:val="000000"/>
          <w:szCs w:val="28"/>
        </w:rPr>
        <w:t>строительство самотечного коллектора</w:t>
      </w:r>
      <w:proofErr w:type="gramStart"/>
      <w:r w:rsidRPr="001B0A5E">
        <w:rPr>
          <w:color w:val="000000"/>
          <w:szCs w:val="28"/>
        </w:rPr>
        <w:t xml:space="preserve"> Д</w:t>
      </w:r>
      <w:proofErr w:type="gramEnd"/>
      <w:r w:rsidRPr="001B0A5E">
        <w:rPr>
          <w:color w:val="000000"/>
          <w:szCs w:val="28"/>
        </w:rPr>
        <w:t xml:space="preserve"> 800 мм по ул. Мира от ул. 2-й Ольховской до существующего коллектора Д 1000 мм и строительство дюкера через реку Тулу. </w:t>
      </w:r>
    </w:p>
    <w:p w14:paraId="16F0EB9A" w14:textId="77777777" w:rsidR="003B0BBC" w:rsidRPr="001B0A5E" w:rsidRDefault="003B0BBC" w:rsidP="003B0BBC">
      <w:pPr>
        <w:rPr>
          <w:color w:val="000000"/>
          <w:szCs w:val="28"/>
        </w:rPr>
      </w:pPr>
      <w:r w:rsidRPr="001B0A5E">
        <w:rPr>
          <w:color w:val="000000"/>
          <w:szCs w:val="28"/>
        </w:rPr>
        <w:t xml:space="preserve">Для обеспечения возможности развития </w:t>
      </w:r>
      <w:r w:rsidR="00BE5B03">
        <w:rPr>
          <w:color w:val="000000"/>
          <w:szCs w:val="28"/>
        </w:rPr>
        <w:t xml:space="preserve">планируемой </w:t>
      </w:r>
      <w:r w:rsidRPr="001B0A5E">
        <w:rPr>
          <w:color w:val="000000"/>
          <w:szCs w:val="28"/>
        </w:rPr>
        <w:t>территории пред</w:t>
      </w:r>
      <w:r w:rsidRPr="001B0A5E">
        <w:rPr>
          <w:color w:val="000000"/>
          <w:szCs w:val="28"/>
        </w:rPr>
        <w:t>у</w:t>
      </w:r>
      <w:r w:rsidRPr="001B0A5E">
        <w:rPr>
          <w:color w:val="000000"/>
          <w:szCs w:val="28"/>
        </w:rPr>
        <w:t>сматривается строительство:</w:t>
      </w:r>
    </w:p>
    <w:p w14:paraId="16F0EB9B" w14:textId="77777777" w:rsidR="003B0BBC" w:rsidRPr="001B0A5E" w:rsidRDefault="003B0BBC" w:rsidP="003B0BBC">
      <w:pPr>
        <w:rPr>
          <w:color w:val="000000"/>
          <w:szCs w:val="28"/>
        </w:rPr>
      </w:pPr>
      <w:r w:rsidRPr="001B0A5E">
        <w:rPr>
          <w:color w:val="000000"/>
          <w:szCs w:val="28"/>
        </w:rPr>
        <w:t>напорного коллектора</w:t>
      </w:r>
      <w:proofErr w:type="gramStart"/>
      <w:r w:rsidRPr="001B0A5E">
        <w:rPr>
          <w:color w:val="000000"/>
          <w:szCs w:val="28"/>
        </w:rPr>
        <w:t xml:space="preserve"> Д</w:t>
      </w:r>
      <w:proofErr w:type="gramEnd"/>
      <w:r w:rsidRPr="001B0A5E">
        <w:rPr>
          <w:color w:val="000000"/>
          <w:szCs w:val="28"/>
        </w:rPr>
        <w:t> 400 мм через реку Тулу до существующего колле</w:t>
      </w:r>
      <w:r w:rsidRPr="001B0A5E">
        <w:rPr>
          <w:color w:val="000000"/>
          <w:szCs w:val="28"/>
        </w:rPr>
        <w:t>к</w:t>
      </w:r>
      <w:r w:rsidRPr="001B0A5E">
        <w:rPr>
          <w:color w:val="000000"/>
          <w:szCs w:val="28"/>
        </w:rPr>
        <w:t>тора Д 1000 мм по ул. Проектной;</w:t>
      </w:r>
    </w:p>
    <w:p w14:paraId="16F0EB9C" w14:textId="77777777" w:rsidR="003B0BBC" w:rsidRPr="001B0A5E" w:rsidRDefault="003B0BBC" w:rsidP="003B0BBC">
      <w:pPr>
        <w:rPr>
          <w:color w:val="000000"/>
          <w:szCs w:val="28"/>
        </w:rPr>
      </w:pPr>
      <w:r w:rsidRPr="001B0A5E">
        <w:rPr>
          <w:color w:val="000000"/>
          <w:szCs w:val="28"/>
        </w:rPr>
        <w:t>самотечного коллектора</w:t>
      </w:r>
      <w:proofErr w:type="gramStart"/>
      <w:r w:rsidRPr="001B0A5E">
        <w:rPr>
          <w:color w:val="000000"/>
          <w:szCs w:val="28"/>
        </w:rPr>
        <w:t xml:space="preserve"> Д</w:t>
      </w:r>
      <w:proofErr w:type="gramEnd"/>
      <w:r w:rsidRPr="001B0A5E">
        <w:rPr>
          <w:color w:val="000000"/>
          <w:szCs w:val="28"/>
        </w:rPr>
        <w:t> 400 мм по ул. Ольховской.</w:t>
      </w:r>
    </w:p>
    <w:p w14:paraId="16F0EB9D" w14:textId="77777777" w:rsidR="003B0BBC" w:rsidRPr="001B0A5E" w:rsidRDefault="003B0BBC" w:rsidP="003B0BBC">
      <w:pPr>
        <w:rPr>
          <w:color w:val="000000"/>
          <w:szCs w:val="28"/>
        </w:rPr>
      </w:pPr>
      <w:r w:rsidRPr="001B0A5E">
        <w:rPr>
          <w:color w:val="000000"/>
          <w:szCs w:val="28"/>
        </w:rPr>
        <w:t>Прокладка проектируемых магистральных канализационных сетей пред</w:t>
      </w:r>
      <w:r w:rsidRPr="001B0A5E">
        <w:rPr>
          <w:color w:val="000000"/>
          <w:szCs w:val="28"/>
        </w:rPr>
        <w:t>у</w:t>
      </w:r>
      <w:r w:rsidRPr="001B0A5E">
        <w:rPr>
          <w:color w:val="000000"/>
          <w:szCs w:val="28"/>
        </w:rPr>
        <w:t>сматривается в инженерных технических коридорах.</w:t>
      </w:r>
    </w:p>
    <w:p w14:paraId="16F0EB9E" w14:textId="77777777" w:rsidR="003B0BBC" w:rsidRPr="001B0A5E" w:rsidRDefault="003B0BBC" w:rsidP="003B0BBC">
      <w:pPr>
        <w:rPr>
          <w:color w:val="000000" w:themeColor="text1"/>
          <w:szCs w:val="28"/>
        </w:rPr>
      </w:pPr>
      <w:r w:rsidRPr="001B0A5E">
        <w:rPr>
          <w:color w:val="000000"/>
          <w:szCs w:val="28"/>
        </w:rPr>
        <w:t>Схема самотечно-напорной канализации планируемо</w:t>
      </w:r>
      <w:r w:rsidR="00BE5B03">
        <w:rPr>
          <w:color w:val="000000"/>
          <w:szCs w:val="28"/>
        </w:rPr>
        <w:t>й</w:t>
      </w:r>
      <w:r w:rsidRPr="001B0A5E">
        <w:rPr>
          <w:color w:val="000000"/>
          <w:szCs w:val="28"/>
        </w:rPr>
        <w:t xml:space="preserve"> </w:t>
      </w:r>
      <w:r w:rsidR="00BE5B03">
        <w:rPr>
          <w:color w:val="000000"/>
          <w:szCs w:val="28"/>
        </w:rPr>
        <w:t>территории</w:t>
      </w:r>
      <w:r w:rsidRPr="001B0A5E">
        <w:rPr>
          <w:color w:val="000000"/>
          <w:szCs w:val="28"/>
        </w:rPr>
        <w:t>, уточн</w:t>
      </w:r>
      <w:r w:rsidRPr="001B0A5E">
        <w:rPr>
          <w:color w:val="000000"/>
          <w:szCs w:val="28"/>
        </w:rPr>
        <w:t>я</w:t>
      </w:r>
      <w:r w:rsidRPr="001B0A5E">
        <w:rPr>
          <w:color w:val="000000"/>
          <w:szCs w:val="28"/>
        </w:rPr>
        <w:t xml:space="preserve">ется и </w:t>
      </w:r>
      <w:r w:rsidRPr="001B0A5E">
        <w:rPr>
          <w:color w:val="000000" w:themeColor="text1"/>
          <w:szCs w:val="28"/>
        </w:rPr>
        <w:t xml:space="preserve">детализируется на последующих стадиях проектирования по техническим условиям </w:t>
      </w:r>
      <w:r w:rsidR="00BE5B03" w:rsidRPr="001B0A5E">
        <w:rPr>
          <w:color w:val="000000"/>
          <w:szCs w:val="28"/>
        </w:rPr>
        <w:t>муниципального унитарного предприятия г. Новосибирска</w:t>
      </w:r>
      <w:r w:rsidRPr="001B0A5E">
        <w:rPr>
          <w:color w:val="000000" w:themeColor="text1"/>
          <w:szCs w:val="28"/>
        </w:rPr>
        <w:t xml:space="preserve"> «ГОРВОДОКАНАЛ». </w:t>
      </w:r>
    </w:p>
    <w:p w14:paraId="16F0EB9F" w14:textId="77777777" w:rsidR="003B0BBC" w:rsidRPr="001B0A5E" w:rsidRDefault="003B0BBC" w:rsidP="003B0BBC">
      <w:pPr>
        <w:rPr>
          <w:color w:val="000000" w:themeColor="text1"/>
          <w:szCs w:val="28"/>
        </w:rPr>
      </w:pPr>
    </w:p>
    <w:p w14:paraId="16F0EBA0" w14:textId="77777777" w:rsidR="003B0BBC" w:rsidRPr="001B0A5E" w:rsidRDefault="003B0BBC" w:rsidP="003B0BBC">
      <w:pPr>
        <w:pStyle w:val="afe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color w:val="000000" w:themeColor="text1"/>
          <w:szCs w:val="28"/>
        </w:rPr>
      </w:pPr>
      <w:r w:rsidRPr="001B0A5E">
        <w:rPr>
          <w:b/>
          <w:color w:val="000000" w:themeColor="text1"/>
          <w:szCs w:val="28"/>
        </w:rPr>
        <w:t>3.3.3.3. Ливневая канализация</w:t>
      </w:r>
    </w:p>
    <w:p w14:paraId="16F0EBA1" w14:textId="77777777" w:rsidR="003B0BBC" w:rsidRPr="001B0A5E" w:rsidRDefault="003B0BBC" w:rsidP="003B0BBC">
      <w:pPr>
        <w:rPr>
          <w:color w:val="000000" w:themeColor="text1"/>
          <w:szCs w:val="28"/>
        </w:rPr>
      </w:pPr>
    </w:p>
    <w:p w14:paraId="16F0EBA2" w14:textId="77777777" w:rsidR="003B0BBC" w:rsidRPr="001B0A5E" w:rsidRDefault="003B0BBC" w:rsidP="003B0BBC">
      <w:pPr>
        <w:rPr>
          <w:color w:val="000000"/>
          <w:szCs w:val="28"/>
        </w:rPr>
      </w:pPr>
      <w:r w:rsidRPr="001B0A5E">
        <w:rPr>
          <w:color w:val="000000" w:themeColor="text1"/>
          <w:szCs w:val="28"/>
        </w:rPr>
        <w:t xml:space="preserve">Ливневая </w:t>
      </w:r>
      <w:r w:rsidRPr="001B0A5E">
        <w:rPr>
          <w:color w:val="000000"/>
          <w:szCs w:val="28"/>
        </w:rPr>
        <w:t>канализация предусматривает отвод дождевых, талых и полив</w:t>
      </w:r>
      <w:r w:rsidRPr="001B0A5E">
        <w:rPr>
          <w:color w:val="000000"/>
          <w:szCs w:val="28"/>
        </w:rPr>
        <w:t>о</w:t>
      </w:r>
      <w:r w:rsidRPr="001B0A5E">
        <w:rPr>
          <w:color w:val="000000"/>
          <w:szCs w:val="28"/>
        </w:rPr>
        <w:t>моечных стоков с селитебных и производственных территорий.</w:t>
      </w:r>
    </w:p>
    <w:p w14:paraId="16F0EBA3" w14:textId="77777777" w:rsidR="003B0BBC" w:rsidRPr="001B0A5E" w:rsidRDefault="003B0BBC" w:rsidP="003B0BBC">
      <w:pPr>
        <w:rPr>
          <w:szCs w:val="28"/>
        </w:rPr>
      </w:pPr>
      <w:r w:rsidRPr="001B0A5E">
        <w:rPr>
          <w:szCs w:val="28"/>
        </w:rPr>
        <w:t>Проектом планировки предусматривается осуществление следующих инж</w:t>
      </w:r>
      <w:r w:rsidRPr="001B0A5E">
        <w:rPr>
          <w:szCs w:val="28"/>
        </w:rPr>
        <w:t>е</w:t>
      </w:r>
      <w:r w:rsidRPr="001B0A5E">
        <w:rPr>
          <w:szCs w:val="28"/>
        </w:rPr>
        <w:t>нерных мероприятий:</w:t>
      </w:r>
    </w:p>
    <w:p w14:paraId="16F0EBA4" w14:textId="77777777" w:rsidR="003B0BBC" w:rsidRPr="001B0A5E" w:rsidRDefault="003B0BBC" w:rsidP="003B0BBC">
      <w:pPr>
        <w:rPr>
          <w:color w:val="000000"/>
          <w:szCs w:val="28"/>
        </w:rPr>
      </w:pPr>
      <w:r w:rsidRPr="001B0A5E">
        <w:rPr>
          <w:color w:val="000000"/>
          <w:szCs w:val="28"/>
        </w:rPr>
        <w:t>заключение «водоотводного лога» в коллектор со строительством в устье локальных очистных сооружений ливневой канализации.</w:t>
      </w:r>
    </w:p>
    <w:p w14:paraId="16F0EBA5" w14:textId="77777777" w:rsidR="003B0BBC" w:rsidRPr="001B0A5E" w:rsidRDefault="003B0BBC" w:rsidP="003B0BBC">
      <w:pPr>
        <w:rPr>
          <w:color w:val="000000"/>
          <w:szCs w:val="28"/>
        </w:rPr>
      </w:pPr>
      <w:r w:rsidRPr="001B0A5E">
        <w:rPr>
          <w:color w:val="000000"/>
          <w:szCs w:val="28"/>
        </w:rPr>
        <w:t>развитие существующей водосточной сети в проектируемых жилых микр</w:t>
      </w:r>
      <w:r w:rsidRPr="001B0A5E">
        <w:rPr>
          <w:color w:val="000000"/>
          <w:szCs w:val="28"/>
        </w:rPr>
        <w:t>о</w:t>
      </w:r>
      <w:r w:rsidRPr="001B0A5E">
        <w:rPr>
          <w:color w:val="000000"/>
          <w:szCs w:val="28"/>
        </w:rPr>
        <w:t>районах, а также на реконструируемых промышленных территориях, по трассам проектируемых магистралей;</w:t>
      </w:r>
    </w:p>
    <w:p w14:paraId="16F0EBA6" w14:textId="77777777" w:rsidR="003B0BBC" w:rsidRPr="001B0A5E" w:rsidRDefault="003B0BBC" w:rsidP="003B0BBC">
      <w:pPr>
        <w:rPr>
          <w:color w:val="000000"/>
          <w:szCs w:val="28"/>
        </w:rPr>
      </w:pPr>
      <w:r w:rsidRPr="001B0A5E">
        <w:rPr>
          <w:color w:val="000000"/>
          <w:szCs w:val="28"/>
        </w:rPr>
        <w:t>заключение части русла реки Тулы в коллектор по трассе будущей маг</w:t>
      </w:r>
      <w:r w:rsidRPr="001B0A5E">
        <w:rPr>
          <w:color w:val="000000"/>
          <w:szCs w:val="28"/>
        </w:rPr>
        <w:t>и</w:t>
      </w:r>
      <w:r w:rsidRPr="001B0A5E">
        <w:rPr>
          <w:color w:val="000000"/>
          <w:szCs w:val="28"/>
        </w:rPr>
        <w:t>страли – участок 0,4 км.</w:t>
      </w:r>
    </w:p>
    <w:p w14:paraId="16F0EBA7" w14:textId="77777777" w:rsidR="003B0BBC" w:rsidRPr="001B0A5E" w:rsidRDefault="003B0BBC" w:rsidP="003B0BBC">
      <w:pPr>
        <w:rPr>
          <w:color w:val="000000"/>
          <w:szCs w:val="28"/>
        </w:rPr>
      </w:pPr>
      <w:r w:rsidRPr="001B0A5E">
        <w:rPr>
          <w:color w:val="000000"/>
          <w:szCs w:val="28"/>
        </w:rPr>
        <w:t>Состав и марка оборудования очистных сооружений уточняется при раб</w:t>
      </w:r>
      <w:r w:rsidRPr="001B0A5E">
        <w:rPr>
          <w:color w:val="000000"/>
          <w:szCs w:val="28"/>
        </w:rPr>
        <w:t>о</w:t>
      </w:r>
      <w:r w:rsidRPr="001B0A5E">
        <w:rPr>
          <w:color w:val="000000"/>
          <w:szCs w:val="28"/>
        </w:rPr>
        <w:t>чем проектировании. Водовыпускные сооружения должны обеспечивать споко</w:t>
      </w:r>
      <w:r w:rsidRPr="001B0A5E">
        <w:rPr>
          <w:color w:val="000000"/>
          <w:szCs w:val="28"/>
        </w:rPr>
        <w:t>й</w:t>
      </w:r>
      <w:r w:rsidRPr="001B0A5E">
        <w:rPr>
          <w:color w:val="000000"/>
          <w:szCs w:val="28"/>
        </w:rPr>
        <w:t>ный выпуск воды в водные объекты и исключать возможность обратного тока в</w:t>
      </w:r>
      <w:r w:rsidRPr="001B0A5E">
        <w:rPr>
          <w:color w:val="000000"/>
          <w:szCs w:val="28"/>
        </w:rPr>
        <w:t>о</w:t>
      </w:r>
      <w:r w:rsidRPr="001B0A5E">
        <w:rPr>
          <w:color w:val="000000"/>
          <w:szCs w:val="28"/>
        </w:rPr>
        <w:t>ды.</w:t>
      </w:r>
    </w:p>
    <w:p w14:paraId="16F0EBA8" w14:textId="77777777" w:rsidR="003B0BBC" w:rsidRPr="001B0A5E" w:rsidRDefault="003B0BBC" w:rsidP="003B0BBC">
      <w:pPr>
        <w:rPr>
          <w:color w:val="000000"/>
          <w:szCs w:val="28"/>
        </w:rPr>
      </w:pPr>
      <w:r w:rsidRPr="001B0A5E">
        <w:rPr>
          <w:color w:val="000000"/>
          <w:szCs w:val="28"/>
        </w:rPr>
        <w:t xml:space="preserve">Система ливневой канализации выполняется из железобетонных </w:t>
      </w:r>
      <w:r w:rsidR="00BE5B03">
        <w:rPr>
          <w:color w:val="000000"/>
          <w:szCs w:val="28"/>
        </w:rPr>
        <w:t>труб</w:t>
      </w:r>
      <w:proofErr w:type="gramStart"/>
      <w:r w:rsidR="00BE5B03">
        <w:rPr>
          <w:color w:val="000000"/>
          <w:szCs w:val="28"/>
        </w:rPr>
        <w:t xml:space="preserve"> </w:t>
      </w:r>
      <w:r w:rsidR="00BE5B03">
        <w:rPr>
          <w:color w:val="000000"/>
          <w:szCs w:val="28"/>
        </w:rPr>
        <w:br/>
        <w:t>Д</w:t>
      </w:r>
      <w:proofErr w:type="gramEnd"/>
      <w:r w:rsidR="00BE5B03">
        <w:rPr>
          <w:color w:val="000000"/>
          <w:szCs w:val="28"/>
        </w:rPr>
        <w:t xml:space="preserve"> 300 – </w:t>
      </w:r>
      <w:r w:rsidRPr="001B0A5E">
        <w:rPr>
          <w:color w:val="000000"/>
          <w:szCs w:val="28"/>
        </w:rPr>
        <w:t xml:space="preserve">1000 мм. </w:t>
      </w:r>
    </w:p>
    <w:p w14:paraId="16F0EBA9" w14:textId="77777777" w:rsidR="003B0BBC" w:rsidRPr="001B0A5E" w:rsidRDefault="003B0BBC" w:rsidP="003B0BBC">
      <w:pPr>
        <w:rPr>
          <w:color w:val="000000"/>
          <w:szCs w:val="28"/>
        </w:rPr>
      </w:pPr>
      <w:r w:rsidRPr="001B0A5E">
        <w:rPr>
          <w:szCs w:val="28"/>
        </w:rPr>
        <w:t>Существующие выпуски подлежат сохранению и эксплуатации до стро</w:t>
      </w:r>
      <w:r w:rsidRPr="001B0A5E">
        <w:rPr>
          <w:szCs w:val="28"/>
        </w:rPr>
        <w:t>и</w:t>
      </w:r>
      <w:r w:rsidRPr="001B0A5E">
        <w:rPr>
          <w:szCs w:val="28"/>
        </w:rPr>
        <w:t>тельства централизованной канализации ливневой сети.</w:t>
      </w:r>
    </w:p>
    <w:p w14:paraId="16F0EBAA" w14:textId="77777777" w:rsidR="003B0BBC" w:rsidRPr="001B0A5E" w:rsidRDefault="003B0BBC" w:rsidP="003B0BBC">
      <w:pPr>
        <w:rPr>
          <w:color w:val="000000" w:themeColor="text1"/>
          <w:szCs w:val="28"/>
        </w:rPr>
      </w:pPr>
      <w:r w:rsidRPr="001B0A5E">
        <w:rPr>
          <w:color w:val="000000"/>
          <w:szCs w:val="28"/>
        </w:rPr>
        <w:t xml:space="preserve">Схема ливневой канализации </w:t>
      </w:r>
      <w:r w:rsidR="00BE5B03">
        <w:rPr>
          <w:color w:val="000000"/>
          <w:szCs w:val="28"/>
        </w:rPr>
        <w:t>планируемой территории</w:t>
      </w:r>
      <w:r w:rsidRPr="001B0A5E">
        <w:rPr>
          <w:color w:val="000000"/>
          <w:szCs w:val="28"/>
        </w:rPr>
        <w:t xml:space="preserve"> уточняется на </w:t>
      </w:r>
      <w:r w:rsidRPr="001B0A5E">
        <w:rPr>
          <w:color w:val="000000" w:themeColor="text1"/>
          <w:szCs w:val="28"/>
        </w:rPr>
        <w:t>дал</w:t>
      </w:r>
      <w:r w:rsidRPr="001B0A5E">
        <w:rPr>
          <w:color w:val="000000" w:themeColor="text1"/>
          <w:szCs w:val="28"/>
        </w:rPr>
        <w:t>ь</w:t>
      </w:r>
      <w:r w:rsidRPr="001B0A5E">
        <w:rPr>
          <w:color w:val="000000" w:themeColor="text1"/>
          <w:szCs w:val="28"/>
        </w:rPr>
        <w:t>нейших стадиях проектирования, по техническим условиям.</w:t>
      </w:r>
    </w:p>
    <w:p w14:paraId="16F0EBAB" w14:textId="77777777" w:rsidR="003B0BBC" w:rsidRPr="001B0A5E" w:rsidRDefault="003B0BBC" w:rsidP="003B0BBC">
      <w:pPr>
        <w:rPr>
          <w:color w:val="000000" w:themeColor="text1"/>
          <w:szCs w:val="28"/>
        </w:rPr>
      </w:pPr>
    </w:p>
    <w:bookmarkEnd w:id="9"/>
    <w:p w14:paraId="16F0EBAC" w14:textId="77777777" w:rsidR="003B0BBC" w:rsidRPr="001B0A5E" w:rsidRDefault="003B0BBC" w:rsidP="003B0BBC">
      <w:pPr>
        <w:pStyle w:val="afe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color w:val="000000" w:themeColor="text1"/>
          <w:szCs w:val="28"/>
        </w:rPr>
      </w:pPr>
      <w:r w:rsidRPr="001B0A5E">
        <w:rPr>
          <w:b/>
          <w:color w:val="000000" w:themeColor="text1"/>
          <w:szCs w:val="28"/>
        </w:rPr>
        <w:t>3.3.3.4. Теплоснабжение</w:t>
      </w:r>
    </w:p>
    <w:p w14:paraId="16F0EBAD" w14:textId="77777777" w:rsidR="003B0BBC" w:rsidRPr="001B0A5E" w:rsidRDefault="003B0BBC" w:rsidP="003B0BBC">
      <w:pPr>
        <w:spacing w:line="240" w:lineRule="atLeast"/>
        <w:ind w:firstLine="0"/>
        <w:rPr>
          <w:b/>
          <w:color w:val="000000" w:themeColor="text1"/>
          <w:szCs w:val="28"/>
        </w:rPr>
      </w:pPr>
    </w:p>
    <w:p w14:paraId="16F0EBAE" w14:textId="77777777" w:rsidR="003B0BBC" w:rsidRPr="001B0A5E" w:rsidRDefault="003B0BBC" w:rsidP="003B0BBC">
      <w:pPr>
        <w:rPr>
          <w:color w:val="000000"/>
          <w:szCs w:val="28"/>
        </w:rPr>
      </w:pPr>
      <w:r w:rsidRPr="001B0A5E">
        <w:rPr>
          <w:color w:val="000000" w:themeColor="text1"/>
          <w:szCs w:val="28"/>
        </w:rPr>
        <w:t>Пр</w:t>
      </w:r>
      <w:r w:rsidRPr="001B0A5E">
        <w:rPr>
          <w:color w:val="000000"/>
          <w:szCs w:val="28"/>
        </w:rPr>
        <w:t>оектом планировки предусмотрена централизованная система тепл</w:t>
      </w:r>
      <w:r w:rsidRPr="001B0A5E">
        <w:rPr>
          <w:color w:val="000000"/>
          <w:szCs w:val="28"/>
        </w:rPr>
        <w:t>о</w:t>
      </w:r>
      <w:r w:rsidRPr="001B0A5E">
        <w:rPr>
          <w:color w:val="000000"/>
          <w:szCs w:val="28"/>
        </w:rPr>
        <w:t>снабжения сохраняемых и проектных зданий планируемой территории.</w:t>
      </w:r>
    </w:p>
    <w:p w14:paraId="16F0EBAF" w14:textId="77777777" w:rsidR="003B0BBC" w:rsidRPr="001B0A5E" w:rsidRDefault="003B0BBC" w:rsidP="003B0BBC">
      <w:pPr>
        <w:shd w:val="clear" w:color="auto" w:fill="FFFFFF"/>
        <w:ind w:left="20" w:right="20"/>
        <w:rPr>
          <w:color w:val="000000" w:themeColor="text1"/>
          <w:szCs w:val="28"/>
        </w:rPr>
      </w:pPr>
      <w:r w:rsidRPr="001B0A5E">
        <w:rPr>
          <w:color w:val="000000"/>
          <w:szCs w:val="28"/>
        </w:rPr>
        <w:lastRenderedPageBreak/>
        <w:t>Теплоснабжение кварталов с сохраняемой застройкой предусматривается от существующих центральных тепловых пунктов</w:t>
      </w:r>
      <w:r w:rsidR="00BE5B03">
        <w:rPr>
          <w:color w:val="000000"/>
          <w:szCs w:val="28"/>
        </w:rPr>
        <w:t>.</w:t>
      </w:r>
      <w:r w:rsidRPr="001B0A5E">
        <w:rPr>
          <w:color w:val="000000"/>
          <w:szCs w:val="28"/>
        </w:rPr>
        <w:t xml:space="preserve"> В кварталах, в которых дополн</w:t>
      </w:r>
      <w:r w:rsidRPr="001B0A5E">
        <w:rPr>
          <w:color w:val="000000"/>
          <w:szCs w:val="28"/>
        </w:rPr>
        <w:t>и</w:t>
      </w:r>
      <w:r w:rsidRPr="001B0A5E">
        <w:rPr>
          <w:color w:val="000000"/>
          <w:szCs w:val="28"/>
        </w:rPr>
        <w:t xml:space="preserve">тельно к существующей застройке могут размещаться отдельно стоящие дома, их теплоснабжение может осуществляться от существующих </w:t>
      </w:r>
      <w:r w:rsidR="00BE5B03" w:rsidRPr="001B0A5E">
        <w:rPr>
          <w:color w:val="000000"/>
          <w:szCs w:val="28"/>
        </w:rPr>
        <w:t>центральных тепловых пунктов</w:t>
      </w:r>
      <w:r w:rsidRPr="001B0A5E">
        <w:rPr>
          <w:color w:val="000000"/>
          <w:szCs w:val="28"/>
        </w:rPr>
        <w:t xml:space="preserve"> с учетом реконструкции и установки дополнительного оборудования или от индивидуальных тепловых пунктов. Теплоснабжение в кварталах с новой з</w:t>
      </w:r>
      <w:r w:rsidRPr="001B0A5E">
        <w:rPr>
          <w:color w:val="000000"/>
          <w:szCs w:val="28"/>
        </w:rPr>
        <w:t>а</w:t>
      </w:r>
      <w:r w:rsidRPr="001B0A5E">
        <w:rPr>
          <w:color w:val="000000"/>
          <w:szCs w:val="28"/>
        </w:rPr>
        <w:t xml:space="preserve">стройкой </w:t>
      </w:r>
      <w:r w:rsidRPr="001B0A5E">
        <w:rPr>
          <w:color w:val="000000" w:themeColor="text1"/>
          <w:szCs w:val="28"/>
        </w:rPr>
        <w:t xml:space="preserve">возможно от новых </w:t>
      </w:r>
      <w:r w:rsidR="00BE5B03" w:rsidRPr="001B0A5E">
        <w:rPr>
          <w:color w:val="000000"/>
          <w:szCs w:val="28"/>
        </w:rPr>
        <w:t>центральных тепловых пунктов</w:t>
      </w:r>
      <w:r w:rsidRPr="001B0A5E">
        <w:rPr>
          <w:color w:val="000000" w:themeColor="text1"/>
          <w:szCs w:val="28"/>
        </w:rPr>
        <w:t xml:space="preserve"> или от </w:t>
      </w:r>
      <w:r w:rsidR="00BE5B03" w:rsidRPr="001B0A5E">
        <w:rPr>
          <w:color w:val="000000"/>
          <w:szCs w:val="28"/>
        </w:rPr>
        <w:t>индивид</w:t>
      </w:r>
      <w:r w:rsidR="00BE5B03" w:rsidRPr="001B0A5E">
        <w:rPr>
          <w:color w:val="000000"/>
          <w:szCs w:val="28"/>
        </w:rPr>
        <w:t>у</w:t>
      </w:r>
      <w:r w:rsidR="00BE5B03" w:rsidRPr="001B0A5E">
        <w:rPr>
          <w:color w:val="000000"/>
          <w:szCs w:val="28"/>
        </w:rPr>
        <w:t>альных тепловых пунктов</w:t>
      </w:r>
      <w:r w:rsidRPr="001B0A5E">
        <w:rPr>
          <w:color w:val="000000" w:themeColor="text1"/>
          <w:szCs w:val="28"/>
        </w:rPr>
        <w:t>. Для вновь осваиваемых территорий выбор способа о</w:t>
      </w:r>
      <w:r w:rsidRPr="001B0A5E">
        <w:rPr>
          <w:color w:val="000000" w:themeColor="text1"/>
          <w:szCs w:val="28"/>
        </w:rPr>
        <w:t>р</w:t>
      </w:r>
      <w:r w:rsidRPr="001B0A5E">
        <w:rPr>
          <w:color w:val="000000" w:themeColor="text1"/>
          <w:szCs w:val="28"/>
        </w:rPr>
        <w:t>ганизации теплоснабжения (</w:t>
      </w:r>
      <w:r w:rsidR="00BE5B03" w:rsidRPr="001B0A5E">
        <w:rPr>
          <w:color w:val="000000"/>
          <w:szCs w:val="28"/>
        </w:rPr>
        <w:t>центральных тепловых пунктов</w:t>
      </w:r>
      <w:r w:rsidRPr="001B0A5E">
        <w:rPr>
          <w:color w:val="000000" w:themeColor="text1"/>
          <w:szCs w:val="28"/>
        </w:rPr>
        <w:t xml:space="preserve"> или </w:t>
      </w:r>
      <w:r w:rsidR="00BE5B03" w:rsidRPr="001B0A5E">
        <w:rPr>
          <w:color w:val="000000"/>
          <w:szCs w:val="28"/>
        </w:rPr>
        <w:t>индивидуальных тепловых пунктов</w:t>
      </w:r>
      <w:r w:rsidRPr="001B0A5E">
        <w:rPr>
          <w:color w:val="000000" w:themeColor="text1"/>
          <w:szCs w:val="28"/>
        </w:rPr>
        <w:t>) осуществляется на основании технико-экономических расч</w:t>
      </w:r>
      <w:r w:rsidRPr="001B0A5E">
        <w:rPr>
          <w:color w:val="000000" w:themeColor="text1"/>
          <w:szCs w:val="28"/>
        </w:rPr>
        <w:t>е</w:t>
      </w:r>
      <w:r w:rsidRPr="001B0A5E">
        <w:rPr>
          <w:color w:val="000000" w:themeColor="text1"/>
          <w:szCs w:val="28"/>
        </w:rPr>
        <w:t>тов или задания на проектирование с обязательным учетом гидравлических р</w:t>
      </w:r>
      <w:r w:rsidRPr="001B0A5E">
        <w:rPr>
          <w:color w:val="000000" w:themeColor="text1"/>
          <w:szCs w:val="28"/>
        </w:rPr>
        <w:t>е</w:t>
      </w:r>
      <w:r w:rsidRPr="001B0A5E">
        <w:rPr>
          <w:color w:val="000000" w:themeColor="text1"/>
          <w:szCs w:val="28"/>
        </w:rPr>
        <w:t>жимов работы тепловых сетей и установленных температурных графиков ото</w:t>
      </w:r>
      <w:r w:rsidRPr="001B0A5E">
        <w:rPr>
          <w:color w:val="000000" w:themeColor="text1"/>
          <w:szCs w:val="28"/>
        </w:rPr>
        <w:t>п</w:t>
      </w:r>
      <w:r w:rsidRPr="001B0A5E">
        <w:rPr>
          <w:color w:val="000000" w:themeColor="text1"/>
          <w:szCs w:val="28"/>
        </w:rPr>
        <w:t>ления зданий.</w:t>
      </w:r>
    </w:p>
    <w:p w14:paraId="16F0EBB0" w14:textId="77777777" w:rsidR="003B0BBC" w:rsidRDefault="003B0BBC" w:rsidP="003B0BBC">
      <w:pPr>
        <w:rPr>
          <w:color w:val="000000" w:themeColor="text1"/>
          <w:szCs w:val="28"/>
        </w:rPr>
      </w:pPr>
      <w:r w:rsidRPr="001B0A5E">
        <w:rPr>
          <w:color w:val="000000" w:themeColor="text1"/>
          <w:szCs w:val="28"/>
        </w:rPr>
        <w:t>Схема теплоснабжения планируемой территории уточняется и детализир</w:t>
      </w:r>
      <w:r w:rsidRPr="001B0A5E">
        <w:rPr>
          <w:color w:val="000000" w:themeColor="text1"/>
          <w:szCs w:val="28"/>
        </w:rPr>
        <w:t>у</w:t>
      </w:r>
      <w:r w:rsidRPr="001B0A5E">
        <w:rPr>
          <w:color w:val="000000" w:themeColor="text1"/>
          <w:szCs w:val="28"/>
        </w:rPr>
        <w:t>ется на последующих стадиях проектирования в соответствии с техническими условиями.</w:t>
      </w:r>
    </w:p>
    <w:p w14:paraId="16F0EBB1" w14:textId="77777777" w:rsidR="00D0197B" w:rsidRPr="001B0A5E" w:rsidRDefault="00D0197B" w:rsidP="003B0BBC">
      <w:pPr>
        <w:rPr>
          <w:color w:val="000000" w:themeColor="text1"/>
          <w:szCs w:val="28"/>
        </w:rPr>
      </w:pPr>
    </w:p>
    <w:p w14:paraId="16F0EBB2" w14:textId="77777777" w:rsidR="003B0BBC" w:rsidRPr="001B0A5E" w:rsidRDefault="003B0BBC" w:rsidP="003B0BBC">
      <w:pPr>
        <w:spacing w:line="0" w:lineRule="atLeast"/>
        <w:ind w:firstLine="0"/>
        <w:contextualSpacing/>
        <w:jc w:val="center"/>
        <w:rPr>
          <w:b/>
          <w:bCs/>
          <w:color w:val="000000" w:themeColor="text1"/>
          <w:szCs w:val="28"/>
        </w:rPr>
      </w:pPr>
      <w:r w:rsidRPr="001B0A5E">
        <w:rPr>
          <w:b/>
          <w:bCs/>
          <w:color w:val="000000" w:themeColor="text1"/>
          <w:szCs w:val="28"/>
        </w:rPr>
        <w:t>3.3.3.5. Газоснабжение</w:t>
      </w:r>
    </w:p>
    <w:p w14:paraId="16F0EBB3" w14:textId="77777777" w:rsidR="003B0BBC" w:rsidRPr="001B0A5E" w:rsidRDefault="003B0BBC" w:rsidP="003B0BBC">
      <w:pPr>
        <w:widowControl w:val="0"/>
        <w:autoSpaceDE w:val="0"/>
        <w:autoSpaceDN w:val="0"/>
        <w:adjustRightInd w:val="0"/>
        <w:spacing w:line="240" w:lineRule="atLeast"/>
        <w:jc w:val="center"/>
        <w:rPr>
          <w:color w:val="000000" w:themeColor="text1"/>
          <w:szCs w:val="28"/>
        </w:rPr>
      </w:pPr>
    </w:p>
    <w:p w14:paraId="16F0EBB4" w14:textId="77777777" w:rsidR="003B0BBC" w:rsidRPr="001B0A5E" w:rsidRDefault="003B0BBC" w:rsidP="003B0BBC">
      <w:pPr>
        <w:rPr>
          <w:color w:val="000000" w:themeColor="text1"/>
          <w:szCs w:val="28"/>
        </w:rPr>
      </w:pPr>
      <w:r w:rsidRPr="001B0A5E">
        <w:rPr>
          <w:color w:val="000000" w:themeColor="text1"/>
          <w:szCs w:val="28"/>
        </w:rPr>
        <w:t xml:space="preserve">Природный газ </w:t>
      </w:r>
      <w:r w:rsidR="00BE5B03">
        <w:rPr>
          <w:color w:val="000000" w:themeColor="text1"/>
          <w:szCs w:val="28"/>
        </w:rPr>
        <w:t>планируется</w:t>
      </w:r>
      <w:r w:rsidRPr="001B0A5E">
        <w:rPr>
          <w:color w:val="000000" w:themeColor="text1"/>
          <w:szCs w:val="28"/>
        </w:rPr>
        <w:t xml:space="preserve"> использовать для отопления и обслуживания коммунально-бытовых и промышленных потребителей.</w:t>
      </w:r>
    </w:p>
    <w:p w14:paraId="16F0EBB5" w14:textId="77777777" w:rsidR="003B0BBC" w:rsidRPr="001B0A5E" w:rsidRDefault="003B0BBC" w:rsidP="003B0BBC">
      <w:pPr>
        <w:rPr>
          <w:color w:val="000000" w:themeColor="text1"/>
          <w:szCs w:val="28"/>
        </w:rPr>
      </w:pPr>
      <w:r w:rsidRPr="001B0A5E">
        <w:rPr>
          <w:color w:val="000000" w:themeColor="text1"/>
          <w:szCs w:val="28"/>
        </w:rPr>
        <w:t>Проектируемые газопроводы высокого давления подключаются к сущ</w:t>
      </w:r>
      <w:r w:rsidRPr="001B0A5E">
        <w:rPr>
          <w:color w:val="000000" w:themeColor="text1"/>
          <w:szCs w:val="28"/>
        </w:rPr>
        <w:t>е</w:t>
      </w:r>
      <w:r w:rsidRPr="001B0A5E">
        <w:rPr>
          <w:color w:val="000000" w:themeColor="text1"/>
          <w:szCs w:val="28"/>
        </w:rPr>
        <w:t>ствующей газораспределительной сети города Новосибирска. Система газосна</w:t>
      </w:r>
      <w:r w:rsidRPr="001B0A5E">
        <w:rPr>
          <w:color w:val="000000" w:themeColor="text1"/>
          <w:szCs w:val="28"/>
        </w:rPr>
        <w:t>б</w:t>
      </w:r>
      <w:r w:rsidRPr="001B0A5E">
        <w:rPr>
          <w:color w:val="000000" w:themeColor="text1"/>
          <w:szCs w:val="28"/>
        </w:rPr>
        <w:t>жения проектом принята смешанная, состоящая из кольцевых и тупиковых газ</w:t>
      </w:r>
      <w:r w:rsidRPr="001B0A5E">
        <w:rPr>
          <w:color w:val="000000" w:themeColor="text1"/>
          <w:szCs w:val="28"/>
        </w:rPr>
        <w:t>о</w:t>
      </w:r>
      <w:r w:rsidRPr="001B0A5E">
        <w:rPr>
          <w:color w:val="000000" w:themeColor="text1"/>
          <w:szCs w:val="28"/>
        </w:rPr>
        <w:t>проводов.</w:t>
      </w:r>
    </w:p>
    <w:p w14:paraId="16F0EBB6" w14:textId="77777777" w:rsidR="003B0BBC" w:rsidRPr="001B0A5E" w:rsidRDefault="003B0BBC" w:rsidP="003B0BBC">
      <w:pPr>
        <w:rPr>
          <w:color w:val="000000" w:themeColor="text1"/>
          <w:szCs w:val="28"/>
        </w:rPr>
      </w:pPr>
      <w:r w:rsidRPr="001B0A5E">
        <w:rPr>
          <w:color w:val="000000" w:themeColor="text1"/>
          <w:szCs w:val="28"/>
        </w:rPr>
        <w:t>Проектом планировки предусматривается снос существующей индивид</w:t>
      </w:r>
      <w:r w:rsidRPr="001B0A5E">
        <w:rPr>
          <w:color w:val="000000" w:themeColor="text1"/>
          <w:szCs w:val="28"/>
        </w:rPr>
        <w:t>у</w:t>
      </w:r>
      <w:r w:rsidRPr="001B0A5E">
        <w:rPr>
          <w:color w:val="000000" w:themeColor="text1"/>
          <w:szCs w:val="28"/>
        </w:rPr>
        <w:t>альной жилой застройки. Дальнейшее развитие системы газоснабжения не пред</w:t>
      </w:r>
      <w:r w:rsidRPr="001B0A5E">
        <w:rPr>
          <w:color w:val="000000" w:themeColor="text1"/>
          <w:szCs w:val="28"/>
        </w:rPr>
        <w:t>у</w:t>
      </w:r>
      <w:r w:rsidRPr="001B0A5E">
        <w:rPr>
          <w:color w:val="000000" w:themeColor="text1"/>
          <w:szCs w:val="28"/>
        </w:rPr>
        <w:t>смотрено.</w:t>
      </w:r>
    </w:p>
    <w:p w14:paraId="16F0EBB7" w14:textId="77777777" w:rsidR="003B0BBC" w:rsidRPr="001B0A5E" w:rsidRDefault="003B0BBC" w:rsidP="003B0BBC">
      <w:pPr>
        <w:rPr>
          <w:color w:val="000000" w:themeColor="text1"/>
          <w:szCs w:val="28"/>
        </w:rPr>
      </w:pPr>
      <w:r w:rsidRPr="001B0A5E">
        <w:rPr>
          <w:color w:val="000000" w:themeColor="text1"/>
          <w:szCs w:val="28"/>
        </w:rPr>
        <w:t>Технологическое оборудование и нагрузки котельной уточняются на посл</w:t>
      </w:r>
      <w:r w:rsidRPr="001B0A5E">
        <w:rPr>
          <w:color w:val="000000" w:themeColor="text1"/>
          <w:szCs w:val="28"/>
        </w:rPr>
        <w:t>е</w:t>
      </w:r>
      <w:r w:rsidRPr="001B0A5E">
        <w:rPr>
          <w:color w:val="000000" w:themeColor="text1"/>
          <w:szCs w:val="28"/>
        </w:rPr>
        <w:t>дующих стадиях проектирования.</w:t>
      </w:r>
    </w:p>
    <w:p w14:paraId="16F0EBB8" w14:textId="77777777" w:rsidR="003B0BBC" w:rsidRPr="001B0A5E" w:rsidRDefault="003B0BBC" w:rsidP="003B0BBC">
      <w:pPr>
        <w:rPr>
          <w:color w:val="000000" w:themeColor="text1"/>
          <w:szCs w:val="28"/>
        </w:rPr>
      </w:pPr>
    </w:p>
    <w:p w14:paraId="16F0EBB9" w14:textId="77777777" w:rsidR="003B0BBC" w:rsidRPr="001B0A5E" w:rsidRDefault="003B0BBC" w:rsidP="003B0BBC">
      <w:pPr>
        <w:pStyle w:val="12"/>
        <w:spacing w:before="0" w:after="0" w:line="240" w:lineRule="atLeast"/>
        <w:ind w:firstLine="0"/>
        <w:rPr>
          <w:bCs/>
          <w:color w:val="000000" w:themeColor="text1"/>
        </w:rPr>
      </w:pPr>
      <w:r w:rsidRPr="001B0A5E">
        <w:rPr>
          <w:bCs/>
          <w:color w:val="000000" w:themeColor="text1"/>
        </w:rPr>
        <w:t>3.3.3.6. Электроснабжение</w:t>
      </w:r>
    </w:p>
    <w:p w14:paraId="16F0EBBA" w14:textId="77777777" w:rsidR="003B0BBC" w:rsidRPr="001B0A5E" w:rsidRDefault="003B0BBC" w:rsidP="003B0BBC">
      <w:pPr>
        <w:pStyle w:val="S6"/>
        <w:keepNext/>
        <w:spacing w:line="240" w:lineRule="atLeast"/>
        <w:rPr>
          <w:color w:val="000000" w:themeColor="text1"/>
          <w:szCs w:val="28"/>
        </w:rPr>
      </w:pPr>
    </w:p>
    <w:p w14:paraId="16F0EBBB" w14:textId="77777777" w:rsidR="003B0BBC" w:rsidRPr="001B0A5E" w:rsidRDefault="003B0BBC" w:rsidP="003B0BBC">
      <w:pPr>
        <w:pStyle w:val="S6"/>
        <w:spacing w:line="240" w:lineRule="atLeast"/>
        <w:rPr>
          <w:color w:val="000000"/>
          <w:szCs w:val="28"/>
        </w:rPr>
      </w:pPr>
      <w:r w:rsidRPr="001B0A5E">
        <w:rPr>
          <w:color w:val="000000" w:themeColor="text1"/>
          <w:szCs w:val="28"/>
        </w:rPr>
        <w:t>Подключение дополнительной планируемой нагрузки</w:t>
      </w:r>
      <w:r w:rsidRPr="001B0A5E">
        <w:rPr>
          <w:color w:val="000000"/>
          <w:szCs w:val="28"/>
        </w:rPr>
        <w:t xml:space="preserve"> на расчетный срок предлагается выполнить от существующих подстанций: ПС 220 </w:t>
      </w:r>
      <w:proofErr w:type="spellStart"/>
      <w:r w:rsidRPr="001B0A5E">
        <w:rPr>
          <w:color w:val="000000"/>
          <w:szCs w:val="28"/>
        </w:rPr>
        <w:t>кВ</w:t>
      </w:r>
      <w:proofErr w:type="spellEnd"/>
      <w:r w:rsidRPr="001B0A5E">
        <w:rPr>
          <w:color w:val="000000"/>
          <w:szCs w:val="28"/>
        </w:rPr>
        <w:t xml:space="preserve"> «</w:t>
      </w:r>
      <w:proofErr w:type="spellStart"/>
      <w:r w:rsidRPr="001B0A5E">
        <w:rPr>
          <w:color w:val="000000"/>
          <w:szCs w:val="28"/>
        </w:rPr>
        <w:t>Тулинская</w:t>
      </w:r>
      <w:proofErr w:type="spellEnd"/>
      <w:r w:rsidRPr="001B0A5E">
        <w:rPr>
          <w:color w:val="000000"/>
          <w:szCs w:val="28"/>
        </w:rPr>
        <w:t>», ПС 110 </w:t>
      </w:r>
      <w:proofErr w:type="spellStart"/>
      <w:r w:rsidRPr="001B0A5E">
        <w:rPr>
          <w:color w:val="000000"/>
          <w:szCs w:val="28"/>
        </w:rPr>
        <w:t>кВ</w:t>
      </w:r>
      <w:proofErr w:type="spellEnd"/>
      <w:r w:rsidRPr="001B0A5E">
        <w:rPr>
          <w:color w:val="000000"/>
          <w:szCs w:val="28"/>
        </w:rPr>
        <w:t xml:space="preserve"> «Сварная», </w:t>
      </w:r>
      <w:r w:rsidRPr="001B0A5E">
        <w:rPr>
          <w:color w:val="000000"/>
          <w:szCs w:val="28"/>
          <w:lang w:eastAsia="en-US"/>
        </w:rPr>
        <w:t xml:space="preserve">ПС 110 </w:t>
      </w:r>
      <w:proofErr w:type="spellStart"/>
      <w:r w:rsidRPr="001B0A5E">
        <w:rPr>
          <w:color w:val="000000"/>
          <w:szCs w:val="28"/>
          <w:lang w:eastAsia="en-US"/>
        </w:rPr>
        <w:t>кВ</w:t>
      </w:r>
      <w:proofErr w:type="spellEnd"/>
      <w:r w:rsidRPr="001B0A5E">
        <w:rPr>
          <w:color w:val="000000"/>
          <w:szCs w:val="28"/>
          <w:lang w:eastAsia="en-US"/>
        </w:rPr>
        <w:t xml:space="preserve"> «</w:t>
      </w:r>
      <w:proofErr w:type="spellStart"/>
      <w:r w:rsidRPr="001B0A5E">
        <w:rPr>
          <w:color w:val="000000"/>
          <w:szCs w:val="28"/>
          <w:lang w:eastAsia="en-US"/>
        </w:rPr>
        <w:t>Ефремовская</w:t>
      </w:r>
      <w:proofErr w:type="spellEnd"/>
      <w:r w:rsidRPr="001B0A5E">
        <w:rPr>
          <w:color w:val="000000"/>
          <w:szCs w:val="28"/>
          <w:lang w:eastAsia="en-US"/>
        </w:rPr>
        <w:t xml:space="preserve">» и </w:t>
      </w:r>
      <w:r w:rsidRPr="001B0A5E">
        <w:rPr>
          <w:color w:val="000000"/>
          <w:szCs w:val="28"/>
        </w:rPr>
        <w:t xml:space="preserve">ПС 110 </w:t>
      </w:r>
      <w:proofErr w:type="spellStart"/>
      <w:r w:rsidRPr="001B0A5E">
        <w:rPr>
          <w:color w:val="000000"/>
          <w:szCs w:val="28"/>
        </w:rPr>
        <w:t>кВ</w:t>
      </w:r>
      <w:proofErr w:type="spellEnd"/>
      <w:r w:rsidRPr="001B0A5E">
        <w:rPr>
          <w:color w:val="000000"/>
          <w:szCs w:val="28"/>
        </w:rPr>
        <w:t xml:space="preserve"> «</w:t>
      </w:r>
      <w:proofErr w:type="spellStart"/>
      <w:r w:rsidRPr="001B0A5E">
        <w:rPr>
          <w:color w:val="000000"/>
          <w:szCs w:val="28"/>
        </w:rPr>
        <w:t>Оловозаводская</w:t>
      </w:r>
      <w:proofErr w:type="spellEnd"/>
      <w:r w:rsidRPr="001B0A5E">
        <w:rPr>
          <w:color w:val="000000"/>
          <w:szCs w:val="28"/>
        </w:rPr>
        <w:t>».</w:t>
      </w:r>
    </w:p>
    <w:p w14:paraId="16F0EBBC" w14:textId="77777777" w:rsidR="003B0BBC" w:rsidRPr="001B0A5E" w:rsidRDefault="003B0BBC" w:rsidP="003B0BBC">
      <w:pPr>
        <w:pStyle w:val="S6"/>
        <w:spacing w:line="240" w:lineRule="atLeast"/>
        <w:rPr>
          <w:color w:val="000000"/>
          <w:szCs w:val="28"/>
        </w:rPr>
      </w:pPr>
      <w:r w:rsidRPr="001B0A5E">
        <w:rPr>
          <w:color w:val="000000"/>
          <w:szCs w:val="28"/>
        </w:rPr>
        <w:t>Объем мероприятий по их реконструкции будет определен исходя из з</w:t>
      </w:r>
      <w:r w:rsidRPr="001B0A5E">
        <w:rPr>
          <w:color w:val="000000"/>
          <w:szCs w:val="28"/>
        </w:rPr>
        <w:t>а</w:t>
      </w:r>
      <w:r w:rsidRPr="001B0A5E">
        <w:rPr>
          <w:color w:val="000000"/>
          <w:szCs w:val="28"/>
        </w:rPr>
        <w:t>грузки объектов на дату поступления заявки на технологическое присоединение вновь построенных объектов.</w:t>
      </w:r>
    </w:p>
    <w:p w14:paraId="16F0EBBD" w14:textId="77777777" w:rsidR="003B0BBC" w:rsidRPr="001B0A5E" w:rsidRDefault="003B0BBC" w:rsidP="003B0BBC">
      <w:pPr>
        <w:ind w:firstLine="708"/>
        <w:rPr>
          <w:color w:val="000000"/>
          <w:szCs w:val="28"/>
        </w:rPr>
      </w:pPr>
      <w:r w:rsidRPr="001B0A5E">
        <w:rPr>
          <w:color w:val="000000"/>
          <w:szCs w:val="28"/>
        </w:rPr>
        <w:t xml:space="preserve">Для </w:t>
      </w:r>
      <w:proofErr w:type="spellStart"/>
      <w:r w:rsidRPr="001B0A5E">
        <w:rPr>
          <w:color w:val="000000"/>
          <w:szCs w:val="28"/>
        </w:rPr>
        <w:t>запитки</w:t>
      </w:r>
      <w:proofErr w:type="spellEnd"/>
      <w:r w:rsidRPr="001B0A5E">
        <w:rPr>
          <w:color w:val="000000"/>
          <w:szCs w:val="28"/>
        </w:rPr>
        <w:t xml:space="preserve"> конечных потребителей электроэнергии на напряжении план</w:t>
      </w:r>
      <w:r w:rsidRPr="001B0A5E">
        <w:rPr>
          <w:color w:val="000000"/>
          <w:szCs w:val="28"/>
        </w:rPr>
        <w:t>и</w:t>
      </w:r>
      <w:r w:rsidRPr="001B0A5E">
        <w:rPr>
          <w:color w:val="000000"/>
          <w:szCs w:val="28"/>
        </w:rPr>
        <w:t>руется строительс</w:t>
      </w:r>
      <w:r w:rsidR="00BE5B03">
        <w:rPr>
          <w:color w:val="000000"/>
          <w:szCs w:val="28"/>
        </w:rPr>
        <w:t>тво трансформаторных подстанций</w:t>
      </w:r>
      <w:r w:rsidRPr="001B0A5E">
        <w:rPr>
          <w:color w:val="000000"/>
          <w:szCs w:val="28"/>
        </w:rPr>
        <w:t xml:space="preserve"> 10/0,4 </w:t>
      </w:r>
      <w:proofErr w:type="spellStart"/>
      <w:r w:rsidRPr="001B0A5E">
        <w:rPr>
          <w:color w:val="000000"/>
          <w:szCs w:val="28"/>
        </w:rPr>
        <w:t>кВ.</w:t>
      </w:r>
      <w:proofErr w:type="spellEnd"/>
    </w:p>
    <w:p w14:paraId="16F0EBBE" w14:textId="77777777" w:rsidR="003B0BBC" w:rsidRPr="001B0A5E" w:rsidRDefault="003B0BBC" w:rsidP="003B0BBC">
      <w:pPr>
        <w:ind w:firstLine="708"/>
        <w:rPr>
          <w:color w:val="000000"/>
          <w:szCs w:val="28"/>
        </w:rPr>
      </w:pPr>
      <w:r w:rsidRPr="001B0A5E">
        <w:rPr>
          <w:color w:val="000000"/>
          <w:szCs w:val="28"/>
        </w:rPr>
        <w:t xml:space="preserve">Обеспечение питания на напряжении 10 </w:t>
      </w:r>
      <w:proofErr w:type="spellStart"/>
      <w:r w:rsidRPr="001B0A5E">
        <w:rPr>
          <w:color w:val="000000"/>
          <w:szCs w:val="28"/>
        </w:rPr>
        <w:t>кВ</w:t>
      </w:r>
      <w:proofErr w:type="spellEnd"/>
      <w:r w:rsidRPr="001B0A5E">
        <w:rPr>
          <w:color w:val="000000"/>
          <w:szCs w:val="28"/>
        </w:rPr>
        <w:t xml:space="preserve"> распределительных пунктов 10 </w:t>
      </w:r>
      <w:proofErr w:type="spellStart"/>
      <w:r w:rsidRPr="001B0A5E">
        <w:rPr>
          <w:color w:val="000000"/>
          <w:szCs w:val="28"/>
        </w:rPr>
        <w:t>кВ</w:t>
      </w:r>
      <w:proofErr w:type="spellEnd"/>
      <w:r w:rsidRPr="001B0A5E">
        <w:rPr>
          <w:color w:val="000000"/>
          <w:szCs w:val="28"/>
        </w:rPr>
        <w:t xml:space="preserve"> и </w:t>
      </w:r>
      <w:r w:rsidR="00BE5B03">
        <w:rPr>
          <w:color w:val="000000"/>
          <w:szCs w:val="28"/>
        </w:rPr>
        <w:t>трансформаторной подстанции</w:t>
      </w:r>
      <w:r w:rsidR="00BE5B03" w:rsidRPr="001B0A5E">
        <w:rPr>
          <w:color w:val="000000"/>
          <w:szCs w:val="28"/>
        </w:rPr>
        <w:t xml:space="preserve"> </w:t>
      </w:r>
      <w:r w:rsidRPr="001B0A5E">
        <w:rPr>
          <w:color w:val="000000"/>
          <w:szCs w:val="28"/>
        </w:rPr>
        <w:t xml:space="preserve">ТП-10/0,4 </w:t>
      </w:r>
      <w:proofErr w:type="spellStart"/>
      <w:r w:rsidRPr="001B0A5E">
        <w:rPr>
          <w:color w:val="000000"/>
          <w:szCs w:val="28"/>
        </w:rPr>
        <w:t>кВ</w:t>
      </w:r>
      <w:proofErr w:type="spellEnd"/>
      <w:r w:rsidRPr="001B0A5E">
        <w:rPr>
          <w:color w:val="000000"/>
          <w:szCs w:val="28"/>
        </w:rPr>
        <w:t xml:space="preserve"> осуществляется с помощью кабельных линий 10 </w:t>
      </w:r>
      <w:proofErr w:type="spellStart"/>
      <w:r w:rsidRPr="001B0A5E">
        <w:rPr>
          <w:color w:val="000000"/>
          <w:szCs w:val="28"/>
        </w:rPr>
        <w:t>кВ</w:t>
      </w:r>
      <w:proofErr w:type="spellEnd"/>
      <w:r w:rsidRPr="001B0A5E">
        <w:rPr>
          <w:color w:val="000000"/>
          <w:szCs w:val="28"/>
        </w:rPr>
        <w:t xml:space="preserve">, прокладываемых </w:t>
      </w:r>
      <w:proofErr w:type="spellStart"/>
      <w:r w:rsidRPr="001B0A5E">
        <w:rPr>
          <w:color w:val="000000"/>
          <w:szCs w:val="28"/>
        </w:rPr>
        <w:t>подземно</w:t>
      </w:r>
      <w:proofErr w:type="spellEnd"/>
      <w:r w:rsidRPr="001B0A5E">
        <w:rPr>
          <w:color w:val="000000"/>
          <w:szCs w:val="28"/>
        </w:rPr>
        <w:t>.</w:t>
      </w:r>
    </w:p>
    <w:p w14:paraId="16F0EBBF" w14:textId="77777777" w:rsidR="003B0BBC" w:rsidRPr="001B0A5E" w:rsidRDefault="003B0BBC" w:rsidP="003B0BBC">
      <w:pPr>
        <w:shd w:val="clear" w:color="auto" w:fill="FFFFFF"/>
        <w:rPr>
          <w:color w:val="000000" w:themeColor="text1"/>
          <w:szCs w:val="28"/>
        </w:rPr>
      </w:pPr>
      <w:r w:rsidRPr="001B0A5E">
        <w:rPr>
          <w:color w:val="000000"/>
          <w:szCs w:val="28"/>
        </w:rPr>
        <w:lastRenderedPageBreak/>
        <w:t xml:space="preserve">Размещение и подключение планируемых </w:t>
      </w:r>
      <w:r w:rsidR="00BE5B03">
        <w:rPr>
          <w:color w:val="000000"/>
          <w:szCs w:val="28"/>
        </w:rPr>
        <w:t>трансформаторных подстанций</w:t>
      </w:r>
      <w:r w:rsidRPr="001B0A5E">
        <w:rPr>
          <w:color w:val="000000"/>
          <w:szCs w:val="28"/>
        </w:rPr>
        <w:t xml:space="preserve"> выполняется на этапах </w:t>
      </w:r>
      <w:r w:rsidRPr="001B0A5E">
        <w:rPr>
          <w:color w:val="000000" w:themeColor="text1"/>
          <w:szCs w:val="28"/>
        </w:rPr>
        <w:t xml:space="preserve">архитектурно-строительного проектирования застройки земельных участков территории. </w:t>
      </w:r>
    </w:p>
    <w:p w14:paraId="16F0EBC0" w14:textId="77777777" w:rsidR="003B0BBC" w:rsidRPr="001B0A5E" w:rsidRDefault="003B0BBC" w:rsidP="003B0BBC">
      <w:pPr>
        <w:rPr>
          <w:color w:val="000000" w:themeColor="text1"/>
          <w:szCs w:val="28"/>
        </w:rPr>
      </w:pPr>
    </w:p>
    <w:p w14:paraId="16F0EBC1" w14:textId="77777777" w:rsidR="003B0BBC" w:rsidRPr="001B0A5E" w:rsidRDefault="003B0BBC" w:rsidP="003B0BBC">
      <w:pPr>
        <w:pStyle w:val="12"/>
        <w:keepNext w:val="0"/>
        <w:spacing w:before="0" w:after="0"/>
        <w:ind w:firstLine="0"/>
        <w:rPr>
          <w:color w:val="000000" w:themeColor="text1"/>
        </w:rPr>
      </w:pPr>
      <w:r w:rsidRPr="001B0A5E">
        <w:rPr>
          <w:color w:val="000000" w:themeColor="text1"/>
        </w:rPr>
        <w:t>4. Инженерная подготовка планируемой территории</w:t>
      </w:r>
    </w:p>
    <w:p w14:paraId="16F0EBC2" w14:textId="77777777" w:rsidR="003B0BBC" w:rsidRPr="001B0A5E" w:rsidRDefault="003B0BBC" w:rsidP="003B0BBC">
      <w:pPr>
        <w:rPr>
          <w:color w:val="000000" w:themeColor="text1"/>
          <w:szCs w:val="28"/>
        </w:rPr>
      </w:pPr>
    </w:p>
    <w:p w14:paraId="16F0EBC3" w14:textId="77777777" w:rsidR="003B0BBC" w:rsidRPr="001B0A5E" w:rsidRDefault="003B0BBC" w:rsidP="003B0BBC">
      <w:pPr>
        <w:rPr>
          <w:color w:val="000000" w:themeColor="text1"/>
          <w:szCs w:val="28"/>
        </w:rPr>
      </w:pPr>
      <w:r w:rsidRPr="001B0A5E">
        <w:rPr>
          <w:color w:val="000000" w:themeColor="text1"/>
          <w:szCs w:val="28"/>
        </w:rPr>
        <w:t>Для организованного отвода ливневых и талых вод с планируемой террит</w:t>
      </w:r>
      <w:r w:rsidRPr="001B0A5E">
        <w:rPr>
          <w:color w:val="000000" w:themeColor="text1"/>
          <w:szCs w:val="28"/>
        </w:rPr>
        <w:t>о</w:t>
      </w:r>
      <w:r w:rsidRPr="001B0A5E">
        <w:rPr>
          <w:color w:val="000000" w:themeColor="text1"/>
          <w:szCs w:val="28"/>
        </w:rPr>
        <w:t>рии, защиты территории от подтопления, защиты от загрязнения бассейна реки Тулы проектом планировки предусмотрены мероприятия по инженерной подг</w:t>
      </w:r>
      <w:r w:rsidRPr="001B0A5E">
        <w:rPr>
          <w:color w:val="000000" w:themeColor="text1"/>
          <w:szCs w:val="28"/>
        </w:rPr>
        <w:t>о</w:t>
      </w:r>
      <w:r w:rsidRPr="001B0A5E">
        <w:rPr>
          <w:color w:val="000000" w:themeColor="text1"/>
          <w:szCs w:val="28"/>
        </w:rPr>
        <w:t>товке территории, организации комплексной ливневой сети.</w:t>
      </w:r>
    </w:p>
    <w:p w14:paraId="16F0EBC4" w14:textId="77777777" w:rsidR="003B0BBC" w:rsidRPr="001B0A5E" w:rsidRDefault="003B0BBC" w:rsidP="003B0BBC">
      <w:pPr>
        <w:rPr>
          <w:color w:val="000000" w:themeColor="text1"/>
          <w:szCs w:val="28"/>
        </w:rPr>
      </w:pPr>
      <w:r w:rsidRPr="001B0A5E">
        <w:rPr>
          <w:color w:val="000000" w:themeColor="text1"/>
          <w:szCs w:val="28"/>
        </w:rPr>
        <w:t>Характер мероприятий по инженерной подготовке принят в зависимости от направления естественных водотоков, характера сложившейся застройки и ули</w:t>
      </w:r>
      <w:r w:rsidRPr="001B0A5E">
        <w:rPr>
          <w:color w:val="000000" w:themeColor="text1"/>
          <w:szCs w:val="28"/>
        </w:rPr>
        <w:t>ч</w:t>
      </w:r>
      <w:r w:rsidRPr="001B0A5E">
        <w:rPr>
          <w:color w:val="000000" w:themeColor="text1"/>
          <w:szCs w:val="28"/>
        </w:rPr>
        <w:t>но-дорожной сети с сохранением существующей водосточной сети ее развитием и совершенствованием.</w:t>
      </w:r>
    </w:p>
    <w:p w14:paraId="16F0EBC5" w14:textId="77777777" w:rsidR="003B0BBC" w:rsidRPr="001B0A5E" w:rsidRDefault="003B0BBC" w:rsidP="003B0BBC">
      <w:pPr>
        <w:autoSpaceDE w:val="0"/>
        <w:autoSpaceDN w:val="0"/>
        <w:adjustRightInd w:val="0"/>
        <w:spacing w:line="240" w:lineRule="atLeast"/>
        <w:rPr>
          <w:color w:val="000000" w:themeColor="text1"/>
          <w:szCs w:val="28"/>
        </w:rPr>
      </w:pPr>
      <w:r w:rsidRPr="001B0A5E">
        <w:rPr>
          <w:color w:val="000000" w:themeColor="text1"/>
          <w:szCs w:val="28"/>
        </w:rPr>
        <w:t>Мероприятия по инженерной подготовке планируемой территории могут уточняться на последующих стадиях проектирования.</w:t>
      </w:r>
    </w:p>
    <w:p w14:paraId="16F0EBC6" w14:textId="77777777" w:rsidR="003B0BBC" w:rsidRPr="001B0A5E" w:rsidRDefault="003B0BBC" w:rsidP="003B0BBC">
      <w:pPr>
        <w:autoSpaceDE w:val="0"/>
        <w:autoSpaceDN w:val="0"/>
        <w:adjustRightInd w:val="0"/>
        <w:spacing w:line="240" w:lineRule="atLeast"/>
        <w:rPr>
          <w:color w:val="000000" w:themeColor="text1"/>
          <w:szCs w:val="28"/>
        </w:rPr>
      </w:pPr>
    </w:p>
    <w:p w14:paraId="16F0EBC7" w14:textId="77777777" w:rsidR="003B0BBC" w:rsidRPr="001B0A5E" w:rsidRDefault="003B0BBC" w:rsidP="003B0BBC">
      <w:pPr>
        <w:pStyle w:val="12"/>
        <w:keepNext w:val="0"/>
        <w:spacing w:before="0" w:after="0"/>
        <w:ind w:firstLine="0"/>
        <w:rPr>
          <w:color w:val="000000" w:themeColor="text1"/>
        </w:rPr>
      </w:pPr>
      <w:r w:rsidRPr="001B0A5E">
        <w:rPr>
          <w:color w:val="000000" w:themeColor="text1"/>
        </w:rPr>
        <w:t xml:space="preserve">5. Основные технико-экономические показатели развития </w:t>
      </w:r>
      <w:r w:rsidRPr="001B0A5E">
        <w:rPr>
          <w:color w:val="000000" w:themeColor="text1"/>
        </w:rPr>
        <w:br/>
        <w:t xml:space="preserve">планируемой территории </w:t>
      </w:r>
    </w:p>
    <w:p w14:paraId="16F0EBC8" w14:textId="77777777" w:rsidR="003B0BBC" w:rsidRPr="001B0A5E" w:rsidRDefault="003B0BBC" w:rsidP="003B0BBC">
      <w:pPr>
        <w:jc w:val="right"/>
        <w:rPr>
          <w:color w:val="000000" w:themeColor="text1"/>
          <w:szCs w:val="28"/>
        </w:rPr>
      </w:pPr>
    </w:p>
    <w:p w14:paraId="16F0EBC9" w14:textId="77777777" w:rsidR="003B0BBC" w:rsidRPr="001B0A5E" w:rsidRDefault="003B0BBC" w:rsidP="00D0197B">
      <w:pPr>
        <w:spacing w:line="240" w:lineRule="atLeast"/>
        <w:rPr>
          <w:color w:val="000000" w:themeColor="text1"/>
          <w:szCs w:val="28"/>
        </w:rPr>
      </w:pPr>
      <w:r w:rsidRPr="001B0A5E">
        <w:rPr>
          <w:color w:val="000000" w:themeColor="text1"/>
          <w:szCs w:val="28"/>
        </w:rPr>
        <w:t>Основные технико-эк</w:t>
      </w:r>
      <w:r w:rsidR="00D0197B">
        <w:rPr>
          <w:color w:val="000000" w:themeColor="text1"/>
          <w:szCs w:val="28"/>
        </w:rPr>
        <w:t xml:space="preserve">ономические показатели развития </w:t>
      </w:r>
      <w:r w:rsidRPr="001B0A5E">
        <w:rPr>
          <w:color w:val="000000" w:themeColor="text1"/>
          <w:szCs w:val="28"/>
        </w:rPr>
        <w:t>планируемой терр</w:t>
      </w:r>
      <w:r w:rsidRPr="001B0A5E">
        <w:rPr>
          <w:color w:val="000000" w:themeColor="text1"/>
          <w:szCs w:val="28"/>
        </w:rPr>
        <w:t>и</w:t>
      </w:r>
      <w:r w:rsidRPr="001B0A5E">
        <w:rPr>
          <w:color w:val="000000" w:themeColor="text1"/>
          <w:szCs w:val="28"/>
        </w:rPr>
        <w:t>тории представлены в таблице.</w:t>
      </w:r>
    </w:p>
    <w:p w14:paraId="16F0EBCA" w14:textId="77777777" w:rsidR="005B2D2E" w:rsidRPr="001B0A5E" w:rsidRDefault="005B2D2E" w:rsidP="000409EB">
      <w:pPr>
        <w:jc w:val="right"/>
        <w:rPr>
          <w:color w:val="000000" w:themeColor="text1"/>
          <w:szCs w:val="28"/>
        </w:rPr>
      </w:pPr>
    </w:p>
    <w:p w14:paraId="16F0EBCB" w14:textId="77777777" w:rsidR="00170E86" w:rsidRPr="001B0A5E" w:rsidRDefault="00170E86" w:rsidP="000409EB">
      <w:pPr>
        <w:jc w:val="right"/>
        <w:rPr>
          <w:color w:val="000000" w:themeColor="text1"/>
          <w:szCs w:val="28"/>
        </w:rPr>
      </w:pPr>
      <w:r w:rsidRPr="001B0A5E">
        <w:rPr>
          <w:color w:val="000000" w:themeColor="text1"/>
          <w:szCs w:val="28"/>
        </w:rPr>
        <w:t>Таблица</w:t>
      </w:r>
    </w:p>
    <w:p w14:paraId="16F0EBCC" w14:textId="77777777" w:rsidR="00170E86" w:rsidRPr="001B0A5E" w:rsidRDefault="00170E86" w:rsidP="000409EB">
      <w:pPr>
        <w:jc w:val="right"/>
        <w:rPr>
          <w:color w:val="000000" w:themeColor="text1"/>
          <w:szCs w:val="28"/>
        </w:rPr>
      </w:pPr>
    </w:p>
    <w:p w14:paraId="16F0EBCD" w14:textId="77777777" w:rsidR="00170E86" w:rsidRPr="001B0A5E" w:rsidRDefault="00170E86" w:rsidP="00EA1A32">
      <w:pPr>
        <w:ind w:firstLine="0"/>
        <w:jc w:val="center"/>
        <w:rPr>
          <w:color w:val="000000" w:themeColor="text1"/>
          <w:szCs w:val="28"/>
        </w:rPr>
      </w:pPr>
      <w:r w:rsidRPr="001B0A5E">
        <w:rPr>
          <w:color w:val="000000" w:themeColor="text1"/>
          <w:szCs w:val="28"/>
        </w:rPr>
        <w:t xml:space="preserve">Основные технико-экономические показатели </w:t>
      </w:r>
      <w:r w:rsidR="00EA1A32" w:rsidRPr="001B0A5E">
        <w:rPr>
          <w:color w:val="000000" w:themeColor="text1"/>
          <w:szCs w:val="28"/>
        </w:rPr>
        <w:t>развития планируемой территории</w:t>
      </w:r>
    </w:p>
    <w:p w14:paraId="16F0EBCE" w14:textId="77777777" w:rsidR="00EA1A32" w:rsidRPr="00F379D9" w:rsidRDefault="00EA1A32" w:rsidP="00EA1A32">
      <w:pPr>
        <w:ind w:firstLine="0"/>
        <w:jc w:val="center"/>
        <w:rPr>
          <w:color w:val="000000" w:themeColor="text1"/>
          <w:szCs w:val="28"/>
        </w:rPr>
      </w:pPr>
    </w:p>
    <w:tbl>
      <w:tblPr>
        <w:tblW w:w="4958" w:type="pct"/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076"/>
        <w:gridCol w:w="5244"/>
        <w:gridCol w:w="1417"/>
        <w:gridCol w:w="1139"/>
        <w:gridCol w:w="1131"/>
      </w:tblGrid>
      <w:tr w:rsidR="006F22B7" w:rsidRPr="00F379D9" w14:paraId="16F0EBD7" w14:textId="77777777" w:rsidTr="00BA727C">
        <w:trPr>
          <w:tblHeader/>
        </w:trPr>
        <w:tc>
          <w:tcPr>
            <w:tcW w:w="53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6F0EBCF" w14:textId="77777777" w:rsidR="006F22B7" w:rsidRPr="00F379D9" w:rsidRDefault="006F22B7" w:rsidP="00BA727C">
            <w:pPr>
              <w:ind w:firstLine="0"/>
              <w:jc w:val="center"/>
              <w:rPr>
                <w:color w:val="000000" w:themeColor="text1"/>
              </w:rPr>
            </w:pPr>
            <w:r w:rsidRPr="00F379D9">
              <w:rPr>
                <w:color w:val="000000" w:themeColor="text1"/>
              </w:rPr>
              <w:t>№</w:t>
            </w:r>
          </w:p>
          <w:p w14:paraId="16F0EBD0" w14:textId="77777777" w:rsidR="006F22B7" w:rsidRPr="00F379D9" w:rsidRDefault="006F22B7" w:rsidP="00BA727C">
            <w:pPr>
              <w:ind w:firstLine="0"/>
              <w:jc w:val="center"/>
              <w:rPr>
                <w:color w:val="000000" w:themeColor="text1"/>
              </w:rPr>
            </w:pPr>
            <w:proofErr w:type="gramStart"/>
            <w:r w:rsidRPr="00F379D9">
              <w:rPr>
                <w:color w:val="000000" w:themeColor="text1"/>
              </w:rPr>
              <w:t>п</w:t>
            </w:r>
            <w:proofErr w:type="gramEnd"/>
            <w:r w:rsidRPr="00F379D9">
              <w:rPr>
                <w:color w:val="000000" w:themeColor="text1"/>
              </w:rPr>
              <w:t>/п</w:t>
            </w:r>
          </w:p>
        </w:tc>
        <w:tc>
          <w:tcPr>
            <w:tcW w:w="262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6F0EBD1" w14:textId="77777777" w:rsidR="006F22B7" w:rsidRPr="00F379D9" w:rsidRDefault="00083EA0" w:rsidP="00BA727C">
            <w:pPr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Наименование</w:t>
            </w:r>
          </w:p>
        </w:tc>
        <w:tc>
          <w:tcPr>
            <w:tcW w:w="7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6F0EBD2" w14:textId="77777777" w:rsidR="006F22B7" w:rsidRPr="00F379D9" w:rsidRDefault="006F22B7" w:rsidP="00BA727C">
            <w:pPr>
              <w:ind w:firstLine="0"/>
              <w:jc w:val="center"/>
              <w:rPr>
                <w:color w:val="000000" w:themeColor="text1"/>
              </w:rPr>
            </w:pPr>
            <w:r w:rsidRPr="00F379D9">
              <w:rPr>
                <w:color w:val="000000" w:themeColor="text1"/>
              </w:rPr>
              <w:t>Единиц</w:t>
            </w:r>
            <w:r w:rsidR="00083EA0">
              <w:rPr>
                <w:color w:val="000000" w:themeColor="text1"/>
              </w:rPr>
              <w:t>ы</w:t>
            </w:r>
          </w:p>
          <w:p w14:paraId="16F0EBD3" w14:textId="77777777" w:rsidR="006F22B7" w:rsidRPr="00F379D9" w:rsidRDefault="006F22B7" w:rsidP="00BA727C">
            <w:pPr>
              <w:ind w:firstLine="0"/>
              <w:jc w:val="center"/>
              <w:rPr>
                <w:color w:val="000000" w:themeColor="text1"/>
              </w:rPr>
            </w:pPr>
            <w:r w:rsidRPr="00F379D9">
              <w:rPr>
                <w:color w:val="000000" w:themeColor="text1"/>
              </w:rPr>
              <w:t>измер</w:t>
            </w:r>
            <w:r w:rsidRPr="00F379D9">
              <w:rPr>
                <w:color w:val="000000" w:themeColor="text1"/>
              </w:rPr>
              <w:t>е</w:t>
            </w:r>
            <w:r w:rsidRPr="00F379D9">
              <w:rPr>
                <w:color w:val="000000" w:themeColor="text1"/>
              </w:rPr>
              <w:t>ния</w:t>
            </w:r>
          </w:p>
        </w:tc>
        <w:tc>
          <w:tcPr>
            <w:tcW w:w="5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6F0EBD4" w14:textId="77777777" w:rsidR="006F22B7" w:rsidRPr="00F379D9" w:rsidRDefault="006F22B7" w:rsidP="00BA727C">
            <w:pPr>
              <w:pStyle w:val="28"/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379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Совр</w:t>
            </w:r>
            <w:r w:rsidRPr="00F379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Pr="00F379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менное</w:t>
            </w:r>
          </w:p>
          <w:p w14:paraId="16F0EBD5" w14:textId="77777777" w:rsidR="006F22B7" w:rsidRPr="00F379D9" w:rsidRDefault="006F22B7" w:rsidP="00BA727C">
            <w:pPr>
              <w:pStyle w:val="28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379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состо</w:t>
            </w:r>
            <w:r w:rsidRPr="00F379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</w:t>
            </w:r>
            <w:r w:rsidRPr="00F379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ние</w:t>
            </w:r>
          </w:p>
        </w:tc>
        <w:tc>
          <w:tcPr>
            <w:tcW w:w="56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F0EBD6" w14:textId="77777777" w:rsidR="006F22B7" w:rsidRPr="00F379D9" w:rsidRDefault="006F22B7" w:rsidP="00BA727C">
            <w:pPr>
              <w:autoSpaceDE w:val="0"/>
              <w:autoSpaceDN w:val="0"/>
              <w:adjustRightInd w:val="0"/>
              <w:ind w:left="-57" w:right="-2" w:firstLine="0"/>
              <w:jc w:val="center"/>
              <w:rPr>
                <w:color w:val="000000" w:themeColor="text1"/>
                <w:szCs w:val="28"/>
              </w:rPr>
            </w:pPr>
            <w:r w:rsidRPr="00F379D9">
              <w:rPr>
                <w:color w:val="000000" w:themeColor="text1"/>
                <w:szCs w:val="28"/>
              </w:rPr>
              <w:t>План</w:t>
            </w:r>
            <w:r w:rsidRPr="00F379D9">
              <w:rPr>
                <w:color w:val="000000" w:themeColor="text1"/>
                <w:szCs w:val="28"/>
              </w:rPr>
              <w:t>и</w:t>
            </w:r>
            <w:r w:rsidRPr="00F379D9">
              <w:rPr>
                <w:color w:val="000000" w:themeColor="text1"/>
                <w:szCs w:val="28"/>
              </w:rPr>
              <w:t>руемые показ</w:t>
            </w:r>
            <w:r w:rsidRPr="00F379D9">
              <w:rPr>
                <w:color w:val="000000" w:themeColor="text1"/>
                <w:szCs w:val="28"/>
              </w:rPr>
              <w:t>а</w:t>
            </w:r>
            <w:r w:rsidRPr="00F379D9">
              <w:rPr>
                <w:color w:val="000000" w:themeColor="text1"/>
                <w:szCs w:val="28"/>
              </w:rPr>
              <w:t>тели</w:t>
            </w:r>
          </w:p>
        </w:tc>
      </w:tr>
    </w:tbl>
    <w:p w14:paraId="16F0EBD8" w14:textId="77777777" w:rsidR="006F22B7" w:rsidRPr="00F379D9" w:rsidRDefault="006F22B7" w:rsidP="006F22B7">
      <w:pPr>
        <w:rPr>
          <w:color w:val="000000" w:themeColor="text1"/>
          <w:sz w:val="2"/>
          <w:szCs w:val="2"/>
        </w:rPr>
      </w:pPr>
    </w:p>
    <w:tbl>
      <w:tblPr>
        <w:tblW w:w="495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078"/>
        <w:gridCol w:w="5242"/>
        <w:gridCol w:w="1417"/>
        <w:gridCol w:w="1137"/>
        <w:gridCol w:w="1133"/>
      </w:tblGrid>
      <w:tr w:rsidR="006F22B7" w:rsidRPr="00F379D9" w14:paraId="16F0EBDE" w14:textId="77777777" w:rsidTr="00BA727C">
        <w:trPr>
          <w:tblHeader/>
        </w:trPr>
        <w:tc>
          <w:tcPr>
            <w:tcW w:w="539" w:type="pct"/>
          </w:tcPr>
          <w:p w14:paraId="16F0EBD9" w14:textId="77777777" w:rsidR="006F22B7" w:rsidRPr="00F379D9" w:rsidRDefault="006F22B7" w:rsidP="00BA727C">
            <w:pPr>
              <w:ind w:firstLine="0"/>
              <w:jc w:val="center"/>
              <w:rPr>
                <w:color w:val="000000" w:themeColor="text1"/>
                <w:szCs w:val="24"/>
              </w:rPr>
            </w:pPr>
            <w:r w:rsidRPr="00F379D9">
              <w:rPr>
                <w:color w:val="000000" w:themeColor="text1"/>
                <w:szCs w:val="24"/>
              </w:rPr>
              <w:t>1</w:t>
            </w:r>
          </w:p>
        </w:tc>
        <w:tc>
          <w:tcPr>
            <w:tcW w:w="2619" w:type="pct"/>
          </w:tcPr>
          <w:p w14:paraId="16F0EBDA" w14:textId="77777777" w:rsidR="006F22B7" w:rsidRPr="00F379D9" w:rsidRDefault="006F22B7" w:rsidP="00BA727C">
            <w:pPr>
              <w:ind w:firstLine="0"/>
              <w:jc w:val="center"/>
              <w:rPr>
                <w:color w:val="000000" w:themeColor="text1"/>
                <w:szCs w:val="24"/>
              </w:rPr>
            </w:pPr>
            <w:r w:rsidRPr="00F379D9">
              <w:rPr>
                <w:color w:val="000000" w:themeColor="text1"/>
                <w:szCs w:val="24"/>
              </w:rPr>
              <w:t>2</w:t>
            </w:r>
          </w:p>
        </w:tc>
        <w:tc>
          <w:tcPr>
            <w:tcW w:w="708" w:type="pct"/>
          </w:tcPr>
          <w:p w14:paraId="16F0EBDB" w14:textId="77777777" w:rsidR="006F22B7" w:rsidRPr="00F379D9" w:rsidRDefault="006F22B7" w:rsidP="00BA727C">
            <w:pPr>
              <w:ind w:left="-57" w:right="-57" w:firstLine="0"/>
              <w:jc w:val="center"/>
              <w:rPr>
                <w:color w:val="000000" w:themeColor="text1"/>
                <w:szCs w:val="24"/>
              </w:rPr>
            </w:pPr>
            <w:r w:rsidRPr="00F379D9">
              <w:rPr>
                <w:color w:val="000000" w:themeColor="text1"/>
                <w:szCs w:val="24"/>
              </w:rPr>
              <w:t>3</w:t>
            </w:r>
          </w:p>
        </w:tc>
        <w:tc>
          <w:tcPr>
            <w:tcW w:w="568" w:type="pct"/>
          </w:tcPr>
          <w:p w14:paraId="16F0EBDC" w14:textId="77777777" w:rsidR="006F22B7" w:rsidRPr="00F379D9" w:rsidRDefault="006F22B7" w:rsidP="00BA727C">
            <w:pPr>
              <w:ind w:firstLine="0"/>
              <w:jc w:val="center"/>
              <w:rPr>
                <w:color w:val="000000" w:themeColor="text1"/>
                <w:szCs w:val="24"/>
              </w:rPr>
            </w:pPr>
            <w:r w:rsidRPr="00F379D9">
              <w:rPr>
                <w:color w:val="000000" w:themeColor="text1"/>
                <w:szCs w:val="24"/>
              </w:rPr>
              <w:t>4</w:t>
            </w:r>
          </w:p>
        </w:tc>
        <w:tc>
          <w:tcPr>
            <w:tcW w:w="566" w:type="pct"/>
          </w:tcPr>
          <w:p w14:paraId="16F0EBDD" w14:textId="77777777" w:rsidR="006F22B7" w:rsidRPr="00F379D9" w:rsidRDefault="006F22B7" w:rsidP="00BA727C">
            <w:pPr>
              <w:ind w:firstLine="0"/>
              <w:jc w:val="center"/>
              <w:rPr>
                <w:color w:val="000000" w:themeColor="text1"/>
                <w:szCs w:val="24"/>
              </w:rPr>
            </w:pPr>
            <w:r w:rsidRPr="00F379D9">
              <w:rPr>
                <w:color w:val="000000" w:themeColor="text1"/>
                <w:szCs w:val="24"/>
              </w:rPr>
              <w:t>5</w:t>
            </w:r>
          </w:p>
        </w:tc>
      </w:tr>
      <w:tr w:rsidR="006F22B7" w:rsidRPr="00F379D9" w14:paraId="16F0EBE0" w14:textId="77777777" w:rsidTr="00BA727C">
        <w:tc>
          <w:tcPr>
            <w:tcW w:w="5000" w:type="pct"/>
            <w:gridSpan w:val="5"/>
          </w:tcPr>
          <w:p w14:paraId="16F0EBDF" w14:textId="77777777" w:rsidR="006F22B7" w:rsidRPr="00F379D9" w:rsidRDefault="006F22B7" w:rsidP="00BA727C">
            <w:pPr>
              <w:ind w:firstLine="993"/>
              <w:jc w:val="center"/>
              <w:rPr>
                <w:color w:val="000000" w:themeColor="text1"/>
              </w:rPr>
            </w:pPr>
            <w:r w:rsidRPr="00F379D9">
              <w:rPr>
                <w:color w:val="000000" w:themeColor="text1"/>
              </w:rPr>
              <w:t>1. Территория</w:t>
            </w:r>
          </w:p>
        </w:tc>
      </w:tr>
      <w:tr w:rsidR="006F22B7" w:rsidRPr="00F379D9" w14:paraId="16F0EBE6" w14:textId="77777777" w:rsidTr="00BA727C">
        <w:tc>
          <w:tcPr>
            <w:tcW w:w="539" w:type="pct"/>
          </w:tcPr>
          <w:p w14:paraId="16F0EBE1" w14:textId="77777777" w:rsidR="006F22B7" w:rsidRPr="00F379D9" w:rsidRDefault="006F22B7" w:rsidP="00BA727C">
            <w:pPr>
              <w:ind w:firstLine="0"/>
              <w:jc w:val="center"/>
              <w:rPr>
                <w:rFonts w:eastAsia="Calibri"/>
                <w:color w:val="000000" w:themeColor="text1"/>
                <w:szCs w:val="28"/>
                <w:lang w:eastAsia="en-US"/>
              </w:rPr>
            </w:pPr>
            <w:r w:rsidRPr="00F379D9">
              <w:rPr>
                <w:rFonts w:eastAsia="Calibri"/>
                <w:color w:val="000000" w:themeColor="text1"/>
                <w:szCs w:val="28"/>
                <w:lang w:eastAsia="en-US"/>
              </w:rPr>
              <w:t>1.1</w:t>
            </w:r>
          </w:p>
        </w:tc>
        <w:tc>
          <w:tcPr>
            <w:tcW w:w="2619" w:type="pct"/>
          </w:tcPr>
          <w:p w14:paraId="16F0EBE2" w14:textId="77777777" w:rsidR="006F22B7" w:rsidRPr="00F379D9" w:rsidRDefault="006F22B7" w:rsidP="00BA727C">
            <w:pPr>
              <w:ind w:firstLine="0"/>
              <w:rPr>
                <w:rFonts w:eastAsia="Calibri"/>
                <w:color w:val="000000" w:themeColor="text1"/>
                <w:szCs w:val="28"/>
                <w:lang w:eastAsia="en-US"/>
              </w:rPr>
            </w:pPr>
            <w:r w:rsidRPr="00F379D9">
              <w:rPr>
                <w:rFonts w:eastAsia="Calibri"/>
                <w:color w:val="000000" w:themeColor="text1"/>
                <w:szCs w:val="28"/>
                <w:lang w:eastAsia="en-US"/>
              </w:rPr>
              <w:t>Площадь планируемой территории, в том числе:</w:t>
            </w:r>
          </w:p>
        </w:tc>
        <w:tc>
          <w:tcPr>
            <w:tcW w:w="708" w:type="pct"/>
          </w:tcPr>
          <w:p w14:paraId="16F0EBE3" w14:textId="77777777" w:rsidR="006F22B7" w:rsidRPr="00F379D9" w:rsidRDefault="006F22B7" w:rsidP="00BA727C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F379D9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568" w:type="pct"/>
          </w:tcPr>
          <w:p w14:paraId="16F0EBE4" w14:textId="77777777" w:rsidR="006F22B7" w:rsidRPr="00F379D9" w:rsidRDefault="006F22B7" w:rsidP="00BA727C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F379D9">
              <w:rPr>
                <w:rFonts w:eastAsia="Calibri"/>
                <w:szCs w:val="28"/>
                <w:lang w:eastAsia="en-US"/>
              </w:rPr>
              <w:t>709,07</w:t>
            </w:r>
          </w:p>
        </w:tc>
        <w:tc>
          <w:tcPr>
            <w:tcW w:w="566" w:type="pct"/>
          </w:tcPr>
          <w:p w14:paraId="16F0EBE5" w14:textId="77777777" w:rsidR="006F22B7" w:rsidRPr="00F379D9" w:rsidRDefault="006F22B7" w:rsidP="00BA727C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F379D9">
              <w:rPr>
                <w:rFonts w:eastAsia="Calibri"/>
                <w:szCs w:val="28"/>
                <w:lang w:eastAsia="en-US"/>
              </w:rPr>
              <w:t>709,07</w:t>
            </w:r>
          </w:p>
        </w:tc>
      </w:tr>
      <w:tr w:rsidR="006F22B7" w:rsidRPr="00F379D9" w14:paraId="16F0EBEC" w14:textId="77777777" w:rsidTr="00BA727C">
        <w:tc>
          <w:tcPr>
            <w:tcW w:w="539" w:type="pct"/>
          </w:tcPr>
          <w:p w14:paraId="16F0EBE7" w14:textId="77777777" w:rsidR="006F22B7" w:rsidRPr="00F379D9" w:rsidRDefault="006F22B7" w:rsidP="00BA727C">
            <w:pPr>
              <w:ind w:firstLine="0"/>
              <w:jc w:val="center"/>
              <w:rPr>
                <w:rFonts w:eastAsia="Calibri"/>
                <w:color w:val="000000" w:themeColor="text1"/>
                <w:szCs w:val="28"/>
                <w:lang w:eastAsia="en-US"/>
              </w:rPr>
            </w:pPr>
            <w:r w:rsidRPr="00F379D9">
              <w:rPr>
                <w:rFonts w:eastAsia="Calibri"/>
                <w:color w:val="000000" w:themeColor="text1"/>
                <w:szCs w:val="28"/>
                <w:lang w:eastAsia="en-US"/>
              </w:rPr>
              <w:t>1.1.1</w:t>
            </w:r>
          </w:p>
        </w:tc>
        <w:tc>
          <w:tcPr>
            <w:tcW w:w="2619" w:type="pct"/>
          </w:tcPr>
          <w:p w14:paraId="16F0EBE8" w14:textId="77777777" w:rsidR="006F22B7" w:rsidRPr="00F379D9" w:rsidRDefault="006F22B7" w:rsidP="00BA727C">
            <w:pPr>
              <w:ind w:firstLine="0"/>
              <w:rPr>
                <w:rFonts w:eastAsia="Calibri"/>
                <w:color w:val="000000" w:themeColor="text1"/>
                <w:szCs w:val="28"/>
                <w:lang w:eastAsia="en-US"/>
              </w:rPr>
            </w:pPr>
            <w:r w:rsidRPr="00F379D9">
              <w:rPr>
                <w:rFonts w:eastAsia="Calibri"/>
                <w:color w:val="000000" w:themeColor="text1"/>
                <w:szCs w:val="28"/>
                <w:lang w:eastAsia="en-US"/>
              </w:rPr>
              <w:t>Зона застройки индивидуальными жил</w:t>
            </w:r>
            <w:r w:rsidRPr="00F379D9">
              <w:rPr>
                <w:rFonts w:eastAsia="Calibri"/>
                <w:color w:val="000000" w:themeColor="text1"/>
                <w:szCs w:val="28"/>
                <w:lang w:eastAsia="en-US"/>
              </w:rPr>
              <w:t>ы</w:t>
            </w:r>
            <w:r w:rsidRPr="00F379D9">
              <w:rPr>
                <w:rFonts w:eastAsia="Calibri"/>
                <w:color w:val="000000" w:themeColor="text1"/>
                <w:szCs w:val="28"/>
                <w:lang w:eastAsia="en-US"/>
              </w:rPr>
              <w:t>ми домами</w:t>
            </w:r>
          </w:p>
        </w:tc>
        <w:tc>
          <w:tcPr>
            <w:tcW w:w="708" w:type="pct"/>
          </w:tcPr>
          <w:p w14:paraId="16F0EBE9" w14:textId="77777777" w:rsidR="006F22B7" w:rsidRPr="00F379D9" w:rsidRDefault="006F22B7" w:rsidP="00BA727C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F379D9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568" w:type="pct"/>
          </w:tcPr>
          <w:p w14:paraId="16F0EBEA" w14:textId="77777777" w:rsidR="006F22B7" w:rsidRPr="00F379D9" w:rsidRDefault="006F22B7" w:rsidP="00BA727C">
            <w:pPr>
              <w:ind w:firstLine="0"/>
              <w:jc w:val="center"/>
              <w:rPr>
                <w:rFonts w:eastAsia="Calibri"/>
                <w:color w:val="000000" w:themeColor="text1"/>
                <w:szCs w:val="28"/>
                <w:lang w:eastAsia="en-US"/>
              </w:rPr>
            </w:pPr>
            <w:r w:rsidRPr="00F379D9">
              <w:rPr>
                <w:rFonts w:eastAsia="Calibri"/>
                <w:color w:val="000000" w:themeColor="text1"/>
                <w:szCs w:val="28"/>
                <w:lang w:eastAsia="en-US"/>
              </w:rPr>
              <w:t>15,90</w:t>
            </w:r>
          </w:p>
        </w:tc>
        <w:tc>
          <w:tcPr>
            <w:tcW w:w="566" w:type="pct"/>
          </w:tcPr>
          <w:p w14:paraId="16F0EBEB" w14:textId="77777777" w:rsidR="006F22B7" w:rsidRPr="00F379D9" w:rsidRDefault="006F22B7" w:rsidP="00BA727C">
            <w:pPr>
              <w:ind w:firstLine="0"/>
              <w:jc w:val="center"/>
              <w:rPr>
                <w:rFonts w:eastAsia="Calibri"/>
                <w:color w:val="000000" w:themeColor="text1"/>
                <w:szCs w:val="28"/>
                <w:lang w:eastAsia="en-US"/>
              </w:rPr>
            </w:pPr>
            <w:r w:rsidRPr="00F379D9">
              <w:rPr>
                <w:color w:val="000000" w:themeColor="text1"/>
                <w:szCs w:val="28"/>
              </w:rPr>
              <w:t>–</w:t>
            </w:r>
          </w:p>
        </w:tc>
      </w:tr>
      <w:tr w:rsidR="006F22B7" w:rsidRPr="00F379D9" w14:paraId="16F0EBF2" w14:textId="77777777" w:rsidTr="00BA727C">
        <w:tc>
          <w:tcPr>
            <w:tcW w:w="539" w:type="pct"/>
          </w:tcPr>
          <w:p w14:paraId="16F0EBED" w14:textId="77777777" w:rsidR="006F22B7" w:rsidRPr="00F379D9" w:rsidRDefault="006F22B7" w:rsidP="00BA727C">
            <w:pPr>
              <w:ind w:firstLine="0"/>
              <w:jc w:val="center"/>
              <w:rPr>
                <w:rFonts w:eastAsia="Calibri"/>
                <w:color w:val="000000" w:themeColor="text1"/>
                <w:szCs w:val="28"/>
                <w:lang w:eastAsia="en-US"/>
              </w:rPr>
            </w:pPr>
            <w:bookmarkStart w:id="10" w:name="_Hlk476065254"/>
            <w:r w:rsidRPr="00F379D9">
              <w:rPr>
                <w:rFonts w:eastAsia="Calibri"/>
                <w:color w:val="000000" w:themeColor="text1"/>
                <w:szCs w:val="28"/>
                <w:lang w:eastAsia="en-US"/>
              </w:rPr>
              <w:t>1.1.2</w:t>
            </w:r>
          </w:p>
        </w:tc>
        <w:tc>
          <w:tcPr>
            <w:tcW w:w="2619" w:type="pct"/>
          </w:tcPr>
          <w:p w14:paraId="16F0EBEE" w14:textId="77777777" w:rsidR="006F22B7" w:rsidRPr="00F379D9" w:rsidRDefault="006F22B7" w:rsidP="00BA727C">
            <w:pPr>
              <w:ind w:firstLine="0"/>
              <w:jc w:val="left"/>
              <w:rPr>
                <w:rFonts w:eastAsia="Calibri"/>
                <w:color w:val="000000" w:themeColor="text1"/>
                <w:szCs w:val="28"/>
                <w:lang w:eastAsia="en-US"/>
              </w:rPr>
            </w:pPr>
            <w:r w:rsidRPr="00F379D9">
              <w:rPr>
                <w:rFonts w:eastAsia="Calibri"/>
                <w:color w:val="000000" w:themeColor="text1"/>
                <w:szCs w:val="28"/>
                <w:lang w:eastAsia="en-US"/>
              </w:rPr>
              <w:t>Зона застройки жилыми домами смеша</w:t>
            </w:r>
            <w:r w:rsidRPr="00F379D9">
              <w:rPr>
                <w:rFonts w:eastAsia="Calibri"/>
                <w:color w:val="000000" w:themeColor="text1"/>
                <w:szCs w:val="28"/>
                <w:lang w:eastAsia="en-US"/>
              </w:rPr>
              <w:t>н</w:t>
            </w:r>
            <w:r w:rsidRPr="00F379D9">
              <w:rPr>
                <w:rFonts w:eastAsia="Calibri"/>
                <w:color w:val="000000" w:themeColor="text1"/>
                <w:szCs w:val="28"/>
                <w:lang w:eastAsia="en-US"/>
              </w:rPr>
              <w:t>ной этажности</w:t>
            </w:r>
          </w:p>
        </w:tc>
        <w:tc>
          <w:tcPr>
            <w:tcW w:w="708" w:type="pct"/>
          </w:tcPr>
          <w:p w14:paraId="16F0EBEF" w14:textId="77777777" w:rsidR="006F22B7" w:rsidRPr="00F379D9" w:rsidRDefault="006F22B7" w:rsidP="00BA727C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F379D9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568" w:type="pct"/>
          </w:tcPr>
          <w:p w14:paraId="16F0EBF0" w14:textId="77777777" w:rsidR="006F22B7" w:rsidRPr="00F379D9" w:rsidRDefault="00D0197B" w:rsidP="00BA727C">
            <w:pPr>
              <w:ind w:firstLine="0"/>
              <w:jc w:val="center"/>
              <w:rPr>
                <w:rFonts w:eastAsia="Calibri"/>
                <w:color w:val="000000" w:themeColor="text1"/>
                <w:szCs w:val="28"/>
                <w:lang w:eastAsia="en-US"/>
              </w:rPr>
            </w:pPr>
            <w:r>
              <w:rPr>
                <w:rFonts w:eastAsia="Calibri"/>
                <w:color w:val="000000" w:themeColor="text1"/>
                <w:szCs w:val="28"/>
                <w:lang w:eastAsia="en-US"/>
              </w:rPr>
              <w:t>–</w:t>
            </w:r>
          </w:p>
        </w:tc>
        <w:tc>
          <w:tcPr>
            <w:tcW w:w="566" w:type="pct"/>
          </w:tcPr>
          <w:p w14:paraId="16F0EBF1" w14:textId="77777777" w:rsidR="006F22B7" w:rsidRPr="00F379D9" w:rsidRDefault="006F22B7" w:rsidP="00BA727C">
            <w:pPr>
              <w:ind w:firstLine="0"/>
              <w:jc w:val="center"/>
              <w:rPr>
                <w:rFonts w:eastAsia="Calibri"/>
                <w:color w:val="000000" w:themeColor="text1"/>
                <w:szCs w:val="28"/>
                <w:lang w:eastAsia="en-US"/>
              </w:rPr>
            </w:pPr>
            <w:r w:rsidRPr="00F379D9">
              <w:rPr>
                <w:color w:val="000000" w:themeColor="text1"/>
                <w:szCs w:val="28"/>
              </w:rPr>
              <w:t>21,72</w:t>
            </w:r>
          </w:p>
        </w:tc>
      </w:tr>
      <w:bookmarkEnd w:id="10"/>
      <w:tr w:rsidR="006F22B7" w:rsidRPr="00F379D9" w14:paraId="16F0EBF9" w14:textId="77777777" w:rsidTr="00BA727C">
        <w:tc>
          <w:tcPr>
            <w:tcW w:w="539" w:type="pct"/>
          </w:tcPr>
          <w:p w14:paraId="16F0EBF3" w14:textId="77777777" w:rsidR="006F22B7" w:rsidRPr="00F379D9" w:rsidRDefault="006F22B7" w:rsidP="00BA727C">
            <w:pPr>
              <w:ind w:firstLine="0"/>
              <w:jc w:val="center"/>
              <w:rPr>
                <w:rFonts w:eastAsia="Calibri"/>
                <w:color w:val="000000" w:themeColor="text1"/>
                <w:szCs w:val="28"/>
                <w:lang w:eastAsia="en-US"/>
              </w:rPr>
            </w:pPr>
            <w:r w:rsidRPr="00F379D9">
              <w:rPr>
                <w:rFonts w:eastAsia="Calibri"/>
                <w:color w:val="000000" w:themeColor="text1"/>
                <w:szCs w:val="28"/>
                <w:lang w:eastAsia="en-US"/>
              </w:rPr>
              <w:t>1.1.3</w:t>
            </w:r>
          </w:p>
        </w:tc>
        <w:tc>
          <w:tcPr>
            <w:tcW w:w="2619" w:type="pct"/>
          </w:tcPr>
          <w:p w14:paraId="16F0EBF4" w14:textId="77777777" w:rsidR="006F22B7" w:rsidRPr="00F379D9" w:rsidRDefault="006F22B7" w:rsidP="00BA727C">
            <w:pPr>
              <w:ind w:firstLine="0"/>
              <w:rPr>
                <w:rFonts w:eastAsia="Calibri"/>
                <w:color w:val="000000" w:themeColor="text1"/>
                <w:szCs w:val="28"/>
                <w:lang w:eastAsia="en-US"/>
              </w:rPr>
            </w:pPr>
            <w:r w:rsidRPr="00F379D9">
              <w:rPr>
                <w:rFonts w:eastAsia="Calibri"/>
                <w:color w:val="000000" w:themeColor="text1"/>
                <w:szCs w:val="28"/>
                <w:lang w:eastAsia="en-US"/>
              </w:rPr>
              <w:t>Зона застройки малоэтажными мног</w:t>
            </w:r>
            <w:r w:rsidRPr="00F379D9">
              <w:rPr>
                <w:rFonts w:eastAsia="Calibri"/>
                <w:color w:val="000000" w:themeColor="text1"/>
                <w:szCs w:val="28"/>
                <w:lang w:eastAsia="en-US"/>
              </w:rPr>
              <w:t>о</w:t>
            </w:r>
            <w:r w:rsidRPr="00F379D9">
              <w:rPr>
                <w:rFonts w:eastAsia="Calibri"/>
                <w:color w:val="000000" w:themeColor="text1"/>
                <w:szCs w:val="28"/>
                <w:lang w:eastAsia="en-US"/>
              </w:rPr>
              <w:t>квартирными жилыми домами (до 4 эт</w:t>
            </w:r>
            <w:r w:rsidRPr="00F379D9">
              <w:rPr>
                <w:rFonts w:eastAsia="Calibri"/>
                <w:color w:val="000000" w:themeColor="text1"/>
                <w:szCs w:val="28"/>
                <w:lang w:eastAsia="en-US"/>
              </w:rPr>
              <w:t>а</w:t>
            </w:r>
            <w:r w:rsidRPr="00F379D9">
              <w:rPr>
                <w:rFonts w:eastAsia="Calibri"/>
                <w:color w:val="000000" w:themeColor="text1"/>
                <w:szCs w:val="28"/>
                <w:lang w:eastAsia="en-US"/>
              </w:rPr>
              <w:t xml:space="preserve">жей, включая </w:t>
            </w:r>
            <w:proofErr w:type="gramStart"/>
            <w:r w:rsidRPr="00F379D9">
              <w:rPr>
                <w:rFonts w:eastAsia="Calibri"/>
                <w:color w:val="000000" w:themeColor="text1"/>
                <w:szCs w:val="28"/>
                <w:lang w:eastAsia="en-US"/>
              </w:rPr>
              <w:t>мансардный</w:t>
            </w:r>
            <w:proofErr w:type="gramEnd"/>
            <w:r w:rsidRPr="00F379D9">
              <w:rPr>
                <w:rFonts w:eastAsia="Calibri"/>
                <w:color w:val="000000" w:themeColor="text1"/>
                <w:szCs w:val="28"/>
                <w:lang w:eastAsia="en-US"/>
              </w:rPr>
              <w:t>)</w:t>
            </w:r>
          </w:p>
        </w:tc>
        <w:tc>
          <w:tcPr>
            <w:tcW w:w="708" w:type="pct"/>
          </w:tcPr>
          <w:p w14:paraId="16F0EBF5" w14:textId="77777777" w:rsidR="006F22B7" w:rsidRPr="00F379D9" w:rsidRDefault="006F22B7" w:rsidP="00BA727C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F379D9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568" w:type="pct"/>
          </w:tcPr>
          <w:p w14:paraId="16F0EBF6" w14:textId="77777777" w:rsidR="006F22B7" w:rsidRPr="00F379D9" w:rsidRDefault="006F22B7" w:rsidP="00BA727C">
            <w:pPr>
              <w:ind w:firstLine="0"/>
              <w:jc w:val="center"/>
              <w:rPr>
                <w:rFonts w:eastAsia="Calibri"/>
                <w:color w:val="000000" w:themeColor="text1"/>
                <w:szCs w:val="28"/>
                <w:lang w:eastAsia="en-US"/>
              </w:rPr>
            </w:pPr>
            <w:r w:rsidRPr="00F379D9">
              <w:rPr>
                <w:rFonts w:eastAsia="Calibri"/>
                <w:color w:val="000000" w:themeColor="text1"/>
                <w:szCs w:val="28"/>
                <w:lang w:eastAsia="en-US"/>
              </w:rPr>
              <w:t>29,25</w:t>
            </w:r>
          </w:p>
        </w:tc>
        <w:tc>
          <w:tcPr>
            <w:tcW w:w="566" w:type="pct"/>
          </w:tcPr>
          <w:p w14:paraId="16F0EBF7" w14:textId="77777777" w:rsidR="006F22B7" w:rsidRPr="00F379D9" w:rsidRDefault="006F22B7" w:rsidP="00BA727C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F379D9">
              <w:rPr>
                <w:color w:val="000000" w:themeColor="text1"/>
                <w:szCs w:val="28"/>
              </w:rPr>
              <w:t>6,79</w:t>
            </w:r>
          </w:p>
          <w:p w14:paraId="16F0EBF8" w14:textId="77777777" w:rsidR="006F22B7" w:rsidRPr="00F379D9" w:rsidRDefault="006F22B7" w:rsidP="00BA727C">
            <w:pPr>
              <w:ind w:firstLine="0"/>
              <w:jc w:val="center"/>
              <w:rPr>
                <w:rFonts w:eastAsia="Calibri"/>
                <w:color w:val="000000" w:themeColor="text1"/>
                <w:szCs w:val="28"/>
                <w:lang w:eastAsia="en-US"/>
              </w:rPr>
            </w:pPr>
          </w:p>
        </w:tc>
      </w:tr>
      <w:tr w:rsidR="006F22B7" w:rsidRPr="00F379D9" w14:paraId="16F0EBFF" w14:textId="77777777" w:rsidTr="00BA727C">
        <w:tc>
          <w:tcPr>
            <w:tcW w:w="539" w:type="pct"/>
          </w:tcPr>
          <w:p w14:paraId="16F0EBFA" w14:textId="77777777" w:rsidR="006F22B7" w:rsidRPr="00F379D9" w:rsidRDefault="006F22B7" w:rsidP="00BA727C">
            <w:pPr>
              <w:ind w:firstLine="0"/>
              <w:jc w:val="center"/>
              <w:rPr>
                <w:rFonts w:eastAsia="Calibri"/>
                <w:color w:val="000000" w:themeColor="text1"/>
                <w:szCs w:val="28"/>
                <w:lang w:eastAsia="en-US"/>
              </w:rPr>
            </w:pPr>
            <w:bookmarkStart w:id="11" w:name="_Hlk476065273"/>
            <w:r w:rsidRPr="00F379D9">
              <w:rPr>
                <w:rFonts w:eastAsia="Calibri"/>
                <w:color w:val="000000" w:themeColor="text1"/>
                <w:szCs w:val="28"/>
                <w:lang w:eastAsia="en-US"/>
              </w:rPr>
              <w:t>1.1.4</w:t>
            </w:r>
          </w:p>
        </w:tc>
        <w:tc>
          <w:tcPr>
            <w:tcW w:w="2619" w:type="pct"/>
            <w:vAlign w:val="center"/>
          </w:tcPr>
          <w:p w14:paraId="16F0EBFB" w14:textId="77777777" w:rsidR="006F22B7" w:rsidRPr="00F379D9" w:rsidRDefault="006F22B7" w:rsidP="00D0197B">
            <w:pPr>
              <w:ind w:firstLine="0"/>
              <w:rPr>
                <w:rFonts w:eastAsia="Calibri"/>
                <w:color w:val="000000" w:themeColor="text1"/>
                <w:szCs w:val="28"/>
                <w:lang w:eastAsia="en-US"/>
              </w:rPr>
            </w:pPr>
            <w:r w:rsidRPr="00F379D9">
              <w:rPr>
                <w:rFonts w:eastAsia="Calibri"/>
                <w:color w:val="000000" w:themeColor="text1"/>
                <w:szCs w:val="28"/>
                <w:lang w:eastAsia="en-US"/>
              </w:rPr>
              <w:t xml:space="preserve">Зона застройки </w:t>
            </w:r>
            <w:proofErr w:type="spellStart"/>
            <w:r w:rsidRPr="00F379D9">
              <w:rPr>
                <w:rFonts w:eastAsia="Calibri"/>
                <w:color w:val="000000" w:themeColor="text1"/>
                <w:szCs w:val="28"/>
                <w:lang w:eastAsia="en-US"/>
              </w:rPr>
              <w:t>среднеэтажными</w:t>
            </w:r>
            <w:proofErr w:type="spellEnd"/>
            <w:r w:rsidRPr="00F379D9">
              <w:rPr>
                <w:rFonts w:eastAsia="Calibri"/>
                <w:color w:val="000000" w:themeColor="text1"/>
                <w:szCs w:val="28"/>
                <w:lang w:eastAsia="en-US"/>
              </w:rPr>
              <w:t xml:space="preserve"> жилыми домами (5 </w:t>
            </w:r>
            <w:r w:rsidR="00D0197B">
              <w:rPr>
                <w:rFonts w:eastAsia="Calibri"/>
                <w:color w:val="000000" w:themeColor="text1"/>
                <w:szCs w:val="28"/>
                <w:lang w:eastAsia="en-US"/>
              </w:rPr>
              <w:t>–</w:t>
            </w:r>
            <w:r w:rsidRPr="00F379D9">
              <w:rPr>
                <w:rFonts w:eastAsia="Calibri"/>
                <w:color w:val="000000" w:themeColor="text1"/>
                <w:szCs w:val="28"/>
                <w:lang w:eastAsia="en-US"/>
              </w:rPr>
              <w:t xml:space="preserve"> 8 этажей, включая </w:t>
            </w:r>
            <w:proofErr w:type="gramStart"/>
            <w:r w:rsidRPr="00F379D9">
              <w:rPr>
                <w:rFonts w:eastAsia="Calibri"/>
                <w:color w:val="000000" w:themeColor="text1"/>
                <w:szCs w:val="28"/>
                <w:lang w:eastAsia="en-US"/>
              </w:rPr>
              <w:t>мансар</w:t>
            </w:r>
            <w:r w:rsidRPr="00F379D9">
              <w:rPr>
                <w:rFonts w:eastAsia="Calibri"/>
                <w:color w:val="000000" w:themeColor="text1"/>
                <w:szCs w:val="28"/>
                <w:lang w:eastAsia="en-US"/>
              </w:rPr>
              <w:t>д</w:t>
            </w:r>
            <w:r w:rsidRPr="00F379D9">
              <w:rPr>
                <w:rFonts w:eastAsia="Calibri"/>
                <w:color w:val="000000" w:themeColor="text1"/>
                <w:szCs w:val="28"/>
                <w:lang w:eastAsia="en-US"/>
              </w:rPr>
              <w:t>ный</w:t>
            </w:r>
            <w:proofErr w:type="gramEnd"/>
            <w:r w:rsidRPr="00F379D9">
              <w:rPr>
                <w:rFonts w:eastAsia="Calibri"/>
                <w:color w:val="000000" w:themeColor="text1"/>
                <w:szCs w:val="28"/>
                <w:lang w:eastAsia="en-US"/>
              </w:rPr>
              <w:t>)</w:t>
            </w:r>
          </w:p>
        </w:tc>
        <w:tc>
          <w:tcPr>
            <w:tcW w:w="708" w:type="pct"/>
          </w:tcPr>
          <w:p w14:paraId="16F0EBFC" w14:textId="77777777" w:rsidR="006F22B7" w:rsidRPr="00F379D9" w:rsidRDefault="006F22B7" w:rsidP="00BA727C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F379D9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568" w:type="pct"/>
          </w:tcPr>
          <w:p w14:paraId="16F0EBFD" w14:textId="77777777" w:rsidR="006F22B7" w:rsidRPr="00F379D9" w:rsidRDefault="006F22B7" w:rsidP="00BA727C">
            <w:pPr>
              <w:ind w:firstLine="0"/>
              <w:jc w:val="center"/>
              <w:rPr>
                <w:rFonts w:eastAsia="Calibri"/>
                <w:color w:val="000000" w:themeColor="text1"/>
                <w:szCs w:val="28"/>
                <w:lang w:eastAsia="en-US"/>
              </w:rPr>
            </w:pPr>
            <w:r w:rsidRPr="00F379D9">
              <w:rPr>
                <w:rFonts w:eastAsia="Calibri"/>
                <w:color w:val="000000" w:themeColor="text1"/>
                <w:szCs w:val="28"/>
                <w:lang w:eastAsia="en-US"/>
              </w:rPr>
              <w:t>2,60</w:t>
            </w:r>
          </w:p>
        </w:tc>
        <w:tc>
          <w:tcPr>
            <w:tcW w:w="566" w:type="pct"/>
          </w:tcPr>
          <w:p w14:paraId="16F0EBFE" w14:textId="77777777" w:rsidR="006F22B7" w:rsidRPr="00F379D9" w:rsidRDefault="006F22B7" w:rsidP="00BA727C">
            <w:pPr>
              <w:ind w:firstLine="0"/>
              <w:jc w:val="center"/>
              <w:rPr>
                <w:rFonts w:eastAsia="Calibri"/>
                <w:color w:val="000000" w:themeColor="text1"/>
                <w:szCs w:val="28"/>
                <w:lang w:eastAsia="en-US"/>
              </w:rPr>
            </w:pPr>
            <w:r w:rsidRPr="00F379D9">
              <w:rPr>
                <w:color w:val="000000" w:themeColor="text1"/>
                <w:szCs w:val="28"/>
              </w:rPr>
              <w:t>1,21</w:t>
            </w:r>
          </w:p>
        </w:tc>
      </w:tr>
      <w:tr w:rsidR="006F22B7" w:rsidRPr="00F379D9" w14:paraId="16F0EC05" w14:textId="77777777" w:rsidTr="00BA727C">
        <w:tc>
          <w:tcPr>
            <w:tcW w:w="539" w:type="pct"/>
          </w:tcPr>
          <w:p w14:paraId="16F0EC00" w14:textId="77777777" w:rsidR="006F22B7" w:rsidRPr="00F379D9" w:rsidRDefault="006F22B7" w:rsidP="00BA727C">
            <w:pPr>
              <w:ind w:firstLine="0"/>
              <w:jc w:val="center"/>
              <w:rPr>
                <w:rFonts w:eastAsia="Calibri"/>
                <w:color w:val="000000" w:themeColor="text1"/>
                <w:szCs w:val="28"/>
                <w:lang w:eastAsia="en-US"/>
              </w:rPr>
            </w:pPr>
            <w:r w:rsidRPr="00F379D9">
              <w:rPr>
                <w:rFonts w:eastAsia="Calibri"/>
                <w:color w:val="000000" w:themeColor="text1"/>
                <w:szCs w:val="28"/>
                <w:lang w:eastAsia="en-US"/>
              </w:rPr>
              <w:lastRenderedPageBreak/>
              <w:t>1.1.5</w:t>
            </w:r>
          </w:p>
        </w:tc>
        <w:tc>
          <w:tcPr>
            <w:tcW w:w="2619" w:type="pct"/>
            <w:vAlign w:val="center"/>
          </w:tcPr>
          <w:p w14:paraId="16F0EC01" w14:textId="77777777" w:rsidR="006F22B7" w:rsidRPr="00F379D9" w:rsidRDefault="006F22B7" w:rsidP="00D0197B">
            <w:pPr>
              <w:ind w:firstLine="0"/>
              <w:rPr>
                <w:rFonts w:eastAsia="Calibri"/>
                <w:color w:val="000000" w:themeColor="text1"/>
                <w:szCs w:val="28"/>
                <w:lang w:eastAsia="en-US"/>
              </w:rPr>
            </w:pPr>
            <w:r w:rsidRPr="00F379D9">
              <w:rPr>
                <w:rFonts w:eastAsia="Calibri"/>
                <w:color w:val="000000" w:themeColor="text1"/>
                <w:szCs w:val="28"/>
                <w:lang w:eastAsia="en-US"/>
              </w:rPr>
              <w:t xml:space="preserve">Зона застройки </w:t>
            </w:r>
            <w:proofErr w:type="gramStart"/>
            <w:r w:rsidRPr="00F379D9">
              <w:rPr>
                <w:rFonts w:eastAsia="Calibri"/>
                <w:color w:val="000000" w:themeColor="text1"/>
                <w:szCs w:val="28"/>
                <w:lang w:eastAsia="en-US"/>
              </w:rPr>
              <w:t>многоэтажным</w:t>
            </w:r>
            <w:proofErr w:type="gramEnd"/>
            <w:r w:rsidRPr="00F379D9">
              <w:rPr>
                <w:rFonts w:eastAsia="Calibri"/>
                <w:color w:val="000000" w:themeColor="text1"/>
                <w:szCs w:val="28"/>
                <w:lang w:eastAsia="en-US"/>
              </w:rPr>
              <w:t xml:space="preserve"> жилыми домами (9 </w:t>
            </w:r>
            <w:r w:rsidR="00D0197B">
              <w:rPr>
                <w:rFonts w:eastAsia="Calibri"/>
                <w:color w:val="000000" w:themeColor="text1"/>
                <w:szCs w:val="28"/>
                <w:lang w:eastAsia="en-US"/>
              </w:rPr>
              <w:t>–</w:t>
            </w:r>
            <w:r w:rsidRPr="00F379D9">
              <w:rPr>
                <w:rFonts w:eastAsia="Calibri"/>
                <w:color w:val="000000" w:themeColor="text1"/>
                <w:szCs w:val="28"/>
                <w:lang w:eastAsia="en-US"/>
              </w:rPr>
              <w:t xml:space="preserve"> 13 этажей)</w:t>
            </w:r>
          </w:p>
        </w:tc>
        <w:tc>
          <w:tcPr>
            <w:tcW w:w="708" w:type="pct"/>
          </w:tcPr>
          <w:p w14:paraId="16F0EC02" w14:textId="77777777" w:rsidR="006F22B7" w:rsidRPr="00F379D9" w:rsidRDefault="006F22B7" w:rsidP="00BA727C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F379D9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568" w:type="pct"/>
          </w:tcPr>
          <w:p w14:paraId="16F0EC03" w14:textId="77777777" w:rsidR="006F22B7" w:rsidRPr="00F379D9" w:rsidRDefault="006F22B7" w:rsidP="00BA727C">
            <w:pPr>
              <w:ind w:firstLine="0"/>
              <w:jc w:val="center"/>
              <w:rPr>
                <w:rFonts w:eastAsia="Calibri"/>
                <w:color w:val="000000" w:themeColor="text1"/>
                <w:szCs w:val="28"/>
                <w:lang w:eastAsia="en-US"/>
              </w:rPr>
            </w:pPr>
            <w:r w:rsidRPr="00F379D9">
              <w:rPr>
                <w:rFonts w:eastAsia="Calibri"/>
                <w:color w:val="000000" w:themeColor="text1"/>
                <w:szCs w:val="28"/>
                <w:lang w:eastAsia="en-US"/>
              </w:rPr>
              <w:t>9,87</w:t>
            </w:r>
          </w:p>
        </w:tc>
        <w:tc>
          <w:tcPr>
            <w:tcW w:w="566" w:type="pct"/>
          </w:tcPr>
          <w:p w14:paraId="16F0EC04" w14:textId="77777777" w:rsidR="006F22B7" w:rsidRPr="00F379D9" w:rsidRDefault="006F22B7" w:rsidP="00BA727C">
            <w:pPr>
              <w:ind w:firstLine="0"/>
              <w:jc w:val="center"/>
              <w:rPr>
                <w:rFonts w:eastAsia="Calibri"/>
                <w:color w:val="000000" w:themeColor="text1"/>
                <w:szCs w:val="28"/>
                <w:lang w:eastAsia="en-US"/>
              </w:rPr>
            </w:pPr>
            <w:r w:rsidRPr="00F379D9">
              <w:rPr>
                <w:color w:val="000000" w:themeColor="text1"/>
                <w:szCs w:val="28"/>
              </w:rPr>
              <w:t>1,9</w:t>
            </w:r>
          </w:p>
        </w:tc>
      </w:tr>
      <w:bookmarkEnd w:id="11"/>
      <w:tr w:rsidR="006F22B7" w:rsidRPr="00F379D9" w14:paraId="16F0EC0B" w14:textId="77777777" w:rsidTr="00BA727C">
        <w:tc>
          <w:tcPr>
            <w:tcW w:w="539" w:type="pct"/>
          </w:tcPr>
          <w:p w14:paraId="16F0EC06" w14:textId="77777777" w:rsidR="006F22B7" w:rsidRPr="00F379D9" w:rsidRDefault="006F22B7" w:rsidP="00BA727C">
            <w:pPr>
              <w:ind w:firstLine="0"/>
              <w:jc w:val="center"/>
              <w:rPr>
                <w:rFonts w:eastAsia="Calibri"/>
                <w:color w:val="000000" w:themeColor="text1"/>
                <w:szCs w:val="28"/>
                <w:lang w:eastAsia="en-US"/>
              </w:rPr>
            </w:pPr>
            <w:r w:rsidRPr="00F379D9">
              <w:rPr>
                <w:rFonts w:eastAsia="Calibri"/>
                <w:color w:val="000000" w:themeColor="text1"/>
                <w:szCs w:val="28"/>
                <w:lang w:eastAsia="en-US"/>
              </w:rPr>
              <w:t>1.1.6</w:t>
            </w:r>
          </w:p>
        </w:tc>
        <w:tc>
          <w:tcPr>
            <w:tcW w:w="2619" w:type="pct"/>
            <w:vAlign w:val="center"/>
          </w:tcPr>
          <w:p w14:paraId="16F0EC07" w14:textId="77777777" w:rsidR="006F22B7" w:rsidRPr="00F379D9" w:rsidRDefault="006F22B7" w:rsidP="00BA727C">
            <w:pPr>
              <w:ind w:firstLine="0"/>
              <w:rPr>
                <w:rFonts w:eastAsia="Calibri"/>
                <w:color w:val="000000" w:themeColor="text1"/>
                <w:szCs w:val="28"/>
                <w:lang w:eastAsia="en-US"/>
              </w:rPr>
            </w:pPr>
            <w:r w:rsidRPr="00F379D9">
              <w:rPr>
                <w:rFonts w:eastAsia="Calibri"/>
                <w:color w:val="000000" w:themeColor="text1"/>
                <w:szCs w:val="28"/>
                <w:lang w:eastAsia="en-US"/>
              </w:rPr>
              <w:t>Зона застройки объектами делового, о</w:t>
            </w:r>
            <w:r w:rsidRPr="00F379D9">
              <w:rPr>
                <w:rFonts w:eastAsia="Calibri"/>
                <w:color w:val="000000" w:themeColor="text1"/>
                <w:szCs w:val="28"/>
                <w:lang w:eastAsia="en-US"/>
              </w:rPr>
              <w:t>б</w:t>
            </w:r>
            <w:r w:rsidRPr="00F379D9">
              <w:rPr>
                <w:rFonts w:eastAsia="Calibri"/>
                <w:color w:val="000000" w:themeColor="text1"/>
                <w:szCs w:val="28"/>
                <w:lang w:eastAsia="en-US"/>
              </w:rPr>
              <w:t>щественного и коммерческого назнач</w:t>
            </w:r>
            <w:r w:rsidRPr="00F379D9">
              <w:rPr>
                <w:rFonts w:eastAsia="Calibri"/>
                <w:color w:val="000000" w:themeColor="text1"/>
                <w:szCs w:val="28"/>
                <w:lang w:eastAsia="en-US"/>
              </w:rPr>
              <w:t>е</w:t>
            </w:r>
            <w:r w:rsidRPr="00F379D9">
              <w:rPr>
                <w:rFonts w:eastAsia="Calibri"/>
                <w:color w:val="000000" w:themeColor="text1"/>
                <w:szCs w:val="28"/>
                <w:lang w:eastAsia="en-US"/>
              </w:rPr>
              <w:t>ния, в том числе многоквартирными ж</w:t>
            </w:r>
            <w:r w:rsidRPr="00F379D9">
              <w:rPr>
                <w:rFonts w:eastAsia="Calibri"/>
                <w:color w:val="000000" w:themeColor="text1"/>
                <w:szCs w:val="28"/>
                <w:lang w:eastAsia="en-US"/>
              </w:rPr>
              <w:t>и</w:t>
            </w:r>
            <w:r w:rsidRPr="00F379D9">
              <w:rPr>
                <w:rFonts w:eastAsia="Calibri"/>
                <w:color w:val="000000" w:themeColor="text1"/>
                <w:szCs w:val="28"/>
                <w:lang w:eastAsia="en-US"/>
              </w:rPr>
              <w:t>лыми домами</w:t>
            </w:r>
          </w:p>
        </w:tc>
        <w:tc>
          <w:tcPr>
            <w:tcW w:w="708" w:type="pct"/>
          </w:tcPr>
          <w:p w14:paraId="16F0EC08" w14:textId="77777777" w:rsidR="006F22B7" w:rsidRPr="00F379D9" w:rsidRDefault="006F22B7" w:rsidP="00BA727C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F379D9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568" w:type="pct"/>
          </w:tcPr>
          <w:p w14:paraId="16F0EC09" w14:textId="77777777" w:rsidR="006F22B7" w:rsidRPr="00F379D9" w:rsidRDefault="006F22B7" w:rsidP="00BA727C">
            <w:pPr>
              <w:ind w:firstLine="0"/>
              <w:jc w:val="center"/>
              <w:rPr>
                <w:rFonts w:eastAsia="Calibri"/>
                <w:color w:val="000000" w:themeColor="text1"/>
                <w:szCs w:val="28"/>
                <w:lang w:eastAsia="en-US"/>
              </w:rPr>
            </w:pPr>
            <w:r w:rsidRPr="00F379D9">
              <w:rPr>
                <w:rFonts w:eastAsia="Calibri"/>
                <w:color w:val="000000" w:themeColor="text1"/>
                <w:szCs w:val="28"/>
                <w:lang w:eastAsia="en-US"/>
              </w:rPr>
              <w:t>14,46</w:t>
            </w:r>
          </w:p>
        </w:tc>
        <w:tc>
          <w:tcPr>
            <w:tcW w:w="566" w:type="pct"/>
          </w:tcPr>
          <w:p w14:paraId="16F0EC0A" w14:textId="77777777" w:rsidR="006F22B7" w:rsidRPr="00F379D9" w:rsidRDefault="006F22B7" w:rsidP="00BA727C">
            <w:pPr>
              <w:ind w:firstLine="0"/>
              <w:jc w:val="center"/>
              <w:rPr>
                <w:rFonts w:eastAsia="Calibri"/>
                <w:color w:val="000000" w:themeColor="text1"/>
                <w:szCs w:val="28"/>
                <w:lang w:eastAsia="en-US"/>
              </w:rPr>
            </w:pPr>
            <w:r w:rsidRPr="00F379D9">
              <w:rPr>
                <w:color w:val="000000" w:themeColor="text1"/>
                <w:szCs w:val="28"/>
              </w:rPr>
              <w:t>26,19</w:t>
            </w:r>
          </w:p>
        </w:tc>
      </w:tr>
      <w:tr w:rsidR="006F22B7" w:rsidRPr="00F379D9" w14:paraId="16F0EC11" w14:textId="77777777" w:rsidTr="00BA727C">
        <w:tc>
          <w:tcPr>
            <w:tcW w:w="539" w:type="pct"/>
          </w:tcPr>
          <w:p w14:paraId="16F0EC0C" w14:textId="77777777" w:rsidR="006F22B7" w:rsidRPr="00F379D9" w:rsidRDefault="006F22B7" w:rsidP="00BA727C">
            <w:pPr>
              <w:ind w:firstLine="0"/>
              <w:jc w:val="center"/>
              <w:rPr>
                <w:rFonts w:eastAsia="Calibri"/>
                <w:color w:val="000000" w:themeColor="text1"/>
                <w:szCs w:val="28"/>
                <w:lang w:eastAsia="en-US"/>
              </w:rPr>
            </w:pPr>
            <w:r w:rsidRPr="00F379D9">
              <w:rPr>
                <w:rFonts w:eastAsia="Calibri"/>
                <w:color w:val="000000" w:themeColor="text1"/>
                <w:szCs w:val="28"/>
                <w:lang w:eastAsia="en-US"/>
              </w:rPr>
              <w:t>1.1.7</w:t>
            </w:r>
          </w:p>
        </w:tc>
        <w:tc>
          <w:tcPr>
            <w:tcW w:w="2619" w:type="pct"/>
            <w:vAlign w:val="center"/>
          </w:tcPr>
          <w:p w14:paraId="16F0EC0D" w14:textId="77777777" w:rsidR="006F22B7" w:rsidRPr="00F379D9" w:rsidRDefault="006F22B7" w:rsidP="00BA727C">
            <w:pPr>
              <w:ind w:firstLine="0"/>
              <w:rPr>
                <w:rFonts w:eastAsia="Calibri"/>
                <w:color w:val="000000" w:themeColor="text1"/>
                <w:szCs w:val="28"/>
                <w:lang w:eastAsia="en-US"/>
              </w:rPr>
            </w:pPr>
            <w:r w:rsidRPr="00F379D9">
              <w:rPr>
                <w:rFonts w:eastAsia="Calibri"/>
                <w:color w:val="000000" w:themeColor="text1"/>
                <w:szCs w:val="28"/>
                <w:lang w:eastAsia="en-US"/>
              </w:rPr>
              <w:t>Зона специализированной малоэтажной общественной застройки</w:t>
            </w:r>
          </w:p>
        </w:tc>
        <w:tc>
          <w:tcPr>
            <w:tcW w:w="708" w:type="pct"/>
          </w:tcPr>
          <w:p w14:paraId="16F0EC0E" w14:textId="77777777" w:rsidR="006F22B7" w:rsidRPr="00F379D9" w:rsidRDefault="006F22B7" w:rsidP="00BA727C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F379D9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568" w:type="pct"/>
          </w:tcPr>
          <w:p w14:paraId="16F0EC0F" w14:textId="77777777" w:rsidR="006F22B7" w:rsidRPr="00F379D9" w:rsidRDefault="006F22B7" w:rsidP="00BA727C">
            <w:pPr>
              <w:ind w:firstLine="0"/>
              <w:jc w:val="center"/>
              <w:rPr>
                <w:rFonts w:eastAsia="Calibri"/>
                <w:color w:val="000000" w:themeColor="text1"/>
                <w:szCs w:val="28"/>
                <w:lang w:eastAsia="en-US"/>
              </w:rPr>
            </w:pPr>
            <w:r w:rsidRPr="00F379D9">
              <w:rPr>
                <w:rFonts w:eastAsia="Calibri"/>
                <w:color w:val="000000" w:themeColor="text1"/>
                <w:szCs w:val="28"/>
                <w:lang w:eastAsia="en-US"/>
              </w:rPr>
              <w:t>33,97</w:t>
            </w:r>
          </w:p>
        </w:tc>
        <w:tc>
          <w:tcPr>
            <w:tcW w:w="566" w:type="pct"/>
          </w:tcPr>
          <w:p w14:paraId="16F0EC10" w14:textId="77777777" w:rsidR="006F22B7" w:rsidRPr="00F379D9" w:rsidRDefault="006F22B7" w:rsidP="00BA727C">
            <w:pPr>
              <w:ind w:firstLine="0"/>
              <w:jc w:val="center"/>
              <w:rPr>
                <w:rFonts w:eastAsia="Calibri"/>
                <w:color w:val="000000" w:themeColor="text1"/>
                <w:szCs w:val="28"/>
                <w:lang w:eastAsia="en-US"/>
              </w:rPr>
            </w:pPr>
            <w:r w:rsidRPr="00F379D9">
              <w:rPr>
                <w:color w:val="000000" w:themeColor="text1"/>
                <w:szCs w:val="28"/>
              </w:rPr>
              <w:t>36,6</w:t>
            </w:r>
          </w:p>
        </w:tc>
      </w:tr>
      <w:tr w:rsidR="006F22B7" w:rsidRPr="00F379D9" w14:paraId="16F0EC17" w14:textId="77777777" w:rsidTr="00BA727C">
        <w:tc>
          <w:tcPr>
            <w:tcW w:w="539" w:type="pct"/>
          </w:tcPr>
          <w:p w14:paraId="16F0EC12" w14:textId="77777777" w:rsidR="006F22B7" w:rsidRPr="00F379D9" w:rsidRDefault="006F22B7" w:rsidP="00BA727C">
            <w:pPr>
              <w:ind w:firstLine="0"/>
              <w:jc w:val="center"/>
              <w:rPr>
                <w:rFonts w:eastAsia="Calibri"/>
                <w:color w:val="000000" w:themeColor="text1"/>
                <w:szCs w:val="28"/>
                <w:lang w:eastAsia="en-US"/>
              </w:rPr>
            </w:pPr>
            <w:r w:rsidRPr="00F379D9">
              <w:rPr>
                <w:rFonts w:eastAsia="Calibri"/>
                <w:color w:val="000000" w:themeColor="text1"/>
                <w:szCs w:val="28"/>
                <w:lang w:eastAsia="en-US"/>
              </w:rPr>
              <w:t>1.1.8</w:t>
            </w:r>
          </w:p>
        </w:tc>
        <w:tc>
          <w:tcPr>
            <w:tcW w:w="2619" w:type="pct"/>
            <w:vAlign w:val="center"/>
          </w:tcPr>
          <w:p w14:paraId="16F0EC13" w14:textId="77777777" w:rsidR="006F22B7" w:rsidRPr="00F379D9" w:rsidRDefault="006F22B7" w:rsidP="00BA727C">
            <w:pPr>
              <w:ind w:firstLine="0"/>
              <w:rPr>
                <w:rFonts w:eastAsia="Calibri"/>
                <w:color w:val="000000" w:themeColor="text1"/>
                <w:szCs w:val="28"/>
                <w:lang w:eastAsia="en-US"/>
              </w:rPr>
            </w:pPr>
            <w:r w:rsidRPr="00F379D9">
              <w:rPr>
                <w:rFonts w:eastAsia="Calibri"/>
                <w:color w:val="000000" w:themeColor="text1"/>
                <w:szCs w:val="28"/>
                <w:lang w:eastAsia="en-US"/>
              </w:rPr>
              <w:t>Зона специализированной многоэтажной общественной застройки</w:t>
            </w:r>
          </w:p>
        </w:tc>
        <w:tc>
          <w:tcPr>
            <w:tcW w:w="708" w:type="pct"/>
          </w:tcPr>
          <w:p w14:paraId="16F0EC14" w14:textId="77777777" w:rsidR="006F22B7" w:rsidRPr="00F379D9" w:rsidRDefault="006F22B7" w:rsidP="00BA727C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F379D9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568" w:type="pct"/>
          </w:tcPr>
          <w:p w14:paraId="16F0EC15" w14:textId="77777777" w:rsidR="006F22B7" w:rsidRPr="00F379D9" w:rsidRDefault="006F22B7" w:rsidP="00BA727C">
            <w:pPr>
              <w:ind w:firstLine="0"/>
              <w:jc w:val="center"/>
              <w:rPr>
                <w:rFonts w:eastAsia="Calibri"/>
                <w:color w:val="000000" w:themeColor="text1"/>
                <w:szCs w:val="28"/>
                <w:lang w:eastAsia="en-US"/>
              </w:rPr>
            </w:pPr>
            <w:r w:rsidRPr="00F379D9">
              <w:rPr>
                <w:color w:val="000000" w:themeColor="text1"/>
                <w:szCs w:val="28"/>
              </w:rPr>
              <w:t>–</w:t>
            </w:r>
          </w:p>
        </w:tc>
        <w:tc>
          <w:tcPr>
            <w:tcW w:w="566" w:type="pct"/>
          </w:tcPr>
          <w:p w14:paraId="16F0EC16" w14:textId="77777777" w:rsidR="006F22B7" w:rsidRPr="00F379D9" w:rsidRDefault="006F22B7" w:rsidP="00BA727C">
            <w:pPr>
              <w:ind w:firstLine="0"/>
              <w:jc w:val="center"/>
              <w:rPr>
                <w:rFonts w:eastAsia="Calibri"/>
                <w:color w:val="000000" w:themeColor="text1"/>
                <w:szCs w:val="28"/>
                <w:lang w:eastAsia="en-US"/>
              </w:rPr>
            </w:pPr>
            <w:r w:rsidRPr="00F379D9">
              <w:rPr>
                <w:color w:val="000000" w:themeColor="text1"/>
                <w:szCs w:val="28"/>
              </w:rPr>
              <w:t>0,55</w:t>
            </w:r>
          </w:p>
        </w:tc>
      </w:tr>
      <w:tr w:rsidR="006F22B7" w:rsidRPr="00F379D9" w14:paraId="16F0EC1D" w14:textId="77777777" w:rsidTr="00BA727C">
        <w:tc>
          <w:tcPr>
            <w:tcW w:w="539" w:type="pct"/>
          </w:tcPr>
          <w:p w14:paraId="16F0EC18" w14:textId="77777777" w:rsidR="006F22B7" w:rsidRPr="00F379D9" w:rsidRDefault="006F22B7" w:rsidP="00BA727C">
            <w:pPr>
              <w:ind w:firstLine="0"/>
              <w:jc w:val="center"/>
              <w:rPr>
                <w:rFonts w:eastAsia="Calibri"/>
                <w:color w:val="000000" w:themeColor="text1"/>
                <w:szCs w:val="28"/>
                <w:lang w:eastAsia="en-US"/>
              </w:rPr>
            </w:pPr>
            <w:r w:rsidRPr="00F379D9">
              <w:rPr>
                <w:rFonts w:eastAsia="Calibri"/>
                <w:color w:val="000000" w:themeColor="text1"/>
                <w:szCs w:val="28"/>
                <w:lang w:eastAsia="en-US"/>
              </w:rPr>
              <w:t>1.1.9</w:t>
            </w:r>
          </w:p>
        </w:tc>
        <w:tc>
          <w:tcPr>
            <w:tcW w:w="2619" w:type="pct"/>
            <w:vAlign w:val="center"/>
          </w:tcPr>
          <w:p w14:paraId="16F0EC19" w14:textId="77777777" w:rsidR="006F22B7" w:rsidRPr="00F379D9" w:rsidRDefault="006F22B7" w:rsidP="00BA727C">
            <w:pPr>
              <w:ind w:firstLine="0"/>
              <w:rPr>
                <w:rFonts w:eastAsia="Calibri"/>
                <w:color w:val="000000" w:themeColor="text1"/>
                <w:szCs w:val="28"/>
                <w:lang w:eastAsia="en-US"/>
              </w:rPr>
            </w:pPr>
            <w:r w:rsidRPr="00F379D9">
              <w:rPr>
                <w:rFonts w:eastAsia="Calibri"/>
                <w:color w:val="000000" w:themeColor="text1"/>
                <w:szCs w:val="28"/>
                <w:lang w:eastAsia="en-US"/>
              </w:rPr>
              <w:t>Зона объектов среднего профессионал</w:t>
            </w:r>
            <w:r w:rsidRPr="00F379D9">
              <w:rPr>
                <w:rFonts w:eastAsia="Calibri"/>
                <w:color w:val="000000" w:themeColor="text1"/>
                <w:szCs w:val="28"/>
                <w:lang w:eastAsia="en-US"/>
              </w:rPr>
              <w:t>ь</w:t>
            </w:r>
            <w:r w:rsidRPr="00F379D9">
              <w:rPr>
                <w:rFonts w:eastAsia="Calibri"/>
                <w:color w:val="000000" w:themeColor="text1"/>
                <w:szCs w:val="28"/>
                <w:lang w:eastAsia="en-US"/>
              </w:rPr>
              <w:t>ного и высшего профессионального обр</w:t>
            </w:r>
            <w:r w:rsidRPr="00F379D9">
              <w:rPr>
                <w:rFonts w:eastAsia="Calibri"/>
                <w:color w:val="000000" w:themeColor="text1"/>
                <w:szCs w:val="28"/>
                <w:lang w:eastAsia="en-US"/>
              </w:rPr>
              <w:t>а</w:t>
            </w:r>
            <w:r w:rsidRPr="00F379D9">
              <w:rPr>
                <w:rFonts w:eastAsia="Calibri"/>
                <w:color w:val="000000" w:themeColor="text1"/>
                <w:szCs w:val="28"/>
                <w:lang w:eastAsia="en-US"/>
              </w:rPr>
              <w:t>зования, научно-исследовательских учреждений</w:t>
            </w:r>
          </w:p>
        </w:tc>
        <w:tc>
          <w:tcPr>
            <w:tcW w:w="708" w:type="pct"/>
          </w:tcPr>
          <w:p w14:paraId="16F0EC1A" w14:textId="77777777" w:rsidR="006F22B7" w:rsidRPr="00F379D9" w:rsidRDefault="006F22B7" w:rsidP="00BA727C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F379D9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568" w:type="pct"/>
          </w:tcPr>
          <w:p w14:paraId="16F0EC1B" w14:textId="77777777" w:rsidR="006F22B7" w:rsidRPr="00F379D9" w:rsidRDefault="006F22B7" w:rsidP="00BA727C">
            <w:pPr>
              <w:ind w:firstLine="0"/>
              <w:jc w:val="center"/>
              <w:rPr>
                <w:rFonts w:eastAsia="Calibri"/>
                <w:color w:val="000000" w:themeColor="text1"/>
                <w:szCs w:val="28"/>
                <w:lang w:eastAsia="en-US"/>
              </w:rPr>
            </w:pPr>
            <w:r w:rsidRPr="00F379D9">
              <w:rPr>
                <w:rFonts w:eastAsia="Calibri"/>
                <w:color w:val="000000" w:themeColor="text1"/>
                <w:szCs w:val="28"/>
                <w:lang w:eastAsia="en-US"/>
              </w:rPr>
              <w:t>1,79</w:t>
            </w:r>
          </w:p>
        </w:tc>
        <w:tc>
          <w:tcPr>
            <w:tcW w:w="566" w:type="pct"/>
          </w:tcPr>
          <w:p w14:paraId="16F0EC1C" w14:textId="77777777" w:rsidR="006F22B7" w:rsidRPr="00F379D9" w:rsidRDefault="006F22B7" w:rsidP="00BA727C">
            <w:pPr>
              <w:ind w:firstLine="0"/>
              <w:jc w:val="center"/>
              <w:rPr>
                <w:rFonts w:eastAsia="Calibri"/>
                <w:color w:val="000000" w:themeColor="text1"/>
                <w:szCs w:val="28"/>
                <w:lang w:eastAsia="en-US"/>
              </w:rPr>
            </w:pPr>
            <w:r w:rsidRPr="00F379D9">
              <w:rPr>
                <w:color w:val="000000" w:themeColor="text1"/>
                <w:szCs w:val="28"/>
              </w:rPr>
              <w:t>2,3</w:t>
            </w:r>
          </w:p>
        </w:tc>
      </w:tr>
      <w:tr w:rsidR="006F22B7" w:rsidRPr="00F379D9" w14:paraId="16F0EC23" w14:textId="77777777" w:rsidTr="00BA727C">
        <w:tc>
          <w:tcPr>
            <w:tcW w:w="539" w:type="pct"/>
          </w:tcPr>
          <w:p w14:paraId="16F0EC1E" w14:textId="77777777" w:rsidR="006F22B7" w:rsidRPr="00F379D9" w:rsidRDefault="006F22B7" w:rsidP="00BA727C">
            <w:pPr>
              <w:ind w:firstLine="0"/>
              <w:jc w:val="center"/>
              <w:rPr>
                <w:rFonts w:eastAsia="Calibri"/>
                <w:color w:val="000000" w:themeColor="text1"/>
                <w:szCs w:val="28"/>
                <w:lang w:eastAsia="en-US"/>
              </w:rPr>
            </w:pPr>
            <w:r w:rsidRPr="00F379D9">
              <w:rPr>
                <w:rFonts w:eastAsia="Calibri"/>
                <w:color w:val="000000" w:themeColor="text1"/>
                <w:szCs w:val="28"/>
                <w:lang w:eastAsia="en-US"/>
              </w:rPr>
              <w:t>1.1.10</w:t>
            </w:r>
          </w:p>
        </w:tc>
        <w:tc>
          <w:tcPr>
            <w:tcW w:w="2619" w:type="pct"/>
          </w:tcPr>
          <w:p w14:paraId="16F0EC1F" w14:textId="77777777" w:rsidR="006F22B7" w:rsidRPr="00F379D9" w:rsidRDefault="006F22B7" w:rsidP="00BA727C">
            <w:pPr>
              <w:ind w:firstLine="0"/>
              <w:rPr>
                <w:rFonts w:eastAsia="Calibri"/>
                <w:color w:val="000000" w:themeColor="text1"/>
                <w:szCs w:val="28"/>
                <w:lang w:eastAsia="en-US"/>
              </w:rPr>
            </w:pPr>
            <w:r w:rsidRPr="00F379D9">
              <w:rPr>
                <w:rFonts w:eastAsia="Calibri"/>
                <w:color w:val="000000" w:themeColor="text1"/>
                <w:szCs w:val="28"/>
                <w:lang w:eastAsia="en-US"/>
              </w:rPr>
              <w:t>Зона объектов дошкольного, начального общего, основного общего и среднего общего образования</w:t>
            </w:r>
          </w:p>
        </w:tc>
        <w:tc>
          <w:tcPr>
            <w:tcW w:w="708" w:type="pct"/>
          </w:tcPr>
          <w:p w14:paraId="16F0EC20" w14:textId="77777777" w:rsidR="006F22B7" w:rsidRPr="00F379D9" w:rsidRDefault="006F22B7" w:rsidP="00BA727C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F379D9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568" w:type="pct"/>
          </w:tcPr>
          <w:p w14:paraId="16F0EC21" w14:textId="77777777" w:rsidR="006F22B7" w:rsidRPr="00F379D9" w:rsidRDefault="006F22B7" w:rsidP="00BA727C">
            <w:pPr>
              <w:ind w:firstLine="0"/>
              <w:jc w:val="center"/>
              <w:rPr>
                <w:rFonts w:eastAsia="Calibri"/>
                <w:color w:val="000000" w:themeColor="text1"/>
                <w:szCs w:val="28"/>
                <w:lang w:eastAsia="en-US"/>
              </w:rPr>
            </w:pPr>
            <w:r w:rsidRPr="00F379D9">
              <w:rPr>
                <w:rFonts w:eastAsia="Calibri"/>
                <w:color w:val="000000" w:themeColor="text1"/>
                <w:szCs w:val="28"/>
                <w:lang w:eastAsia="en-US"/>
              </w:rPr>
              <w:t>8,41</w:t>
            </w:r>
          </w:p>
        </w:tc>
        <w:tc>
          <w:tcPr>
            <w:tcW w:w="566" w:type="pct"/>
          </w:tcPr>
          <w:p w14:paraId="16F0EC22" w14:textId="77777777" w:rsidR="006F22B7" w:rsidRPr="00F379D9" w:rsidRDefault="006F22B7" w:rsidP="00BA727C">
            <w:pPr>
              <w:ind w:firstLine="0"/>
              <w:jc w:val="center"/>
              <w:rPr>
                <w:rFonts w:eastAsia="Calibri"/>
                <w:color w:val="000000" w:themeColor="text1"/>
                <w:szCs w:val="28"/>
                <w:lang w:eastAsia="en-US"/>
              </w:rPr>
            </w:pPr>
            <w:r w:rsidRPr="00F379D9">
              <w:rPr>
                <w:color w:val="000000" w:themeColor="text1"/>
                <w:szCs w:val="28"/>
              </w:rPr>
              <w:t>12,01</w:t>
            </w:r>
          </w:p>
        </w:tc>
      </w:tr>
      <w:tr w:rsidR="006F22B7" w:rsidRPr="00F379D9" w14:paraId="16F0EC29" w14:textId="77777777" w:rsidTr="00BA727C">
        <w:tc>
          <w:tcPr>
            <w:tcW w:w="539" w:type="pct"/>
          </w:tcPr>
          <w:p w14:paraId="16F0EC24" w14:textId="77777777" w:rsidR="006F22B7" w:rsidRPr="00F379D9" w:rsidRDefault="006F22B7" w:rsidP="00BA727C">
            <w:pPr>
              <w:ind w:firstLine="0"/>
              <w:jc w:val="center"/>
              <w:rPr>
                <w:rFonts w:eastAsia="Calibri"/>
                <w:color w:val="000000" w:themeColor="text1"/>
                <w:szCs w:val="28"/>
                <w:lang w:eastAsia="en-US"/>
              </w:rPr>
            </w:pPr>
            <w:r w:rsidRPr="00F379D9">
              <w:rPr>
                <w:rFonts w:eastAsia="Calibri"/>
                <w:color w:val="000000" w:themeColor="text1"/>
                <w:szCs w:val="28"/>
                <w:lang w:eastAsia="en-US"/>
              </w:rPr>
              <w:t>1.1.11</w:t>
            </w:r>
          </w:p>
        </w:tc>
        <w:tc>
          <w:tcPr>
            <w:tcW w:w="2619" w:type="pct"/>
          </w:tcPr>
          <w:p w14:paraId="16F0EC25" w14:textId="77777777" w:rsidR="006F22B7" w:rsidRPr="00F379D9" w:rsidRDefault="006F22B7" w:rsidP="00BA727C">
            <w:pPr>
              <w:ind w:firstLine="0"/>
              <w:rPr>
                <w:rFonts w:eastAsia="Calibri"/>
                <w:color w:val="000000" w:themeColor="text1"/>
                <w:szCs w:val="28"/>
                <w:lang w:eastAsia="en-US"/>
              </w:rPr>
            </w:pPr>
            <w:r w:rsidRPr="00F379D9">
              <w:rPr>
                <w:rFonts w:eastAsia="Calibri"/>
                <w:color w:val="000000" w:themeColor="text1"/>
                <w:szCs w:val="28"/>
                <w:lang w:eastAsia="en-US"/>
              </w:rPr>
              <w:t>Зона объектов религиозного назначения</w:t>
            </w:r>
          </w:p>
        </w:tc>
        <w:tc>
          <w:tcPr>
            <w:tcW w:w="708" w:type="pct"/>
          </w:tcPr>
          <w:p w14:paraId="16F0EC26" w14:textId="77777777" w:rsidR="006F22B7" w:rsidRPr="00F379D9" w:rsidRDefault="006F22B7" w:rsidP="00BA727C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F379D9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568" w:type="pct"/>
          </w:tcPr>
          <w:p w14:paraId="16F0EC27" w14:textId="77777777" w:rsidR="006F22B7" w:rsidRPr="00F379D9" w:rsidRDefault="006F22B7" w:rsidP="00BA727C">
            <w:pPr>
              <w:ind w:firstLine="0"/>
              <w:jc w:val="center"/>
              <w:rPr>
                <w:rFonts w:eastAsia="Calibri"/>
                <w:color w:val="000000" w:themeColor="text1"/>
                <w:szCs w:val="28"/>
                <w:lang w:eastAsia="en-US"/>
              </w:rPr>
            </w:pPr>
            <w:r w:rsidRPr="00F379D9">
              <w:rPr>
                <w:color w:val="000000" w:themeColor="text1"/>
                <w:szCs w:val="28"/>
              </w:rPr>
              <w:t>–</w:t>
            </w:r>
          </w:p>
        </w:tc>
        <w:tc>
          <w:tcPr>
            <w:tcW w:w="566" w:type="pct"/>
          </w:tcPr>
          <w:p w14:paraId="16F0EC28" w14:textId="77777777" w:rsidR="006F22B7" w:rsidRPr="00F379D9" w:rsidRDefault="006F22B7" w:rsidP="00BA727C">
            <w:pPr>
              <w:ind w:firstLine="0"/>
              <w:jc w:val="center"/>
              <w:rPr>
                <w:rFonts w:eastAsia="Calibri"/>
                <w:color w:val="000000" w:themeColor="text1"/>
                <w:szCs w:val="28"/>
                <w:lang w:eastAsia="en-US"/>
              </w:rPr>
            </w:pPr>
            <w:r w:rsidRPr="00F379D9">
              <w:rPr>
                <w:color w:val="000000" w:themeColor="text1"/>
                <w:szCs w:val="28"/>
              </w:rPr>
              <w:t>1,31</w:t>
            </w:r>
          </w:p>
        </w:tc>
      </w:tr>
      <w:tr w:rsidR="006F22B7" w:rsidRPr="00F379D9" w14:paraId="16F0EC2F" w14:textId="77777777" w:rsidTr="00BA727C">
        <w:tc>
          <w:tcPr>
            <w:tcW w:w="539" w:type="pct"/>
          </w:tcPr>
          <w:p w14:paraId="16F0EC2A" w14:textId="77777777" w:rsidR="006F22B7" w:rsidRPr="00F379D9" w:rsidRDefault="006F22B7" w:rsidP="00BA727C">
            <w:pPr>
              <w:ind w:firstLine="0"/>
              <w:jc w:val="center"/>
              <w:rPr>
                <w:rFonts w:eastAsia="Calibri"/>
                <w:color w:val="000000" w:themeColor="text1"/>
                <w:szCs w:val="28"/>
                <w:lang w:eastAsia="en-US"/>
              </w:rPr>
            </w:pPr>
            <w:r w:rsidRPr="00F379D9">
              <w:rPr>
                <w:rFonts w:eastAsia="Calibri"/>
                <w:color w:val="000000" w:themeColor="text1"/>
                <w:szCs w:val="28"/>
                <w:lang w:eastAsia="en-US"/>
              </w:rPr>
              <w:t>1.1.12</w:t>
            </w:r>
          </w:p>
        </w:tc>
        <w:tc>
          <w:tcPr>
            <w:tcW w:w="2619" w:type="pct"/>
          </w:tcPr>
          <w:p w14:paraId="16F0EC2B" w14:textId="77777777" w:rsidR="006F22B7" w:rsidRPr="00F379D9" w:rsidRDefault="006F22B7" w:rsidP="00BA727C">
            <w:pPr>
              <w:ind w:firstLine="0"/>
              <w:rPr>
                <w:rFonts w:eastAsia="Calibri"/>
                <w:color w:val="000000" w:themeColor="text1"/>
                <w:szCs w:val="28"/>
                <w:lang w:eastAsia="en-US"/>
              </w:rPr>
            </w:pPr>
            <w:r w:rsidRPr="00F379D9">
              <w:rPr>
                <w:rFonts w:eastAsia="Calibri"/>
                <w:color w:val="000000" w:themeColor="text1"/>
                <w:szCs w:val="28"/>
                <w:lang w:eastAsia="en-US"/>
              </w:rPr>
              <w:t>Зона объектов культуры и спорта</w:t>
            </w:r>
          </w:p>
        </w:tc>
        <w:tc>
          <w:tcPr>
            <w:tcW w:w="708" w:type="pct"/>
          </w:tcPr>
          <w:p w14:paraId="16F0EC2C" w14:textId="77777777" w:rsidR="006F22B7" w:rsidRPr="00F379D9" w:rsidRDefault="006F22B7" w:rsidP="00BA727C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F379D9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568" w:type="pct"/>
          </w:tcPr>
          <w:p w14:paraId="16F0EC2D" w14:textId="77777777" w:rsidR="006F22B7" w:rsidRPr="00F379D9" w:rsidRDefault="006F22B7" w:rsidP="00BA727C">
            <w:pPr>
              <w:ind w:firstLine="0"/>
              <w:jc w:val="center"/>
              <w:rPr>
                <w:rFonts w:eastAsia="Calibri"/>
                <w:color w:val="000000" w:themeColor="text1"/>
                <w:szCs w:val="28"/>
                <w:lang w:eastAsia="en-US"/>
              </w:rPr>
            </w:pPr>
            <w:r w:rsidRPr="00F379D9">
              <w:rPr>
                <w:rFonts w:eastAsia="Calibri"/>
                <w:color w:val="000000" w:themeColor="text1"/>
                <w:szCs w:val="28"/>
                <w:lang w:eastAsia="en-US"/>
              </w:rPr>
              <w:t>2,40</w:t>
            </w:r>
          </w:p>
        </w:tc>
        <w:tc>
          <w:tcPr>
            <w:tcW w:w="566" w:type="pct"/>
          </w:tcPr>
          <w:p w14:paraId="16F0EC2E" w14:textId="77777777" w:rsidR="006F22B7" w:rsidRPr="00F379D9" w:rsidRDefault="006F22B7" w:rsidP="00BA727C">
            <w:pPr>
              <w:ind w:firstLine="0"/>
              <w:jc w:val="center"/>
              <w:rPr>
                <w:rFonts w:eastAsia="Calibri"/>
                <w:color w:val="000000" w:themeColor="text1"/>
                <w:szCs w:val="28"/>
                <w:lang w:eastAsia="en-US"/>
              </w:rPr>
            </w:pPr>
            <w:r w:rsidRPr="00F379D9">
              <w:rPr>
                <w:color w:val="000000" w:themeColor="text1"/>
                <w:szCs w:val="28"/>
              </w:rPr>
              <w:t>5,13</w:t>
            </w:r>
          </w:p>
        </w:tc>
      </w:tr>
      <w:tr w:rsidR="006F22B7" w:rsidRPr="00F379D9" w14:paraId="16F0EC35" w14:textId="77777777" w:rsidTr="00BA727C">
        <w:tc>
          <w:tcPr>
            <w:tcW w:w="539" w:type="pct"/>
          </w:tcPr>
          <w:p w14:paraId="16F0EC30" w14:textId="77777777" w:rsidR="006F22B7" w:rsidRPr="00F379D9" w:rsidRDefault="006F22B7" w:rsidP="00BA727C">
            <w:pPr>
              <w:ind w:firstLine="0"/>
              <w:jc w:val="center"/>
              <w:rPr>
                <w:rFonts w:eastAsia="Calibri"/>
                <w:color w:val="000000" w:themeColor="text1"/>
                <w:szCs w:val="28"/>
                <w:lang w:eastAsia="en-US"/>
              </w:rPr>
            </w:pPr>
            <w:r w:rsidRPr="00F379D9">
              <w:rPr>
                <w:rFonts w:eastAsia="Calibri"/>
                <w:color w:val="000000" w:themeColor="text1"/>
                <w:szCs w:val="28"/>
                <w:lang w:eastAsia="en-US"/>
              </w:rPr>
              <w:t>1.1.13</w:t>
            </w:r>
          </w:p>
        </w:tc>
        <w:tc>
          <w:tcPr>
            <w:tcW w:w="2619" w:type="pct"/>
          </w:tcPr>
          <w:p w14:paraId="16F0EC31" w14:textId="77777777" w:rsidR="006F22B7" w:rsidRPr="00F379D9" w:rsidRDefault="006F22B7" w:rsidP="00BA727C">
            <w:pPr>
              <w:ind w:firstLine="0"/>
              <w:rPr>
                <w:rFonts w:eastAsia="Calibri"/>
                <w:color w:val="000000" w:themeColor="text1"/>
                <w:szCs w:val="28"/>
                <w:lang w:eastAsia="en-US"/>
              </w:rPr>
            </w:pPr>
            <w:r w:rsidRPr="00F379D9">
              <w:rPr>
                <w:rFonts w:eastAsia="Calibri"/>
                <w:color w:val="000000" w:themeColor="text1"/>
                <w:szCs w:val="28"/>
                <w:lang w:eastAsia="en-US"/>
              </w:rPr>
              <w:t>Зона объектов здравоохранения</w:t>
            </w:r>
          </w:p>
        </w:tc>
        <w:tc>
          <w:tcPr>
            <w:tcW w:w="708" w:type="pct"/>
          </w:tcPr>
          <w:p w14:paraId="16F0EC32" w14:textId="77777777" w:rsidR="006F22B7" w:rsidRPr="00F379D9" w:rsidRDefault="006F22B7" w:rsidP="00BA727C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F379D9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568" w:type="pct"/>
          </w:tcPr>
          <w:p w14:paraId="16F0EC33" w14:textId="77777777" w:rsidR="006F22B7" w:rsidRPr="00F379D9" w:rsidRDefault="006F22B7" w:rsidP="00BA727C">
            <w:pPr>
              <w:ind w:firstLine="0"/>
              <w:jc w:val="center"/>
              <w:rPr>
                <w:rFonts w:eastAsia="Calibri"/>
                <w:color w:val="000000" w:themeColor="text1"/>
                <w:szCs w:val="28"/>
                <w:lang w:eastAsia="en-US"/>
              </w:rPr>
            </w:pPr>
            <w:r w:rsidRPr="00F379D9">
              <w:rPr>
                <w:rFonts w:eastAsia="Calibri"/>
                <w:color w:val="000000" w:themeColor="text1"/>
                <w:szCs w:val="28"/>
                <w:lang w:eastAsia="en-US"/>
              </w:rPr>
              <w:t>0,51</w:t>
            </w:r>
          </w:p>
        </w:tc>
        <w:tc>
          <w:tcPr>
            <w:tcW w:w="566" w:type="pct"/>
          </w:tcPr>
          <w:p w14:paraId="16F0EC34" w14:textId="77777777" w:rsidR="006F22B7" w:rsidRPr="00F379D9" w:rsidRDefault="006F22B7" w:rsidP="00BA727C">
            <w:pPr>
              <w:ind w:firstLine="0"/>
              <w:jc w:val="center"/>
              <w:rPr>
                <w:rFonts w:eastAsia="Calibri"/>
                <w:color w:val="000000" w:themeColor="text1"/>
                <w:szCs w:val="28"/>
                <w:lang w:eastAsia="en-US"/>
              </w:rPr>
            </w:pPr>
            <w:r w:rsidRPr="00F379D9">
              <w:rPr>
                <w:color w:val="000000" w:themeColor="text1"/>
                <w:szCs w:val="28"/>
              </w:rPr>
              <w:t>1,35</w:t>
            </w:r>
          </w:p>
        </w:tc>
      </w:tr>
      <w:tr w:rsidR="006F22B7" w:rsidRPr="00F379D9" w14:paraId="16F0EC3B" w14:textId="77777777" w:rsidTr="00BA727C">
        <w:tc>
          <w:tcPr>
            <w:tcW w:w="539" w:type="pct"/>
          </w:tcPr>
          <w:p w14:paraId="16F0EC36" w14:textId="77777777" w:rsidR="006F22B7" w:rsidRPr="00F379D9" w:rsidRDefault="006F22B7" w:rsidP="00BA727C">
            <w:pPr>
              <w:ind w:firstLine="0"/>
              <w:jc w:val="center"/>
              <w:rPr>
                <w:rFonts w:eastAsia="Calibri"/>
                <w:color w:val="000000" w:themeColor="text1"/>
                <w:szCs w:val="28"/>
                <w:lang w:eastAsia="en-US"/>
              </w:rPr>
            </w:pPr>
            <w:r w:rsidRPr="00F379D9">
              <w:rPr>
                <w:rFonts w:eastAsia="Calibri"/>
                <w:color w:val="000000" w:themeColor="text1"/>
                <w:szCs w:val="28"/>
                <w:lang w:eastAsia="en-US"/>
              </w:rPr>
              <w:t>1.1.14</w:t>
            </w:r>
          </w:p>
        </w:tc>
        <w:tc>
          <w:tcPr>
            <w:tcW w:w="2619" w:type="pct"/>
          </w:tcPr>
          <w:p w14:paraId="16F0EC37" w14:textId="77777777" w:rsidR="006F22B7" w:rsidRPr="00F379D9" w:rsidRDefault="006F22B7" w:rsidP="00BA727C">
            <w:pPr>
              <w:ind w:firstLine="0"/>
              <w:rPr>
                <w:rFonts w:eastAsia="Calibri"/>
                <w:color w:val="000000" w:themeColor="text1"/>
                <w:szCs w:val="28"/>
                <w:lang w:eastAsia="en-US"/>
              </w:rPr>
            </w:pPr>
            <w:r w:rsidRPr="00F379D9">
              <w:rPr>
                <w:rFonts w:eastAsia="Calibri"/>
                <w:color w:val="000000" w:themeColor="text1"/>
                <w:szCs w:val="28"/>
                <w:lang w:eastAsia="en-US"/>
              </w:rPr>
              <w:t>Зона коммунальных и складских объе</w:t>
            </w:r>
            <w:r w:rsidRPr="00F379D9">
              <w:rPr>
                <w:rFonts w:eastAsia="Calibri"/>
                <w:color w:val="000000" w:themeColor="text1"/>
                <w:szCs w:val="28"/>
                <w:lang w:eastAsia="en-US"/>
              </w:rPr>
              <w:t>к</w:t>
            </w:r>
            <w:r w:rsidRPr="00F379D9">
              <w:rPr>
                <w:rFonts w:eastAsia="Calibri"/>
                <w:color w:val="000000" w:themeColor="text1"/>
                <w:szCs w:val="28"/>
                <w:lang w:eastAsia="en-US"/>
              </w:rPr>
              <w:t>тов</w:t>
            </w:r>
          </w:p>
        </w:tc>
        <w:tc>
          <w:tcPr>
            <w:tcW w:w="708" w:type="pct"/>
          </w:tcPr>
          <w:p w14:paraId="16F0EC38" w14:textId="77777777" w:rsidR="006F22B7" w:rsidRPr="00F379D9" w:rsidRDefault="006F22B7" w:rsidP="00BA727C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F379D9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568" w:type="pct"/>
          </w:tcPr>
          <w:p w14:paraId="16F0EC39" w14:textId="77777777" w:rsidR="006F22B7" w:rsidRPr="00F379D9" w:rsidRDefault="006F22B7" w:rsidP="00BA727C">
            <w:pPr>
              <w:ind w:firstLine="0"/>
              <w:jc w:val="center"/>
              <w:rPr>
                <w:rFonts w:eastAsia="Calibri"/>
                <w:color w:val="000000" w:themeColor="text1"/>
                <w:szCs w:val="28"/>
                <w:lang w:eastAsia="en-US"/>
              </w:rPr>
            </w:pPr>
            <w:r w:rsidRPr="00F379D9">
              <w:rPr>
                <w:rFonts w:eastAsia="Calibri"/>
                <w:color w:val="000000" w:themeColor="text1"/>
                <w:szCs w:val="28"/>
                <w:lang w:eastAsia="en-US"/>
              </w:rPr>
              <w:t>87,32</w:t>
            </w:r>
          </w:p>
        </w:tc>
        <w:tc>
          <w:tcPr>
            <w:tcW w:w="566" w:type="pct"/>
          </w:tcPr>
          <w:p w14:paraId="16F0EC3A" w14:textId="77777777" w:rsidR="006F22B7" w:rsidRPr="00F379D9" w:rsidRDefault="006F22B7" w:rsidP="00BA727C">
            <w:pPr>
              <w:ind w:firstLine="0"/>
              <w:jc w:val="center"/>
              <w:rPr>
                <w:rFonts w:eastAsia="Calibri"/>
                <w:color w:val="000000" w:themeColor="text1"/>
                <w:szCs w:val="28"/>
                <w:lang w:eastAsia="en-US"/>
              </w:rPr>
            </w:pPr>
            <w:r w:rsidRPr="00F379D9">
              <w:rPr>
                <w:color w:val="000000" w:themeColor="text1"/>
                <w:szCs w:val="28"/>
              </w:rPr>
              <w:t>126,62</w:t>
            </w:r>
          </w:p>
        </w:tc>
      </w:tr>
      <w:tr w:rsidR="006F22B7" w:rsidRPr="00F379D9" w14:paraId="16F0EC41" w14:textId="77777777" w:rsidTr="00BA727C">
        <w:trPr>
          <w:cantSplit/>
        </w:trPr>
        <w:tc>
          <w:tcPr>
            <w:tcW w:w="539" w:type="pct"/>
          </w:tcPr>
          <w:p w14:paraId="16F0EC3C" w14:textId="77777777" w:rsidR="006F22B7" w:rsidRPr="00F379D9" w:rsidRDefault="006F22B7" w:rsidP="00BA727C">
            <w:pPr>
              <w:ind w:firstLine="0"/>
              <w:jc w:val="center"/>
              <w:rPr>
                <w:rFonts w:eastAsia="Calibri"/>
                <w:color w:val="000000" w:themeColor="text1"/>
                <w:szCs w:val="28"/>
                <w:lang w:eastAsia="en-US"/>
              </w:rPr>
            </w:pPr>
            <w:r w:rsidRPr="00F379D9">
              <w:rPr>
                <w:rFonts w:eastAsia="Calibri"/>
                <w:color w:val="000000" w:themeColor="text1"/>
                <w:szCs w:val="28"/>
                <w:lang w:eastAsia="en-US"/>
              </w:rPr>
              <w:t>1.1.15</w:t>
            </w:r>
          </w:p>
        </w:tc>
        <w:tc>
          <w:tcPr>
            <w:tcW w:w="2619" w:type="pct"/>
          </w:tcPr>
          <w:p w14:paraId="16F0EC3D" w14:textId="77777777" w:rsidR="006F22B7" w:rsidRPr="00F379D9" w:rsidRDefault="006F22B7" w:rsidP="00BA727C">
            <w:pPr>
              <w:ind w:firstLine="0"/>
              <w:rPr>
                <w:rFonts w:eastAsia="Calibri"/>
                <w:color w:val="000000" w:themeColor="text1"/>
                <w:szCs w:val="28"/>
                <w:lang w:eastAsia="en-US"/>
              </w:rPr>
            </w:pPr>
            <w:r w:rsidRPr="00F379D9">
              <w:rPr>
                <w:rFonts w:eastAsia="Calibri"/>
                <w:color w:val="000000" w:themeColor="text1"/>
                <w:szCs w:val="28"/>
                <w:lang w:eastAsia="en-US"/>
              </w:rPr>
              <w:t>Зона производственных объектов с ра</w:t>
            </w:r>
            <w:r w:rsidRPr="00F379D9">
              <w:rPr>
                <w:rFonts w:eastAsia="Calibri"/>
                <w:color w:val="000000" w:themeColor="text1"/>
                <w:szCs w:val="28"/>
                <w:lang w:eastAsia="en-US"/>
              </w:rPr>
              <w:t>з</w:t>
            </w:r>
            <w:r w:rsidRPr="00F379D9">
              <w:rPr>
                <w:rFonts w:eastAsia="Calibri"/>
                <w:color w:val="000000" w:themeColor="text1"/>
                <w:szCs w:val="28"/>
                <w:lang w:eastAsia="en-US"/>
              </w:rPr>
              <w:t>личными нормативами воздействия на окружающую среду</w:t>
            </w:r>
          </w:p>
        </w:tc>
        <w:tc>
          <w:tcPr>
            <w:tcW w:w="708" w:type="pct"/>
          </w:tcPr>
          <w:p w14:paraId="16F0EC3E" w14:textId="77777777" w:rsidR="006F22B7" w:rsidRPr="00F379D9" w:rsidRDefault="006F22B7" w:rsidP="00BA727C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F379D9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568" w:type="pct"/>
          </w:tcPr>
          <w:p w14:paraId="16F0EC3F" w14:textId="77777777" w:rsidR="006F22B7" w:rsidRPr="00F379D9" w:rsidRDefault="006F22B7" w:rsidP="00BA727C">
            <w:pPr>
              <w:ind w:firstLine="0"/>
              <w:jc w:val="center"/>
              <w:rPr>
                <w:rFonts w:eastAsia="Calibri"/>
                <w:color w:val="000000" w:themeColor="text1"/>
                <w:szCs w:val="28"/>
                <w:lang w:eastAsia="en-US"/>
              </w:rPr>
            </w:pPr>
            <w:r w:rsidRPr="00F379D9">
              <w:rPr>
                <w:rFonts w:eastAsia="Calibri"/>
                <w:color w:val="000000" w:themeColor="text1"/>
                <w:szCs w:val="28"/>
                <w:lang w:eastAsia="en-US"/>
              </w:rPr>
              <w:t>273,16</w:t>
            </w:r>
          </w:p>
        </w:tc>
        <w:tc>
          <w:tcPr>
            <w:tcW w:w="566" w:type="pct"/>
          </w:tcPr>
          <w:p w14:paraId="16F0EC40" w14:textId="77777777" w:rsidR="006F22B7" w:rsidRPr="00F379D9" w:rsidRDefault="006F22B7" w:rsidP="00BA727C">
            <w:pPr>
              <w:ind w:firstLine="0"/>
              <w:jc w:val="center"/>
              <w:rPr>
                <w:rFonts w:eastAsia="Calibri"/>
                <w:color w:val="000000" w:themeColor="text1"/>
                <w:szCs w:val="28"/>
                <w:lang w:eastAsia="en-US"/>
              </w:rPr>
            </w:pPr>
            <w:r w:rsidRPr="00F379D9">
              <w:rPr>
                <w:color w:val="000000" w:themeColor="text1"/>
                <w:szCs w:val="28"/>
              </w:rPr>
              <w:t>235,72</w:t>
            </w:r>
          </w:p>
        </w:tc>
      </w:tr>
      <w:tr w:rsidR="006F22B7" w:rsidRPr="00F379D9" w14:paraId="16F0EC47" w14:textId="77777777" w:rsidTr="00BA727C">
        <w:tc>
          <w:tcPr>
            <w:tcW w:w="539" w:type="pct"/>
          </w:tcPr>
          <w:p w14:paraId="16F0EC42" w14:textId="77777777" w:rsidR="006F22B7" w:rsidRPr="00F379D9" w:rsidRDefault="006F22B7" w:rsidP="00BA727C">
            <w:pPr>
              <w:ind w:firstLine="0"/>
              <w:jc w:val="center"/>
              <w:rPr>
                <w:rFonts w:eastAsia="Calibri"/>
                <w:color w:val="000000" w:themeColor="text1"/>
                <w:szCs w:val="28"/>
                <w:lang w:eastAsia="en-US"/>
              </w:rPr>
            </w:pPr>
            <w:bookmarkStart w:id="12" w:name="_Hlk476065291"/>
            <w:r w:rsidRPr="00F379D9">
              <w:rPr>
                <w:rFonts w:eastAsia="Calibri"/>
                <w:color w:val="000000" w:themeColor="text1"/>
                <w:szCs w:val="28"/>
                <w:lang w:eastAsia="en-US"/>
              </w:rPr>
              <w:t>1.1.16</w:t>
            </w:r>
          </w:p>
        </w:tc>
        <w:tc>
          <w:tcPr>
            <w:tcW w:w="2619" w:type="pct"/>
          </w:tcPr>
          <w:p w14:paraId="16F0EC43" w14:textId="77777777" w:rsidR="006F22B7" w:rsidRPr="00F379D9" w:rsidRDefault="006F22B7" w:rsidP="00BA727C">
            <w:pPr>
              <w:ind w:firstLine="0"/>
              <w:rPr>
                <w:rFonts w:eastAsia="Calibri"/>
                <w:color w:val="000000" w:themeColor="text1"/>
                <w:szCs w:val="28"/>
                <w:lang w:eastAsia="en-US"/>
              </w:rPr>
            </w:pPr>
            <w:r w:rsidRPr="00F379D9">
              <w:rPr>
                <w:rFonts w:eastAsia="Calibri"/>
                <w:color w:val="000000" w:themeColor="text1"/>
                <w:szCs w:val="28"/>
                <w:lang w:eastAsia="en-US"/>
              </w:rPr>
              <w:t>Зона сооружений и коммуникаций авт</w:t>
            </w:r>
            <w:r w:rsidRPr="00F379D9">
              <w:rPr>
                <w:rFonts w:eastAsia="Calibri"/>
                <w:color w:val="000000" w:themeColor="text1"/>
                <w:szCs w:val="28"/>
                <w:lang w:eastAsia="en-US"/>
              </w:rPr>
              <w:t>о</w:t>
            </w:r>
            <w:r w:rsidRPr="00F379D9">
              <w:rPr>
                <w:rFonts w:eastAsia="Calibri"/>
                <w:color w:val="000000" w:themeColor="text1"/>
                <w:szCs w:val="28"/>
                <w:lang w:eastAsia="en-US"/>
              </w:rPr>
              <w:t>мобильного, речного, воздушного тран</w:t>
            </w:r>
            <w:r w:rsidRPr="00F379D9">
              <w:rPr>
                <w:rFonts w:eastAsia="Calibri"/>
                <w:color w:val="000000" w:themeColor="text1"/>
                <w:szCs w:val="28"/>
                <w:lang w:eastAsia="en-US"/>
              </w:rPr>
              <w:t>с</w:t>
            </w:r>
            <w:r w:rsidRPr="00F379D9">
              <w:rPr>
                <w:rFonts w:eastAsia="Calibri"/>
                <w:color w:val="000000" w:themeColor="text1"/>
                <w:szCs w:val="28"/>
                <w:lang w:eastAsia="en-US"/>
              </w:rPr>
              <w:t>порта, метрополитена</w:t>
            </w:r>
          </w:p>
        </w:tc>
        <w:tc>
          <w:tcPr>
            <w:tcW w:w="708" w:type="pct"/>
          </w:tcPr>
          <w:p w14:paraId="16F0EC44" w14:textId="77777777" w:rsidR="006F22B7" w:rsidRPr="00F379D9" w:rsidRDefault="006F22B7" w:rsidP="00BA727C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F379D9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568" w:type="pct"/>
          </w:tcPr>
          <w:p w14:paraId="16F0EC45" w14:textId="77777777" w:rsidR="006F22B7" w:rsidRPr="00F379D9" w:rsidRDefault="006F22B7" w:rsidP="00BA727C">
            <w:pPr>
              <w:ind w:firstLine="0"/>
              <w:jc w:val="center"/>
              <w:rPr>
                <w:rFonts w:eastAsia="Calibri"/>
                <w:color w:val="000000" w:themeColor="text1"/>
                <w:szCs w:val="28"/>
                <w:lang w:eastAsia="en-US"/>
              </w:rPr>
            </w:pPr>
            <w:r w:rsidRPr="00F379D9">
              <w:rPr>
                <w:rFonts w:eastAsia="Calibri"/>
                <w:color w:val="000000" w:themeColor="text1"/>
                <w:szCs w:val="28"/>
                <w:lang w:eastAsia="en-US"/>
              </w:rPr>
              <w:t>50,11</w:t>
            </w:r>
          </w:p>
        </w:tc>
        <w:tc>
          <w:tcPr>
            <w:tcW w:w="566" w:type="pct"/>
          </w:tcPr>
          <w:p w14:paraId="16F0EC46" w14:textId="77777777" w:rsidR="006F22B7" w:rsidRPr="00F379D9" w:rsidRDefault="006F22B7" w:rsidP="00BA727C">
            <w:pPr>
              <w:ind w:firstLine="0"/>
              <w:jc w:val="center"/>
              <w:rPr>
                <w:rFonts w:eastAsia="Calibri"/>
                <w:color w:val="000000" w:themeColor="text1"/>
                <w:szCs w:val="28"/>
                <w:lang w:eastAsia="en-US"/>
              </w:rPr>
            </w:pPr>
            <w:r w:rsidRPr="00F379D9">
              <w:rPr>
                <w:color w:val="000000" w:themeColor="text1"/>
                <w:szCs w:val="28"/>
              </w:rPr>
              <w:t>37,87</w:t>
            </w:r>
          </w:p>
        </w:tc>
      </w:tr>
      <w:tr w:rsidR="006F22B7" w:rsidRPr="00F379D9" w14:paraId="16F0EC4D" w14:textId="77777777" w:rsidTr="00BA727C">
        <w:tc>
          <w:tcPr>
            <w:tcW w:w="539" w:type="pct"/>
          </w:tcPr>
          <w:p w14:paraId="16F0EC48" w14:textId="77777777" w:rsidR="006F22B7" w:rsidRPr="00F379D9" w:rsidRDefault="006F22B7" w:rsidP="00BA727C">
            <w:pPr>
              <w:ind w:firstLine="0"/>
              <w:jc w:val="center"/>
              <w:rPr>
                <w:rFonts w:eastAsia="Calibri"/>
                <w:color w:val="000000" w:themeColor="text1"/>
                <w:szCs w:val="28"/>
                <w:lang w:eastAsia="en-US"/>
              </w:rPr>
            </w:pPr>
            <w:r w:rsidRPr="00F379D9">
              <w:rPr>
                <w:rFonts w:eastAsia="Calibri"/>
                <w:color w:val="000000" w:themeColor="text1"/>
                <w:szCs w:val="28"/>
                <w:lang w:eastAsia="en-US"/>
              </w:rPr>
              <w:t>1.1.17</w:t>
            </w:r>
          </w:p>
        </w:tc>
        <w:tc>
          <w:tcPr>
            <w:tcW w:w="2619" w:type="pct"/>
            <w:vAlign w:val="center"/>
          </w:tcPr>
          <w:p w14:paraId="16F0EC49" w14:textId="77777777" w:rsidR="006F22B7" w:rsidRPr="00F379D9" w:rsidRDefault="006F22B7" w:rsidP="00BA727C">
            <w:pPr>
              <w:ind w:firstLine="0"/>
              <w:rPr>
                <w:rFonts w:eastAsia="Calibri"/>
                <w:color w:val="000000" w:themeColor="text1"/>
                <w:szCs w:val="28"/>
                <w:lang w:eastAsia="en-US"/>
              </w:rPr>
            </w:pPr>
            <w:r w:rsidRPr="00F379D9">
              <w:rPr>
                <w:rFonts w:eastAsia="Calibri"/>
                <w:color w:val="000000" w:themeColor="text1"/>
                <w:szCs w:val="28"/>
                <w:lang w:eastAsia="en-US"/>
              </w:rPr>
              <w:t>Зона сооружений и коммуникаций желе</w:t>
            </w:r>
            <w:r w:rsidRPr="00F379D9">
              <w:rPr>
                <w:rFonts w:eastAsia="Calibri"/>
                <w:color w:val="000000" w:themeColor="text1"/>
                <w:szCs w:val="28"/>
                <w:lang w:eastAsia="en-US"/>
              </w:rPr>
              <w:t>з</w:t>
            </w:r>
            <w:r w:rsidRPr="00F379D9">
              <w:rPr>
                <w:rFonts w:eastAsia="Calibri"/>
                <w:color w:val="000000" w:themeColor="text1"/>
                <w:szCs w:val="28"/>
                <w:lang w:eastAsia="en-US"/>
              </w:rPr>
              <w:t>нодорожного транспорта</w:t>
            </w:r>
          </w:p>
        </w:tc>
        <w:tc>
          <w:tcPr>
            <w:tcW w:w="708" w:type="pct"/>
          </w:tcPr>
          <w:p w14:paraId="16F0EC4A" w14:textId="77777777" w:rsidR="006F22B7" w:rsidRPr="00F379D9" w:rsidRDefault="006F22B7" w:rsidP="00BA727C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F379D9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568" w:type="pct"/>
          </w:tcPr>
          <w:p w14:paraId="16F0EC4B" w14:textId="77777777" w:rsidR="006F22B7" w:rsidRPr="00F379D9" w:rsidRDefault="006F22B7" w:rsidP="00BA727C">
            <w:pPr>
              <w:ind w:firstLine="0"/>
              <w:jc w:val="center"/>
              <w:rPr>
                <w:rFonts w:eastAsia="Calibri"/>
                <w:color w:val="000000" w:themeColor="text1"/>
                <w:szCs w:val="28"/>
                <w:lang w:eastAsia="en-US"/>
              </w:rPr>
            </w:pPr>
            <w:r w:rsidRPr="00F379D9">
              <w:rPr>
                <w:rFonts w:eastAsia="Calibri"/>
                <w:color w:val="000000" w:themeColor="text1"/>
                <w:szCs w:val="28"/>
                <w:lang w:eastAsia="en-US"/>
              </w:rPr>
              <w:t>15,30</w:t>
            </w:r>
          </w:p>
        </w:tc>
        <w:tc>
          <w:tcPr>
            <w:tcW w:w="566" w:type="pct"/>
          </w:tcPr>
          <w:p w14:paraId="16F0EC4C" w14:textId="77777777" w:rsidR="006F22B7" w:rsidRPr="00F379D9" w:rsidRDefault="006F22B7" w:rsidP="00BA727C">
            <w:pPr>
              <w:ind w:firstLine="0"/>
              <w:jc w:val="center"/>
              <w:rPr>
                <w:rFonts w:eastAsia="Calibri"/>
                <w:color w:val="000000" w:themeColor="text1"/>
                <w:szCs w:val="28"/>
                <w:lang w:eastAsia="en-US"/>
              </w:rPr>
            </w:pPr>
            <w:r w:rsidRPr="00F379D9">
              <w:rPr>
                <w:color w:val="000000" w:themeColor="text1"/>
                <w:szCs w:val="28"/>
              </w:rPr>
              <w:t>31,37</w:t>
            </w:r>
          </w:p>
        </w:tc>
      </w:tr>
      <w:bookmarkEnd w:id="12"/>
      <w:tr w:rsidR="006F22B7" w:rsidRPr="00F379D9" w14:paraId="16F0EC53" w14:textId="77777777" w:rsidTr="00BA727C">
        <w:tc>
          <w:tcPr>
            <w:tcW w:w="539" w:type="pct"/>
          </w:tcPr>
          <w:p w14:paraId="16F0EC4E" w14:textId="77777777" w:rsidR="006F22B7" w:rsidRPr="00F379D9" w:rsidRDefault="006F22B7" w:rsidP="00BA727C">
            <w:pPr>
              <w:ind w:firstLine="0"/>
              <w:jc w:val="center"/>
              <w:rPr>
                <w:rFonts w:eastAsia="Calibri"/>
                <w:color w:val="000000" w:themeColor="text1"/>
                <w:szCs w:val="28"/>
                <w:lang w:eastAsia="en-US"/>
              </w:rPr>
            </w:pPr>
            <w:r w:rsidRPr="00F379D9">
              <w:rPr>
                <w:rFonts w:eastAsia="Calibri"/>
                <w:color w:val="000000" w:themeColor="text1"/>
                <w:szCs w:val="28"/>
                <w:lang w:eastAsia="en-US"/>
              </w:rPr>
              <w:t>1.1.18</w:t>
            </w:r>
          </w:p>
        </w:tc>
        <w:tc>
          <w:tcPr>
            <w:tcW w:w="2619" w:type="pct"/>
            <w:vAlign w:val="center"/>
          </w:tcPr>
          <w:p w14:paraId="16F0EC4F" w14:textId="77777777" w:rsidR="006F22B7" w:rsidRPr="00F379D9" w:rsidRDefault="006F22B7" w:rsidP="00BA727C">
            <w:pPr>
              <w:ind w:firstLine="0"/>
              <w:rPr>
                <w:rFonts w:eastAsia="Calibri"/>
                <w:color w:val="000000" w:themeColor="text1"/>
                <w:szCs w:val="28"/>
                <w:lang w:eastAsia="en-US"/>
              </w:rPr>
            </w:pPr>
            <w:r w:rsidRPr="00F379D9">
              <w:rPr>
                <w:rFonts w:eastAsia="Calibri"/>
                <w:color w:val="000000" w:themeColor="text1"/>
                <w:szCs w:val="28"/>
                <w:lang w:eastAsia="en-US"/>
              </w:rPr>
              <w:t>Зона объектов инженерной инфрастру</w:t>
            </w:r>
            <w:r w:rsidRPr="00F379D9">
              <w:rPr>
                <w:rFonts w:eastAsia="Calibri"/>
                <w:color w:val="000000" w:themeColor="text1"/>
                <w:szCs w:val="28"/>
                <w:lang w:eastAsia="en-US"/>
              </w:rPr>
              <w:t>к</w:t>
            </w:r>
            <w:r w:rsidRPr="00F379D9">
              <w:rPr>
                <w:rFonts w:eastAsia="Calibri"/>
                <w:color w:val="000000" w:themeColor="text1"/>
                <w:szCs w:val="28"/>
                <w:lang w:eastAsia="en-US"/>
              </w:rPr>
              <w:t>туры</w:t>
            </w:r>
          </w:p>
        </w:tc>
        <w:tc>
          <w:tcPr>
            <w:tcW w:w="708" w:type="pct"/>
          </w:tcPr>
          <w:p w14:paraId="16F0EC50" w14:textId="77777777" w:rsidR="006F22B7" w:rsidRPr="00F379D9" w:rsidRDefault="006F22B7" w:rsidP="00BA727C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F379D9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568" w:type="pct"/>
          </w:tcPr>
          <w:p w14:paraId="16F0EC51" w14:textId="77777777" w:rsidR="006F22B7" w:rsidRPr="00F379D9" w:rsidRDefault="006F22B7" w:rsidP="00BA727C">
            <w:pPr>
              <w:ind w:firstLine="0"/>
              <w:jc w:val="center"/>
              <w:rPr>
                <w:rFonts w:eastAsia="Calibri"/>
                <w:color w:val="000000" w:themeColor="text1"/>
                <w:szCs w:val="28"/>
                <w:lang w:eastAsia="en-US"/>
              </w:rPr>
            </w:pPr>
            <w:r w:rsidRPr="00F379D9">
              <w:rPr>
                <w:rFonts w:eastAsia="Calibri"/>
                <w:color w:val="000000" w:themeColor="text1"/>
                <w:szCs w:val="28"/>
                <w:lang w:eastAsia="en-US"/>
              </w:rPr>
              <w:t>0,42</w:t>
            </w:r>
          </w:p>
        </w:tc>
        <w:tc>
          <w:tcPr>
            <w:tcW w:w="566" w:type="pct"/>
          </w:tcPr>
          <w:p w14:paraId="16F0EC52" w14:textId="77777777" w:rsidR="006F22B7" w:rsidRPr="00F379D9" w:rsidRDefault="006F22B7" w:rsidP="00BA727C">
            <w:pPr>
              <w:ind w:firstLine="0"/>
              <w:jc w:val="center"/>
              <w:rPr>
                <w:rFonts w:eastAsia="Calibri"/>
                <w:color w:val="000000" w:themeColor="text1"/>
                <w:szCs w:val="28"/>
                <w:lang w:eastAsia="en-US"/>
              </w:rPr>
            </w:pPr>
            <w:r w:rsidRPr="00F379D9">
              <w:rPr>
                <w:color w:val="000000" w:themeColor="text1"/>
                <w:szCs w:val="28"/>
              </w:rPr>
              <w:t>0,46</w:t>
            </w:r>
          </w:p>
        </w:tc>
      </w:tr>
      <w:tr w:rsidR="006F22B7" w:rsidRPr="00F379D9" w14:paraId="16F0EC59" w14:textId="77777777" w:rsidTr="00BA727C">
        <w:tc>
          <w:tcPr>
            <w:tcW w:w="539" w:type="pct"/>
          </w:tcPr>
          <w:p w14:paraId="16F0EC54" w14:textId="77777777" w:rsidR="006F22B7" w:rsidRPr="00F379D9" w:rsidRDefault="006F22B7" w:rsidP="00BA727C">
            <w:pPr>
              <w:ind w:firstLine="0"/>
              <w:jc w:val="center"/>
              <w:rPr>
                <w:rFonts w:eastAsia="Calibri"/>
                <w:color w:val="000000" w:themeColor="text1"/>
                <w:szCs w:val="28"/>
                <w:lang w:eastAsia="en-US"/>
              </w:rPr>
            </w:pPr>
            <w:r w:rsidRPr="00F379D9">
              <w:rPr>
                <w:rFonts w:eastAsia="Calibri"/>
                <w:color w:val="000000" w:themeColor="text1"/>
                <w:szCs w:val="28"/>
                <w:lang w:eastAsia="en-US"/>
              </w:rPr>
              <w:t>1.1.19</w:t>
            </w:r>
          </w:p>
        </w:tc>
        <w:tc>
          <w:tcPr>
            <w:tcW w:w="2619" w:type="pct"/>
          </w:tcPr>
          <w:p w14:paraId="16F0EC55" w14:textId="77777777" w:rsidR="006F22B7" w:rsidRPr="00F379D9" w:rsidRDefault="006F22B7" w:rsidP="00BA727C">
            <w:pPr>
              <w:ind w:firstLine="0"/>
              <w:rPr>
                <w:rFonts w:eastAsia="Calibri"/>
                <w:color w:val="000000" w:themeColor="text1"/>
                <w:szCs w:val="28"/>
                <w:lang w:eastAsia="en-US"/>
              </w:rPr>
            </w:pPr>
            <w:r w:rsidRPr="00F379D9">
              <w:rPr>
                <w:rFonts w:eastAsia="Calibri"/>
                <w:color w:val="000000" w:themeColor="text1"/>
                <w:szCs w:val="28"/>
                <w:lang w:eastAsia="en-US"/>
              </w:rPr>
              <w:t>Зона стоянок для легковых автомобилей</w:t>
            </w:r>
          </w:p>
        </w:tc>
        <w:tc>
          <w:tcPr>
            <w:tcW w:w="708" w:type="pct"/>
          </w:tcPr>
          <w:p w14:paraId="16F0EC56" w14:textId="77777777" w:rsidR="006F22B7" w:rsidRPr="00F379D9" w:rsidRDefault="006F22B7" w:rsidP="00BA727C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F379D9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568" w:type="pct"/>
          </w:tcPr>
          <w:p w14:paraId="16F0EC57" w14:textId="77777777" w:rsidR="006F22B7" w:rsidRPr="00F379D9" w:rsidRDefault="006F22B7" w:rsidP="00BA727C">
            <w:pPr>
              <w:ind w:firstLine="0"/>
              <w:jc w:val="center"/>
              <w:rPr>
                <w:rFonts w:eastAsia="Calibri"/>
                <w:color w:val="000000" w:themeColor="text1"/>
                <w:szCs w:val="28"/>
                <w:lang w:eastAsia="en-US"/>
              </w:rPr>
            </w:pPr>
            <w:r w:rsidRPr="00F379D9">
              <w:rPr>
                <w:color w:val="000000" w:themeColor="text1"/>
                <w:szCs w:val="28"/>
              </w:rPr>
              <w:t>–</w:t>
            </w:r>
          </w:p>
        </w:tc>
        <w:tc>
          <w:tcPr>
            <w:tcW w:w="566" w:type="pct"/>
          </w:tcPr>
          <w:p w14:paraId="16F0EC58" w14:textId="77777777" w:rsidR="006F22B7" w:rsidRPr="00F379D9" w:rsidRDefault="006F22B7" w:rsidP="00BA727C">
            <w:pPr>
              <w:ind w:firstLine="0"/>
              <w:jc w:val="center"/>
              <w:rPr>
                <w:rFonts w:eastAsia="Calibri"/>
                <w:color w:val="000000" w:themeColor="text1"/>
                <w:szCs w:val="28"/>
                <w:lang w:eastAsia="en-US"/>
              </w:rPr>
            </w:pPr>
            <w:r w:rsidRPr="00F379D9">
              <w:rPr>
                <w:color w:val="000000" w:themeColor="text1"/>
                <w:szCs w:val="28"/>
              </w:rPr>
              <w:t>13,07</w:t>
            </w:r>
          </w:p>
        </w:tc>
      </w:tr>
      <w:tr w:rsidR="006F22B7" w:rsidRPr="00F379D9" w14:paraId="16F0EC5F" w14:textId="77777777" w:rsidTr="00BA727C">
        <w:tc>
          <w:tcPr>
            <w:tcW w:w="539" w:type="pct"/>
          </w:tcPr>
          <w:p w14:paraId="16F0EC5A" w14:textId="77777777" w:rsidR="006F22B7" w:rsidRPr="00F379D9" w:rsidRDefault="006F22B7" w:rsidP="00BA727C">
            <w:pPr>
              <w:ind w:firstLine="0"/>
              <w:jc w:val="center"/>
              <w:rPr>
                <w:rFonts w:eastAsia="Calibri"/>
                <w:color w:val="000000" w:themeColor="text1"/>
                <w:szCs w:val="28"/>
                <w:lang w:eastAsia="en-US"/>
              </w:rPr>
            </w:pPr>
            <w:r w:rsidRPr="00F379D9">
              <w:rPr>
                <w:rFonts w:eastAsia="Calibri"/>
                <w:color w:val="000000" w:themeColor="text1"/>
                <w:szCs w:val="28"/>
                <w:lang w:eastAsia="en-US"/>
              </w:rPr>
              <w:t>1.1.20</w:t>
            </w:r>
          </w:p>
        </w:tc>
        <w:tc>
          <w:tcPr>
            <w:tcW w:w="2619" w:type="pct"/>
          </w:tcPr>
          <w:p w14:paraId="16F0EC5B" w14:textId="77777777" w:rsidR="006F22B7" w:rsidRPr="00F379D9" w:rsidRDefault="006F22B7" w:rsidP="00BA727C">
            <w:pPr>
              <w:ind w:firstLine="0"/>
              <w:rPr>
                <w:rFonts w:eastAsia="Calibri"/>
                <w:color w:val="000000" w:themeColor="text1"/>
                <w:szCs w:val="28"/>
                <w:lang w:eastAsia="en-US"/>
              </w:rPr>
            </w:pPr>
            <w:r w:rsidRPr="00F379D9">
              <w:rPr>
                <w:rFonts w:eastAsia="Calibri"/>
                <w:color w:val="000000" w:themeColor="text1"/>
                <w:szCs w:val="28"/>
                <w:lang w:eastAsia="en-US"/>
              </w:rPr>
              <w:t>Зона ведения садоводства и огороднич</w:t>
            </w:r>
            <w:r w:rsidRPr="00F379D9">
              <w:rPr>
                <w:rFonts w:eastAsia="Calibri"/>
                <w:color w:val="000000" w:themeColor="text1"/>
                <w:szCs w:val="28"/>
                <w:lang w:eastAsia="en-US"/>
              </w:rPr>
              <w:t>е</w:t>
            </w:r>
            <w:r w:rsidRPr="00F379D9">
              <w:rPr>
                <w:rFonts w:eastAsia="Calibri"/>
                <w:color w:val="000000" w:themeColor="text1"/>
                <w:szCs w:val="28"/>
                <w:lang w:eastAsia="en-US"/>
              </w:rPr>
              <w:t>ства</w:t>
            </w:r>
          </w:p>
        </w:tc>
        <w:tc>
          <w:tcPr>
            <w:tcW w:w="708" w:type="pct"/>
          </w:tcPr>
          <w:p w14:paraId="16F0EC5C" w14:textId="77777777" w:rsidR="006F22B7" w:rsidRPr="00F379D9" w:rsidRDefault="006F22B7" w:rsidP="00BA727C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F379D9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568" w:type="pct"/>
          </w:tcPr>
          <w:p w14:paraId="16F0EC5D" w14:textId="77777777" w:rsidR="006F22B7" w:rsidRPr="00F379D9" w:rsidRDefault="006F22B7" w:rsidP="00BA727C">
            <w:pPr>
              <w:ind w:firstLine="0"/>
              <w:jc w:val="center"/>
              <w:rPr>
                <w:rFonts w:eastAsia="Calibri"/>
                <w:color w:val="000000" w:themeColor="text1"/>
                <w:szCs w:val="28"/>
                <w:lang w:eastAsia="en-US"/>
              </w:rPr>
            </w:pPr>
            <w:r w:rsidRPr="00F379D9">
              <w:rPr>
                <w:rFonts w:eastAsia="Calibri"/>
                <w:color w:val="000000" w:themeColor="text1"/>
                <w:szCs w:val="28"/>
                <w:lang w:eastAsia="en-US"/>
              </w:rPr>
              <w:t>0,86</w:t>
            </w:r>
          </w:p>
        </w:tc>
        <w:tc>
          <w:tcPr>
            <w:tcW w:w="566" w:type="pct"/>
          </w:tcPr>
          <w:p w14:paraId="16F0EC5E" w14:textId="77777777" w:rsidR="006F22B7" w:rsidRPr="00F379D9" w:rsidRDefault="006F22B7" w:rsidP="00BA727C">
            <w:pPr>
              <w:ind w:firstLine="0"/>
              <w:jc w:val="center"/>
              <w:rPr>
                <w:rFonts w:eastAsia="Calibri"/>
                <w:color w:val="000000" w:themeColor="text1"/>
                <w:szCs w:val="28"/>
                <w:lang w:eastAsia="en-US"/>
              </w:rPr>
            </w:pPr>
            <w:r w:rsidRPr="00F379D9">
              <w:rPr>
                <w:color w:val="000000" w:themeColor="text1"/>
                <w:szCs w:val="28"/>
              </w:rPr>
              <w:t>–</w:t>
            </w:r>
          </w:p>
        </w:tc>
      </w:tr>
      <w:tr w:rsidR="006F22B7" w:rsidRPr="00F379D9" w14:paraId="16F0EC65" w14:textId="77777777" w:rsidTr="00BA727C">
        <w:tc>
          <w:tcPr>
            <w:tcW w:w="539" w:type="pct"/>
          </w:tcPr>
          <w:p w14:paraId="16F0EC60" w14:textId="77777777" w:rsidR="006F22B7" w:rsidRPr="00F379D9" w:rsidRDefault="006F22B7" w:rsidP="00BA727C">
            <w:pPr>
              <w:ind w:firstLine="0"/>
              <w:jc w:val="center"/>
              <w:rPr>
                <w:rFonts w:eastAsia="Calibri"/>
                <w:color w:val="000000" w:themeColor="text1"/>
                <w:szCs w:val="28"/>
                <w:lang w:eastAsia="en-US"/>
              </w:rPr>
            </w:pPr>
            <w:r w:rsidRPr="00F379D9">
              <w:rPr>
                <w:rFonts w:eastAsia="Calibri"/>
                <w:color w:val="000000" w:themeColor="text1"/>
                <w:szCs w:val="28"/>
                <w:lang w:eastAsia="en-US"/>
              </w:rPr>
              <w:t>1.1.21</w:t>
            </w:r>
          </w:p>
        </w:tc>
        <w:tc>
          <w:tcPr>
            <w:tcW w:w="2619" w:type="pct"/>
            <w:vAlign w:val="center"/>
          </w:tcPr>
          <w:p w14:paraId="16F0EC61" w14:textId="77777777" w:rsidR="006F22B7" w:rsidRPr="00F379D9" w:rsidRDefault="006F22B7" w:rsidP="00BA727C">
            <w:pPr>
              <w:ind w:firstLine="0"/>
              <w:rPr>
                <w:rFonts w:eastAsia="Calibri"/>
                <w:color w:val="000000" w:themeColor="text1"/>
                <w:szCs w:val="28"/>
                <w:lang w:eastAsia="en-US"/>
              </w:rPr>
            </w:pPr>
            <w:r w:rsidRPr="00F379D9">
              <w:rPr>
                <w:rFonts w:eastAsia="Calibri"/>
                <w:color w:val="000000" w:themeColor="text1"/>
                <w:szCs w:val="28"/>
                <w:lang w:eastAsia="en-US"/>
              </w:rPr>
              <w:t>Зона улично-дорожной сети</w:t>
            </w:r>
          </w:p>
        </w:tc>
        <w:tc>
          <w:tcPr>
            <w:tcW w:w="708" w:type="pct"/>
          </w:tcPr>
          <w:p w14:paraId="16F0EC62" w14:textId="77777777" w:rsidR="006F22B7" w:rsidRPr="00F379D9" w:rsidRDefault="006F22B7" w:rsidP="00BA727C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F379D9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568" w:type="pct"/>
          </w:tcPr>
          <w:p w14:paraId="16F0EC63" w14:textId="77777777" w:rsidR="006F22B7" w:rsidRPr="00F379D9" w:rsidRDefault="006F22B7" w:rsidP="00BA727C">
            <w:pPr>
              <w:ind w:firstLine="0"/>
              <w:jc w:val="center"/>
              <w:rPr>
                <w:rFonts w:eastAsia="Calibri"/>
                <w:color w:val="000000" w:themeColor="text1"/>
                <w:szCs w:val="28"/>
                <w:lang w:eastAsia="en-US"/>
              </w:rPr>
            </w:pPr>
            <w:r w:rsidRPr="00F379D9">
              <w:rPr>
                <w:rFonts w:eastAsia="Calibri"/>
                <w:color w:val="000000" w:themeColor="text1"/>
                <w:szCs w:val="28"/>
                <w:lang w:eastAsia="en-US"/>
              </w:rPr>
              <w:t>147,99</w:t>
            </w:r>
          </w:p>
        </w:tc>
        <w:tc>
          <w:tcPr>
            <w:tcW w:w="566" w:type="pct"/>
          </w:tcPr>
          <w:p w14:paraId="16F0EC64" w14:textId="77777777" w:rsidR="006F22B7" w:rsidRPr="00F379D9" w:rsidRDefault="006F22B7" w:rsidP="00BF6860">
            <w:pPr>
              <w:ind w:firstLine="0"/>
              <w:jc w:val="center"/>
              <w:rPr>
                <w:rFonts w:eastAsia="Calibri"/>
                <w:color w:val="000000" w:themeColor="text1"/>
                <w:szCs w:val="28"/>
                <w:lang w:eastAsia="en-US"/>
              </w:rPr>
            </w:pPr>
            <w:r w:rsidRPr="00F379D9">
              <w:rPr>
                <w:color w:val="000000" w:themeColor="text1"/>
                <w:szCs w:val="28"/>
              </w:rPr>
              <w:t>13</w:t>
            </w:r>
            <w:r w:rsidR="00BF6860">
              <w:rPr>
                <w:color w:val="000000" w:themeColor="text1"/>
                <w:szCs w:val="28"/>
              </w:rPr>
              <w:t>1</w:t>
            </w:r>
            <w:r w:rsidRPr="00F379D9">
              <w:rPr>
                <w:color w:val="000000" w:themeColor="text1"/>
                <w:szCs w:val="28"/>
              </w:rPr>
              <w:t>,</w:t>
            </w:r>
            <w:r w:rsidR="00BF6860">
              <w:rPr>
                <w:color w:val="000000" w:themeColor="text1"/>
                <w:szCs w:val="28"/>
              </w:rPr>
              <w:t>36</w:t>
            </w:r>
          </w:p>
        </w:tc>
      </w:tr>
      <w:tr w:rsidR="006F22B7" w:rsidRPr="00F379D9" w14:paraId="16F0EC6B" w14:textId="77777777" w:rsidTr="00BA727C">
        <w:tc>
          <w:tcPr>
            <w:tcW w:w="539" w:type="pct"/>
          </w:tcPr>
          <w:p w14:paraId="16F0EC66" w14:textId="77777777" w:rsidR="006F22B7" w:rsidRPr="00F379D9" w:rsidRDefault="006F22B7" w:rsidP="00BA727C">
            <w:pPr>
              <w:ind w:firstLine="0"/>
              <w:jc w:val="center"/>
              <w:rPr>
                <w:rFonts w:eastAsia="Calibri"/>
                <w:color w:val="000000" w:themeColor="text1"/>
                <w:szCs w:val="28"/>
                <w:lang w:eastAsia="en-US"/>
              </w:rPr>
            </w:pPr>
            <w:r w:rsidRPr="00F379D9">
              <w:rPr>
                <w:rFonts w:eastAsia="Calibri"/>
                <w:color w:val="000000" w:themeColor="text1"/>
                <w:szCs w:val="28"/>
                <w:lang w:eastAsia="en-US"/>
              </w:rPr>
              <w:t>1.1.22</w:t>
            </w:r>
          </w:p>
        </w:tc>
        <w:tc>
          <w:tcPr>
            <w:tcW w:w="2619" w:type="pct"/>
            <w:vAlign w:val="center"/>
          </w:tcPr>
          <w:p w14:paraId="16F0EC67" w14:textId="77777777" w:rsidR="006F22B7" w:rsidRPr="00F379D9" w:rsidRDefault="006F22B7" w:rsidP="00BA727C">
            <w:pPr>
              <w:ind w:firstLine="0"/>
              <w:rPr>
                <w:rFonts w:eastAsia="Calibri"/>
                <w:color w:val="000000" w:themeColor="text1"/>
                <w:szCs w:val="28"/>
                <w:lang w:eastAsia="en-US"/>
              </w:rPr>
            </w:pPr>
            <w:r w:rsidRPr="00F379D9">
              <w:rPr>
                <w:rFonts w:eastAsia="Calibri"/>
                <w:color w:val="000000" w:themeColor="text1"/>
                <w:szCs w:val="28"/>
                <w:lang w:eastAsia="en-US"/>
              </w:rPr>
              <w:t>Зона перспективной улично-дорожной сети</w:t>
            </w:r>
          </w:p>
        </w:tc>
        <w:tc>
          <w:tcPr>
            <w:tcW w:w="708" w:type="pct"/>
          </w:tcPr>
          <w:p w14:paraId="16F0EC68" w14:textId="77777777" w:rsidR="006F22B7" w:rsidRPr="00F379D9" w:rsidRDefault="006F22B7" w:rsidP="00BA727C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F379D9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568" w:type="pct"/>
          </w:tcPr>
          <w:p w14:paraId="16F0EC69" w14:textId="77777777" w:rsidR="006F22B7" w:rsidRPr="00F379D9" w:rsidRDefault="00F379D9" w:rsidP="00BA727C">
            <w:pPr>
              <w:ind w:firstLine="0"/>
              <w:jc w:val="center"/>
              <w:rPr>
                <w:rFonts w:eastAsia="Calibri"/>
                <w:color w:val="000000" w:themeColor="text1"/>
                <w:szCs w:val="28"/>
                <w:lang w:eastAsia="en-US"/>
              </w:rPr>
            </w:pPr>
            <w:r w:rsidRPr="00F379D9">
              <w:rPr>
                <w:color w:val="000000" w:themeColor="text1"/>
                <w:szCs w:val="28"/>
              </w:rPr>
              <w:t>–</w:t>
            </w:r>
          </w:p>
        </w:tc>
        <w:tc>
          <w:tcPr>
            <w:tcW w:w="566" w:type="pct"/>
          </w:tcPr>
          <w:p w14:paraId="16F0EC6A" w14:textId="77777777" w:rsidR="006F22B7" w:rsidRPr="00F379D9" w:rsidRDefault="006F22B7" w:rsidP="00BA727C">
            <w:pPr>
              <w:ind w:firstLine="0"/>
              <w:jc w:val="center"/>
              <w:rPr>
                <w:rFonts w:eastAsia="Calibri"/>
                <w:color w:val="000000" w:themeColor="text1"/>
                <w:szCs w:val="28"/>
                <w:lang w:eastAsia="en-US"/>
              </w:rPr>
            </w:pPr>
            <w:r w:rsidRPr="00F379D9">
              <w:rPr>
                <w:color w:val="000000" w:themeColor="text1"/>
                <w:szCs w:val="28"/>
              </w:rPr>
              <w:t>3,15</w:t>
            </w:r>
          </w:p>
        </w:tc>
      </w:tr>
      <w:tr w:rsidR="006F22B7" w:rsidRPr="00F379D9" w14:paraId="16F0EC71" w14:textId="77777777" w:rsidTr="00BA727C">
        <w:tc>
          <w:tcPr>
            <w:tcW w:w="539" w:type="pct"/>
          </w:tcPr>
          <w:p w14:paraId="16F0EC6C" w14:textId="77777777" w:rsidR="006F22B7" w:rsidRPr="00F379D9" w:rsidRDefault="006F22B7" w:rsidP="00BA727C">
            <w:pPr>
              <w:ind w:firstLine="0"/>
              <w:jc w:val="center"/>
              <w:rPr>
                <w:rFonts w:eastAsia="Calibri"/>
                <w:color w:val="000000" w:themeColor="text1"/>
                <w:szCs w:val="28"/>
                <w:lang w:eastAsia="en-US"/>
              </w:rPr>
            </w:pPr>
            <w:r w:rsidRPr="00F379D9">
              <w:rPr>
                <w:rFonts w:eastAsia="Calibri"/>
                <w:color w:val="000000" w:themeColor="text1"/>
                <w:szCs w:val="28"/>
                <w:lang w:eastAsia="en-US"/>
              </w:rPr>
              <w:t>1.1.23</w:t>
            </w:r>
          </w:p>
        </w:tc>
        <w:tc>
          <w:tcPr>
            <w:tcW w:w="2619" w:type="pct"/>
            <w:vAlign w:val="center"/>
          </w:tcPr>
          <w:p w14:paraId="16F0EC6D" w14:textId="77777777" w:rsidR="006F22B7" w:rsidRPr="00F379D9" w:rsidRDefault="006F22B7" w:rsidP="00BA727C">
            <w:pPr>
              <w:ind w:firstLine="0"/>
              <w:rPr>
                <w:rFonts w:eastAsia="Calibri"/>
                <w:color w:val="000000" w:themeColor="text1"/>
                <w:szCs w:val="28"/>
                <w:lang w:eastAsia="en-US"/>
              </w:rPr>
            </w:pPr>
            <w:r w:rsidRPr="00F379D9">
              <w:rPr>
                <w:rFonts w:eastAsia="Calibri"/>
                <w:color w:val="000000" w:themeColor="text1"/>
                <w:szCs w:val="28"/>
                <w:lang w:eastAsia="en-US"/>
              </w:rPr>
              <w:t>Парки, скверы, бульвары, иные озелен</w:t>
            </w:r>
            <w:r w:rsidR="00D0197B">
              <w:rPr>
                <w:rFonts w:eastAsia="Calibri"/>
                <w:color w:val="000000" w:themeColor="text1"/>
                <w:szCs w:val="28"/>
                <w:lang w:eastAsia="en-US"/>
              </w:rPr>
              <w:t>е</w:t>
            </w:r>
            <w:r w:rsidR="00D0197B">
              <w:rPr>
                <w:rFonts w:eastAsia="Calibri"/>
                <w:color w:val="000000" w:themeColor="text1"/>
                <w:szCs w:val="28"/>
                <w:lang w:eastAsia="en-US"/>
              </w:rPr>
              <w:t>н</w:t>
            </w:r>
            <w:r w:rsidRPr="00F379D9">
              <w:rPr>
                <w:rFonts w:eastAsia="Calibri"/>
                <w:color w:val="000000" w:themeColor="text1"/>
                <w:szCs w:val="28"/>
                <w:lang w:eastAsia="en-US"/>
              </w:rPr>
              <w:t>ные территории общего пользования</w:t>
            </w:r>
          </w:p>
        </w:tc>
        <w:tc>
          <w:tcPr>
            <w:tcW w:w="708" w:type="pct"/>
          </w:tcPr>
          <w:p w14:paraId="16F0EC6E" w14:textId="77777777" w:rsidR="006F22B7" w:rsidRPr="00F379D9" w:rsidRDefault="006F22B7" w:rsidP="00BA727C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F379D9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568" w:type="pct"/>
          </w:tcPr>
          <w:p w14:paraId="16F0EC6F" w14:textId="77777777" w:rsidR="006F22B7" w:rsidRPr="00F379D9" w:rsidRDefault="006F22B7" w:rsidP="00BA727C">
            <w:pPr>
              <w:ind w:firstLine="0"/>
              <w:jc w:val="center"/>
              <w:rPr>
                <w:rFonts w:eastAsia="Calibri"/>
                <w:color w:val="000000" w:themeColor="text1"/>
                <w:szCs w:val="28"/>
                <w:lang w:eastAsia="en-US"/>
              </w:rPr>
            </w:pPr>
            <w:r w:rsidRPr="00F379D9">
              <w:rPr>
                <w:rFonts w:eastAsia="Calibri"/>
                <w:color w:val="000000" w:themeColor="text1"/>
                <w:szCs w:val="28"/>
                <w:lang w:eastAsia="en-US"/>
              </w:rPr>
              <w:t>14,75</w:t>
            </w:r>
          </w:p>
        </w:tc>
        <w:tc>
          <w:tcPr>
            <w:tcW w:w="566" w:type="pct"/>
          </w:tcPr>
          <w:p w14:paraId="16F0EC70" w14:textId="77777777" w:rsidR="006F22B7" w:rsidRPr="00F379D9" w:rsidRDefault="006F22B7" w:rsidP="00BA727C">
            <w:pPr>
              <w:ind w:firstLine="0"/>
              <w:jc w:val="center"/>
              <w:rPr>
                <w:rFonts w:eastAsia="Calibri"/>
                <w:color w:val="000000" w:themeColor="text1"/>
                <w:szCs w:val="28"/>
                <w:lang w:eastAsia="en-US"/>
              </w:rPr>
            </w:pPr>
            <w:r w:rsidRPr="00F379D9">
              <w:rPr>
                <w:color w:val="000000" w:themeColor="text1"/>
                <w:szCs w:val="28"/>
              </w:rPr>
              <w:t>12,39</w:t>
            </w:r>
          </w:p>
        </w:tc>
      </w:tr>
      <w:tr w:rsidR="006F22B7" w:rsidRPr="00F379D9" w14:paraId="16F0EC73" w14:textId="77777777" w:rsidTr="00BA727C">
        <w:tc>
          <w:tcPr>
            <w:tcW w:w="5000" w:type="pct"/>
            <w:gridSpan w:val="5"/>
          </w:tcPr>
          <w:p w14:paraId="16F0EC72" w14:textId="77777777" w:rsidR="006F22B7" w:rsidRPr="00F379D9" w:rsidRDefault="006F22B7" w:rsidP="00BA727C">
            <w:pPr>
              <w:ind w:firstLine="993"/>
              <w:jc w:val="center"/>
              <w:rPr>
                <w:color w:val="000000" w:themeColor="text1"/>
              </w:rPr>
            </w:pPr>
            <w:r w:rsidRPr="00F379D9">
              <w:rPr>
                <w:color w:val="000000" w:themeColor="text1"/>
              </w:rPr>
              <w:t>2. Население</w:t>
            </w:r>
          </w:p>
        </w:tc>
      </w:tr>
      <w:tr w:rsidR="006F22B7" w:rsidRPr="00F379D9" w14:paraId="16F0EC7A" w14:textId="77777777" w:rsidTr="00BA727C">
        <w:tc>
          <w:tcPr>
            <w:tcW w:w="539" w:type="pct"/>
          </w:tcPr>
          <w:p w14:paraId="16F0EC74" w14:textId="77777777" w:rsidR="006F22B7" w:rsidRPr="00F379D9" w:rsidRDefault="006F22B7" w:rsidP="00BA727C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F379D9">
              <w:rPr>
                <w:color w:val="000000" w:themeColor="text1"/>
                <w:szCs w:val="28"/>
              </w:rPr>
              <w:t>2.1</w:t>
            </w:r>
          </w:p>
        </w:tc>
        <w:tc>
          <w:tcPr>
            <w:tcW w:w="2619" w:type="pct"/>
          </w:tcPr>
          <w:p w14:paraId="16F0EC75" w14:textId="77777777" w:rsidR="006F22B7" w:rsidRPr="00F379D9" w:rsidRDefault="006F22B7" w:rsidP="00BA727C">
            <w:pPr>
              <w:ind w:firstLine="0"/>
              <w:rPr>
                <w:color w:val="000000" w:themeColor="text1"/>
                <w:szCs w:val="28"/>
              </w:rPr>
            </w:pPr>
            <w:r w:rsidRPr="00F379D9">
              <w:rPr>
                <w:color w:val="000000" w:themeColor="text1"/>
                <w:szCs w:val="28"/>
              </w:rPr>
              <w:t>Численность населения</w:t>
            </w:r>
          </w:p>
        </w:tc>
        <w:tc>
          <w:tcPr>
            <w:tcW w:w="708" w:type="pct"/>
          </w:tcPr>
          <w:p w14:paraId="16F0EC76" w14:textId="77777777" w:rsidR="006F22B7" w:rsidRPr="00F379D9" w:rsidRDefault="006F22B7" w:rsidP="00BA727C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F379D9">
              <w:rPr>
                <w:color w:val="000000" w:themeColor="text1"/>
                <w:szCs w:val="28"/>
              </w:rPr>
              <w:t>тыс.</w:t>
            </w:r>
          </w:p>
          <w:p w14:paraId="16F0EC77" w14:textId="77777777" w:rsidR="006F22B7" w:rsidRPr="00F379D9" w:rsidRDefault="006F22B7" w:rsidP="00BA727C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F379D9">
              <w:rPr>
                <w:color w:val="000000" w:themeColor="text1"/>
                <w:szCs w:val="28"/>
              </w:rPr>
              <w:t>человек</w:t>
            </w:r>
          </w:p>
        </w:tc>
        <w:tc>
          <w:tcPr>
            <w:tcW w:w="568" w:type="pct"/>
          </w:tcPr>
          <w:p w14:paraId="16F0EC78" w14:textId="77777777" w:rsidR="006F22B7" w:rsidRPr="00F379D9" w:rsidRDefault="006F22B7" w:rsidP="00BA727C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F379D9">
              <w:rPr>
                <w:color w:val="000000" w:themeColor="text1"/>
                <w:szCs w:val="28"/>
              </w:rPr>
              <w:t>10,09</w:t>
            </w:r>
          </w:p>
        </w:tc>
        <w:tc>
          <w:tcPr>
            <w:tcW w:w="566" w:type="pct"/>
          </w:tcPr>
          <w:p w14:paraId="16F0EC79" w14:textId="77777777" w:rsidR="006F22B7" w:rsidRPr="00F379D9" w:rsidRDefault="006F22B7" w:rsidP="00BA727C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F379D9">
              <w:rPr>
                <w:color w:val="000000" w:themeColor="text1"/>
                <w:szCs w:val="28"/>
              </w:rPr>
              <w:t>27,57</w:t>
            </w:r>
          </w:p>
        </w:tc>
      </w:tr>
      <w:tr w:rsidR="006F22B7" w:rsidRPr="00F379D9" w14:paraId="16F0EC81" w14:textId="77777777" w:rsidTr="00306872">
        <w:trPr>
          <w:cantSplit/>
        </w:trPr>
        <w:tc>
          <w:tcPr>
            <w:tcW w:w="539" w:type="pct"/>
          </w:tcPr>
          <w:p w14:paraId="16F0EC7B" w14:textId="77777777" w:rsidR="006F22B7" w:rsidRPr="00F379D9" w:rsidRDefault="006F22B7" w:rsidP="00BA727C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F379D9">
              <w:rPr>
                <w:color w:val="000000" w:themeColor="text1"/>
                <w:szCs w:val="28"/>
              </w:rPr>
              <w:lastRenderedPageBreak/>
              <w:t>2.2</w:t>
            </w:r>
          </w:p>
        </w:tc>
        <w:tc>
          <w:tcPr>
            <w:tcW w:w="2619" w:type="pct"/>
          </w:tcPr>
          <w:p w14:paraId="16F0EC7C" w14:textId="77777777" w:rsidR="006F22B7" w:rsidRPr="00F379D9" w:rsidRDefault="006F22B7" w:rsidP="00BA727C">
            <w:pPr>
              <w:ind w:firstLine="0"/>
              <w:rPr>
                <w:color w:val="000000" w:themeColor="text1"/>
                <w:szCs w:val="28"/>
              </w:rPr>
            </w:pPr>
            <w:r w:rsidRPr="00F379D9">
              <w:rPr>
                <w:color w:val="000000" w:themeColor="text1"/>
                <w:szCs w:val="28"/>
              </w:rPr>
              <w:t>Жилищный фонд</w:t>
            </w:r>
          </w:p>
        </w:tc>
        <w:tc>
          <w:tcPr>
            <w:tcW w:w="708" w:type="pct"/>
          </w:tcPr>
          <w:p w14:paraId="16F0EC7D" w14:textId="77777777" w:rsidR="006F22B7" w:rsidRPr="00F379D9" w:rsidRDefault="006F22B7" w:rsidP="00BA727C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F379D9">
              <w:rPr>
                <w:color w:val="000000" w:themeColor="text1"/>
                <w:szCs w:val="28"/>
              </w:rPr>
              <w:t>тыс. </w:t>
            </w:r>
          </w:p>
          <w:p w14:paraId="16F0EC7E" w14:textId="77777777" w:rsidR="006F22B7" w:rsidRPr="00F379D9" w:rsidRDefault="006F22B7" w:rsidP="00BA727C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F379D9">
              <w:rPr>
                <w:color w:val="000000" w:themeColor="text1"/>
                <w:szCs w:val="28"/>
              </w:rPr>
              <w:t>кв. м</w:t>
            </w:r>
          </w:p>
        </w:tc>
        <w:tc>
          <w:tcPr>
            <w:tcW w:w="568" w:type="pct"/>
          </w:tcPr>
          <w:p w14:paraId="16F0EC7F" w14:textId="77777777" w:rsidR="006F22B7" w:rsidRPr="00F379D9" w:rsidRDefault="006F22B7" w:rsidP="00BA727C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F379D9">
              <w:rPr>
                <w:color w:val="000000" w:themeColor="text1"/>
                <w:szCs w:val="28"/>
              </w:rPr>
              <w:t>213,6</w:t>
            </w:r>
          </w:p>
        </w:tc>
        <w:tc>
          <w:tcPr>
            <w:tcW w:w="566" w:type="pct"/>
          </w:tcPr>
          <w:p w14:paraId="16F0EC80" w14:textId="77777777" w:rsidR="006F22B7" w:rsidRPr="00F379D9" w:rsidRDefault="006F22B7" w:rsidP="00BA727C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F379D9">
              <w:rPr>
                <w:color w:val="000000" w:themeColor="text1"/>
                <w:szCs w:val="28"/>
              </w:rPr>
              <w:t>826,9</w:t>
            </w:r>
          </w:p>
        </w:tc>
      </w:tr>
      <w:tr w:rsidR="006F22B7" w:rsidRPr="00F379D9" w14:paraId="16F0EC88" w14:textId="77777777" w:rsidTr="00BA727C">
        <w:trPr>
          <w:trHeight w:val="504"/>
        </w:trPr>
        <w:tc>
          <w:tcPr>
            <w:tcW w:w="539" w:type="pct"/>
          </w:tcPr>
          <w:p w14:paraId="16F0EC82" w14:textId="77777777" w:rsidR="006F22B7" w:rsidRPr="00F379D9" w:rsidRDefault="006F22B7" w:rsidP="00BA727C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F379D9">
              <w:rPr>
                <w:color w:val="000000" w:themeColor="text1"/>
                <w:szCs w:val="28"/>
              </w:rPr>
              <w:t>2.3</w:t>
            </w:r>
          </w:p>
        </w:tc>
        <w:tc>
          <w:tcPr>
            <w:tcW w:w="2619" w:type="pct"/>
          </w:tcPr>
          <w:p w14:paraId="16F0EC83" w14:textId="77777777" w:rsidR="006F22B7" w:rsidRPr="00F379D9" w:rsidRDefault="006F22B7" w:rsidP="00BA727C">
            <w:pPr>
              <w:ind w:firstLine="0"/>
              <w:rPr>
                <w:color w:val="000000" w:themeColor="text1"/>
                <w:szCs w:val="28"/>
              </w:rPr>
            </w:pPr>
            <w:r w:rsidRPr="00F379D9">
              <w:rPr>
                <w:color w:val="000000" w:themeColor="text1"/>
                <w:szCs w:val="28"/>
              </w:rPr>
              <w:t>Средняя обеспеченность населения о</w:t>
            </w:r>
            <w:r w:rsidRPr="00F379D9">
              <w:rPr>
                <w:color w:val="000000" w:themeColor="text1"/>
                <w:szCs w:val="28"/>
              </w:rPr>
              <w:t>б</w:t>
            </w:r>
            <w:r w:rsidRPr="00F379D9">
              <w:rPr>
                <w:color w:val="000000" w:themeColor="text1"/>
                <w:szCs w:val="28"/>
              </w:rPr>
              <w:t>щей жилой площадью</w:t>
            </w:r>
          </w:p>
        </w:tc>
        <w:tc>
          <w:tcPr>
            <w:tcW w:w="708" w:type="pct"/>
          </w:tcPr>
          <w:p w14:paraId="16F0EC84" w14:textId="77777777" w:rsidR="006F22B7" w:rsidRPr="00F379D9" w:rsidRDefault="006F22B7" w:rsidP="00BA727C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F379D9">
              <w:rPr>
                <w:color w:val="000000" w:themeColor="text1"/>
                <w:szCs w:val="28"/>
              </w:rPr>
              <w:t>кв. м/</w:t>
            </w:r>
          </w:p>
          <w:p w14:paraId="16F0EC85" w14:textId="1D77279D" w:rsidR="006F22B7" w:rsidRPr="00F379D9" w:rsidRDefault="006F22B7" w:rsidP="00083EA0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F379D9">
              <w:rPr>
                <w:color w:val="000000" w:themeColor="text1"/>
                <w:szCs w:val="28"/>
              </w:rPr>
              <w:t>чел</w:t>
            </w:r>
            <w:r w:rsidR="00306872">
              <w:rPr>
                <w:color w:val="000000" w:themeColor="text1"/>
                <w:szCs w:val="28"/>
              </w:rPr>
              <w:t>овек</w:t>
            </w:r>
          </w:p>
        </w:tc>
        <w:tc>
          <w:tcPr>
            <w:tcW w:w="568" w:type="pct"/>
          </w:tcPr>
          <w:p w14:paraId="16F0EC86" w14:textId="77777777" w:rsidR="006F22B7" w:rsidRPr="00F379D9" w:rsidRDefault="006F22B7" w:rsidP="00BA727C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F379D9">
              <w:rPr>
                <w:color w:val="000000" w:themeColor="text1"/>
                <w:szCs w:val="28"/>
              </w:rPr>
              <w:t>21</w:t>
            </w:r>
          </w:p>
        </w:tc>
        <w:tc>
          <w:tcPr>
            <w:tcW w:w="566" w:type="pct"/>
          </w:tcPr>
          <w:p w14:paraId="16F0EC87" w14:textId="77777777" w:rsidR="006F22B7" w:rsidRPr="00F379D9" w:rsidRDefault="006F22B7" w:rsidP="00BA727C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F379D9">
              <w:rPr>
                <w:color w:val="000000" w:themeColor="text1"/>
                <w:szCs w:val="28"/>
              </w:rPr>
              <w:t>30</w:t>
            </w:r>
          </w:p>
        </w:tc>
      </w:tr>
      <w:tr w:rsidR="006F22B7" w:rsidRPr="00F379D9" w14:paraId="16F0EC8A" w14:textId="77777777" w:rsidTr="00BA727C">
        <w:tc>
          <w:tcPr>
            <w:tcW w:w="5000" w:type="pct"/>
            <w:gridSpan w:val="5"/>
          </w:tcPr>
          <w:p w14:paraId="16F0EC89" w14:textId="77777777" w:rsidR="006F22B7" w:rsidRPr="00F379D9" w:rsidRDefault="006F22B7" w:rsidP="00BA727C">
            <w:pPr>
              <w:ind w:left="1021" w:firstLine="0"/>
              <w:jc w:val="center"/>
              <w:rPr>
                <w:color w:val="000000" w:themeColor="text1"/>
              </w:rPr>
            </w:pPr>
            <w:r w:rsidRPr="00F379D9">
              <w:rPr>
                <w:color w:val="000000" w:themeColor="text1"/>
              </w:rPr>
              <w:t>3. </w:t>
            </w:r>
            <w:r w:rsidRPr="00F379D9">
              <w:rPr>
                <w:color w:val="000000" w:themeColor="text1"/>
                <w:szCs w:val="28"/>
              </w:rPr>
              <w:t>Объекты социальной инфраструктуры</w:t>
            </w:r>
          </w:p>
        </w:tc>
      </w:tr>
      <w:tr w:rsidR="006F22B7" w:rsidRPr="00F379D9" w14:paraId="16F0EC90" w14:textId="77777777" w:rsidTr="00BA727C">
        <w:tc>
          <w:tcPr>
            <w:tcW w:w="539" w:type="pct"/>
          </w:tcPr>
          <w:p w14:paraId="16F0EC8B" w14:textId="77777777" w:rsidR="006F22B7" w:rsidRPr="00F379D9" w:rsidRDefault="006F22B7" w:rsidP="00BA727C">
            <w:pPr>
              <w:ind w:firstLine="0"/>
              <w:jc w:val="center"/>
              <w:rPr>
                <w:color w:val="000000" w:themeColor="text1"/>
              </w:rPr>
            </w:pPr>
            <w:r w:rsidRPr="00F379D9">
              <w:rPr>
                <w:color w:val="000000" w:themeColor="text1"/>
              </w:rPr>
              <w:t>3.1</w:t>
            </w:r>
          </w:p>
        </w:tc>
        <w:tc>
          <w:tcPr>
            <w:tcW w:w="2619" w:type="pct"/>
          </w:tcPr>
          <w:p w14:paraId="16F0EC8C" w14:textId="77777777" w:rsidR="006F22B7" w:rsidRPr="00F379D9" w:rsidRDefault="006F22B7" w:rsidP="00BA727C">
            <w:pPr>
              <w:ind w:firstLine="0"/>
              <w:rPr>
                <w:color w:val="000000" w:themeColor="text1"/>
                <w:szCs w:val="28"/>
              </w:rPr>
            </w:pPr>
            <w:r w:rsidRPr="00F379D9">
              <w:rPr>
                <w:color w:val="000000" w:themeColor="text1"/>
                <w:szCs w:val="28"/>
              </w:rPr>
              <w:t>Дошкольные образовательные организ</w:t>
            </w:r>
            <w:r w:rsidRPr="00F379D9">
              <w:rPr>
                <w:color w:val="000000" w:themeColor="text1"/>
                <w:szCs w:val="28"/>
              </w:rPr>
              <w:t>а</w:t>
            </w:r>
            <w:r w:rsidRPr="00F379D9">
              <w:rPr>
                <w:color w:val="000000" w:themeColor="text1"/>
                <w:szCs w:val="28"/>
              </w:rPr>
              <w:t>ции (детские сады)</w:t>
            </w:r>
          </w:p>
        </w:tc>
        <w:tc>
          <w:tcPr>
            <w:tcW w:w="708" w:type="pct"/>
          </w:tcPr>
          <w:p w14:paraId="16F0EC8D" w14:textId="77777777" w:rsidR="006F22B7" w:rsidRPr="00F379D9" w:rsidRDefault="006F22B7" w:rsidP="00BA727C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F379D9">
              <w:rPr>
                <w:color w:val="000000" w:themeColor="text1"/>
                <w:szCs w:val="28"/>
              </w:rPr>
              <w:t>мест</w:t>
            </w:r>
          </w:p>
        </w:tc>
        <w:tc>
          <w:tcPr>
            <w:tcW w:w="568" w:type="pct"/>
          </w:tcPr>
          <w:p w14:paraId="16F0EC8E" w14:textId="77777777" w:rsidR="006F22B7" w:rsidRPr="00F379D9" w:rsidRDefault="006F22B7" w:rsidP="00BA727C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F379D9">
              <w:rPr>
                <w:color w:val="000000" w:themeColor="text1"/>
                <w:szCs w:val="28"/>
              </w:rPr>
              <w:t>605</w:t>
            </w:r>
          </w:p>
        </w:tc>
        <w:tc>
          <w:tcPr>
            <w:tcW w:w="566" w:type="pct"/>
          </w:tcPr>
          <w:p w14:paraId="16F0EC8F" w14:textId="77777777" w:rsidR="006F22B7" w:rsidRPr="00F379D9" w:rsidRDefault="006F22B7" w:rsidP="00BA727C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F379D9">
              <w:rPr>
                <w:color w:val="000000" w:themeColor="text1"/>
                <w:szCs w:val="28"/>
              </w:rPr>
              <w:t>1130</w:t>
            </w:r>
          </w:p>
        </w:tc>
      </w:tr>
      <w:tr w:rsidR="006F22B7" w:rsidRPr="00F379D9" w14:paraId="16F0EC96" w14:textId="77777777" w:rsidTr="00BA727C">
        <w:trPr>
          <w:cantSplit/>
        </w:trPr>
        <w:tc>
          <w:tcPr>
            <w:tcW w:w="539" w:type="pct"/>
          </w:tcPr>
          <w:p w14:paraId="16F0EC91" w14:textId="77777777" w:rsidR="006F22B7" w:rsidRPr="00F379D9" w:rsidRDefault="006F22B7" w:rsidP="00BA727C">
            <w:pPr>
              <w:ind w:firstLine="0"/>
              <w:jc w:val="center"/>
              <w:rPr>
                <w:color w:val="000000" w:themeColor="text1"/>
              </w:rPr>
            </w:pPr>
            <w:r w:rsidRPr="00F379D9">
              <w:rPr>
                <w:color w:val="000000" w:themeColor="text1"/>
              </w:rPr>
              <w:t>3.2</w:t>
            </w:r>
          </w:p>
        </w:tc>
        <w:tc>
          <w:tcPr>
            <w:tcW w:w="2619" w:type="pct"/>
          </w:tcPr>
          <w:p w14:paraId="16F0EC92" w14:textId="77777777" w:rsidR="006F22B7" w:rsidRPr="00F379D9" w:rsidRDefault="006F22B7" w:rsidP="00BA727C">
            <w:pPr>
              <w:ind w:firstLine="0"/>
              <w:rPr>
                <w:color w:val="000000" w:themeColor="text1"/>
                <w:szCs w:val="28"/>
              </w:rPr>
            </w:pPr>
            <w:r w:rsidRPr="00F379D9">
              <w:rPr>
                <w:color w:val="000000" w:themeColor="text1"/>
                <w:szCs w:val="28"/>
              </w:rPr>
              <w:t>Общеобразовательные организации (о</w:t>
            </w:r>
            <w:r w:rsidRPr="00F379D9">
              <w:rPr>
                <w:color w:val="000000" w:themeColor="text1"/>
                <w:szCs w:val="28"/>
              </w:rPr>
              <w:t>б</w:t>
            </w:r>
            <w:r w:rsidRPr="00F379D9">
              <w:rPr>
                <w:color w:val="000000" w:themeColor="text1"/>
                <w:szCs w:val="28"/>
              </w:rPr>
              <w:t>щеобразовательные школы)</w:t>
            </w:r>
          </w:p>
        </w:tc>
        <w:tc>
          <w:tcPr>
            <w:tcW w:w="708" w:type="pct"/>
          </w:tcPr>
          <w:p w14:paraId="16F0EC93" w14:textId="77777777" w:rsidR="006F22B7" w:rsidRPr="00F379D9" w:rsidRDefault="006F22B7" w:rsidP="00BA727C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F379D9">
              <w:rPr>
                <w:color w:val="000000" w:themeColor="text1"/>
                <w:szCs w:val="28"/>
              </w:rPr>
              <w:t>мест</w:t>
            </w:r>
          </w:p>
        </w:tc>
        <w:tc>
          <w:tcPr>
            <w:tcW w:w="568" w:type="pct"/>
          </w:tcPr>
          <w:p w14:paraId="16F0EC94" w14:textId="77777777" w:rsidR="006F22B7" w:rsidRPr="00F379D9" w:rsidRDefault="006F22B7" w:rsidP="00BA727C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F379D9">
              <w:rPr>
                <w:color w:val="000000" w:themeColor="text1"/>
                <w:szCs w:val="28"/>
              </w:rPr>
              <w:t>1150</w:t>
            </w:r>
          </w:p>
        </w:tc>
        <w:tc>
          <w:tcPr>
            <w:tcW w:w="566" w:type="pct"/>
          </w:tcPr>
          <w:p w14:paraId="16F0EC95" w14:textId="77777777" w:rsidR="006F22B7" w:rsidRPr="00F379D9" w:rsidRDefault="006F22B7" w:rsidP="00BA727C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F379D9">
              <w:rPr>
                <w:color w:val="000000" w:themeColor="text1"/>
                <w:szCs w:val="28"/>
              </w:rPr>
              <w:t>3300</w:t>
            </w:r>
          </w:p>
        </w:tc>
      </w:tr>
      <w:tr w:rsidR="000A60A4" w:rsidRPr="00F379D9" w14:paraId="16F0EC9D" w14:textId="77777777" w:rsidTr="00306872">
        <w:trPr>
          <w:trHeight w:val="814"/>
        </w:trPr>
        <w:tc>
          <w:tcPr>
            <w:tcW w:w="539" w:type="pct"/>
          </w:tcPr>
          <w:p w14:paraId="16F0EC97" w14:textId="77777777" w:rsidR="000A60A4" w:rsidRPr="00F379D9" w:rsidRDefault="000A60A4" w:rsidP="00BA727C">
            <w:pPr>
              <w:ind w:firstLine="0"/>
              <w:jc w:val="center"/>
              <w:rPr>
                <w:color w:val="000000" w:themeColor="text1"/>
              </w:rPr>
            </w:pPr>
            <w:r w:rsidRPr="00F379D9">
              <w:rPr>
                <w:color w:val="000000" w:themeColor="text1"/>
              </w:rPr>
              <w:t>3.3</w:t>
            </w:r>
          </w:p>
        </w:tc>
        <w:tc>
          <w:tcPr>
            <w:tcW w:w="2619" w:type="pct"/>
            <w:tcBorders>
              <w:bottom w:val="single" w:sz="4" w:space="0" w:color="auto"/>
            </w:tcBorders>
          </w:tcPr>
          <w:p w14:paraId="16F0EC98" w14:textId="77777777" w:rsidR="000A60A4" w:rsidRPr="00F379D9" w:rsidRDefault="000A60A4" w:rsidP="00083EA0">
            <w:pPr>
              <w:ind w:firstLine="0"/>
              <w:rPr>
                <w:color w:val="000000" w:themeColor="text1"/>
                <w:szCs w:val="28"/>
              </w:rPr>
            </w:pPr>
            <w:r w:rsidRPr="00F379D9">
              <w:rPr>
                <w:color w:val="000000" w:themeColor="text1"/>
                <w:szCs w:val="28"/>
              </w:rPr>
              <w:t>Поликлиники</w:t>
            </w:r>
          </w:p>
        </w:tc>
        <w:tc>
          <w:tcPr>
            <w:tcW w:w="708" w:type="pct"/>
            <w:tcBorders>
              <w:bottom w:val="single" w:sz="4" w:space="0" w:color="auto"/>
            </w:tcBorders>
          </w:tcPr>
          <w:p w14:paraId="16F0EC9A" w14:textId="27CBC9F9" w:rsidR="000A60A4" w:rsidRPr="00F379D9" w:rsidRDefault="000A60A4" w:rsidP="00306872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F379D9">
              <w:rPr>
                <w:color w:val="000000" w:themeColor="text1"/>
                <w:szCs w:val="28"/>
              </w:rPr>
              <w:t>посещ</w:t>
            </w:r>
            <w:r w:rsidRPr="00F379D9">
              <w:rPr>
                <w:color w:val="000000" w:themeColor="text1"/>
                <w:szCs w:val="28"/>
              </w:rPr>
              <w:t>е</w:t>
            </w:r>
            <w:r w:rsidRPr="00F379D9">
              <w:rPr>
                <w:color w:val="000000" w:themeColor="text1"/>
                <w:szCs w:val="28"/>
              </w:rPr>
              <w:t>ний в смену</w:t>
            </w:r>
          </w:p>
        </w:tc>
        <w:tc>
          <w:tcPr>
            <w:tcW w:w="568" w:type="pct"/>
            <w:tcBorders>
              <w:bottom w:val="single" w:sz="4" w:space="0" w:color="auto"/>
            </w:tcBorders>
          </w:tcPr>
          <w:p w14:paraId="16F0EC9B" w14:textId="77777777" w:rsidR="000A60A4" w:rsidRPr="00F379D9" w:rsidRDefault="000A60A4" w:rsidP="00BA727C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F379D9">
              <w:rPr>
                <w:color w:val="000000" w:themeColor="text1"/>
                <w:szCs w:val="28"/>
              </w:rPr>
              <w:t>540</w:t>
            </w:r>
          </w:p>
        </w:tc>
        <w:tc>
          <w:tcPr>
            <w:tcW w:w="566" w:type="pct"/>
            <w:tcBorders>
              <w:bottom w:val="single" w:sz="4" w:space="0" w:color="auto"/>
            </w:tcBorders>
          </w:tcPr>
          <w:p w14:paraId="16F0EC9C" w14:textId="77777777" w:rsidR="000A60A4" w:rsidRPr="00F379D9" w:rsidRDefault="000A60A4" w:rsidP="00BA727C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F379D9">
              <w:rPr>
                <w:color w:val="000000" w:themeColor="text1"/>
                <w:szCs w:val="28"/>
              </w:rPr>
              <w:t>540</w:t>
            </w:r>
          </w:p>
        </w:tc>
      </w:tr>
      <w:tr w:rsidR="006F22B7" w:rsidRPr="00F379D9" w14:paraId="16F0ECA0" w14:textId="77777777" w:rsidTr="00306872">
        <w:tc>
          <w:tcPr>
            <w:tcW w:w="539" w:type="pct"/>
            <w:tcBorders>
              <w:right w:val="nil"/>
            </w:tcBorders>
          </w:tcPr>
          <w:p w14:paraId="16F0EC9E" w14:textId="77777777" w:rsidR="006F22B7" w:rsidRPr="00F379D9" w:rsidRDefault="006F22B7" w:rsidP="00BA727C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461" w:type="pct"/>
            <w:gridSpan w:val="4"/>
            <w:tcBorders>
              <w:left w:val="nil"/>
            </w:tcBorders>
          </w:tcPr>
          <w:p w14:paraId="16F0EC9F" w14:textId="77777777" w:rsidR="006F22B7" w:rsidRPr="00F379D9" w:rsidRDefault="006F22B7" w:rsidP="00BA727C">
            <w:pPr>
              <w:ind w:firstLine="0"/>
              <w:jc w:val="center"/>
              <w:rPr>
                <w:color w:val="000000" w:themeColor="text1"/>
              </w:rPr>
            </w:pPr>
            <w:r w:rsidRPr="00F379D9">
              <w:rPr>
                <w:color w:val="000000" w:themeColor="text1"/>
              </w:rPr>
              <w:t>4. </w:t>
            </w:r>
            <w:r w:rsidRPr="00F379D9">
              <w:rPr>
                <w:color w:val="000000" w:themeColor="text1"/>
                <w:szCs w:val="28"/>
              </w:rPr>
              <w:t>Транспортная инфраструктура</w:t>
            </w:r>
          </w:p>
        </w:tc>
      </w:tr>
      <w:tr w:rsidR="006F22B7" w:rsidRPr="00F379D9" w14:paraId="16F0ECA6" w14:textId="77777777" w:rsidTr="00BA727C">
        <w:tc>
          <w:tcPr>
            <w:tcW w:w="539" w:type="pct"/>
          </w:tcPr>
          <w:p w14:paraId="16F0ECA1" w14:textId="77777777" w:rsidR="006F22B7" w:rsidRPr="00F379D9" w:rsidRDefault="006F22B7" w:rsidP="00BA727C">
            <w:pPr>
              <w:ind w:firstLine="0"/>
              <w:jc w:val="center"/>
              <w:rPr>
                <w:color w:val="000000" w:themeColor="text1"/>
              </w:rPr>
            </w:pPr>
            <w:r w:rsidRPr="00F379D9">
              <w:rPr>
                <w:color w:val="000000" w:themeColor="text1"/>
              </w:rPr>
              <w:t>4.1</w:t>
            </w:r>
          </w:p>
        </w:tc>
        <w:tc>
          <w:tcPr>
            <w:tcW w:w="2619" w:type="pct"/>
          </w:tcPr>
          <w:p w14:paraId="16F0ECA2" w14:textId="77777777" w:rsidR="006F22B7" w:rsidRPr="00F379D9" w:rsidRDefault="006F22B7" w:rsidP="00BA727C">
            <w:pPr>
              <w:ind w:firstLine="0"/>
              <w:rPr>
                <w:color w:val="000000" w:themeColor="text1"/>
              </w:rPr>
            </w:pPr>
            <w:r w:rsidRPr="00F379D9">
              <w:rPr>
                <w:color w:val="000000" w:themeColor="text1"/>
              </w:rPr>
              <w:t>Протяженность улично-дорожной сети всего, в том числе:</w:t>
            </w:r>
          </w:p>
        </w:tc>
        <w:tc>
          <w:tcPr>
            <w:tcW w:w="708" w:type="pct"/>
          </w:tcPr>
          <w:p w14:paraId="16F0ECA3" w14:textId="77777777" w:rsidR="006F22B7" w:rsidRPr="00F379D9" w:rsidRDefault="006F22B7" w:rsidP="00BA727C">
            <w:pPr>
              <w:ind w:firstLine="0"/>
              <w:jc w:val="center"/>
              <w:rPr>
                <w:color w:val="000000" w:themeColor="text1"/>
              </w:rPr>
            </w:pPr>
            <w:r w:rsidRPr="00F379D9">
              <w:rPr>
                <w:color w:val="000000" w:themeColor="text1"/>
              </w:rPr>
              <w:t>км</w:t>
            </w:r>
          </w:p>
        </w:tc>
        <w:tc>
          <w:tcPr>
            <w:tcW w:w="568" w:type="pct"/>
          </w:tcPr>
          <w:p w14:paraId="16F0ECA4" w14:textId="77777777" w:rsidR="006F22B7" w:rsidRPr="00F379D9" w:rsidRDefault="006F22B7" w:rsidP="00BA727C">
            <w:pPr>
              <w:ind w:firstLine="0"/>
              <w:jc w:val="center"/>
              <w:rPr>
                <w:color w:val="000000" w:themeColor="text1"/>
              </w:rPr>
            </w:pPr>
            <w:r w:rsidRPr="00F379D9">
              <w:rPr>
                <w:color w:val="000000" w:themeColor="text1"/>
              </w:rPr>
              <w:t>26,73</w:t>
            </w:r>
          </w:p>
        </w:tc>
        <w:tc>
          <w:tcPr>
            <w:tcW w:w="566" w:type="pct"/>
          </w:tcPr>
          <w:p w14:paraId="16F0ECA5" w14:textId="77777777" w:rsidR="006F22B7" w:rsidRPr="00F379D9" w:rsidRDefault="00BF6860" w:rsidP="00BF6860">
            <w:pPr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29</w:t>
            </w:r>
            <w:r w:rsidR="006F22B7" w:rsidRPr="00F379D9">
              <w:rPr>
                <w:color w:val="000000" w:themeColor="text1"/>
              </w:rPr>
              <w:t>,</w:t>
            </w:r>
            <w:r>
              <w:rPr>
                <w:color w:val="000000" w:themeColor="text1"/>
              </w:rPr>
              <w:t>48</w:t>
            </w:r>
          </w:p>
        </w:tc>
      </w:tr>
      <w:tr w:rsidR="006F22B7" w:rsidRPr="00F379D9" w14:paraId="16F0ECAC" w14:textId="77777777" w:rsidTr="00BA727C">
        <w:trPr>
          <w:cantSplit/>
        </w:trPr>
        <w:tc>
          <w:tcPr>
            <w:tcW w:w="539" w:type="pct"/>
          </w:tcPr>
          <w:p w14:paraId="16F0ECA7" w14:textId="77777777" w:rsidR="006F22B7" w:rsidRPr="00F379D9" w:rsidRDefault="006F22B7" w:rsidP="00BA727C">
            <w:pPr>
              <w:ind w:firstLine="0"/>
              <w:jc w:val="center"/>
              <w:rPr>
                <w:color w:val="000000" w:themeColor="text1"/>
              </w:rPr>
            </w:pPr>
            <w:r w:rsidRPr="00F379D9">
              <w:rPr>
                <w:color w:val="000000" w:themeColor="text1"/>
              </w:rPr>
              <w:t>4.1.1</w:t>
            </w:r>
          </w:p>
        </w:tc>
        <w:tc>
          <w:tcPr>
            <w:tcW w:w="2619" w:type="pct"/>
          </w:tcPr>
          <w:p w14:paraId="16F0ECA8" w14:textId="77777777" w:rsidR="006F22B7" w:rsidRPr="00F379D9" w:rsidRDefault="006F22B7" w:rsidP="00BA727C">
            <w:pPr>
              <w:ind w:firstLine="0"/>
              <w:rPr>
                <w:color w:val="000000" w:themeColor="text1"/>
              </w:rPr>
            </w:pPr>
            <w:r w:rsidRPr="00F379D9">
              <w:rPr>
                <w:color w:val="000000" w:themeColor="text1"/>
              </w:rPr>
              <w:t>Магистральные улицы общегородского значения непрерывного движения</w:t>
            </w:r>
          </w:p>
        </w:tc>
        <w:tc>
          <w:tcPr>
            <w:tcW w:w="708" w:type="pct"/>
          </w:tcPr>
          <w:p w14:paraId="16F0ECA9" w14:textId="77777777" w:rsidR="006F22B7" w:rsidRPr="00F379D9" w:rsidRDefault="006F22B7" w:rsidP="00BA727C">
            <w:pPr>
              <w:ind w:firstLine="0"/>
              <w:jc w:val="center"/>
              <w:rPr>
                <w:color w:val="000000" w:themeColor="text1"/>
              </w:rPr>
            </w:pPr>
            <w:r w:rsidRPr="00F379D9">
              <w:rPr>
                <w:color w:val="000000" w:themeColor="text1"/>
              </w:rPr>
              <w:t>км</w:t>
            </w:r>
          </w:p>
        </w:tc>
        <w:tc>
          <w:tcPr>
            <w:tcW w:w="568" w:type="pct"/>
          </w:tcPr>
          <w:p w14:paraId="16F0ECAA" w14:textId="77777777" w:rsidR="006F22B7" w:rsidRPr="00F379D9" w:rsidRDefault="006F22B7" w:rsidP="00BA727C">
            <w:pPr>
              <w:ind w:firstLine="0"/>
              <w:jc w:val="center"/>
              <w:rPr>
                <w:color w:val="000000" w:themeColor="text1"/>
              </w:rPr>
            </w:pPr>
            <w:r w:rsidRPr="00F379D9">
              <w:rPr>
                <w:color w:val="000000" w:themeColor="text1"/>
              </w:rPr>
              <w:t>–</w:t>
            </w:r>
          </w:p>
        </w:tc>
        <w:tc>
          <w:tcPr>
            <w:tcW w:w="566" w:type="pct"/>
          </w:tcPr>
          <w:p w14:paraId="16F0ECAB" w14:textId="77777777" w:rsidR="006F22B7" w:rsidRPr="00F379D9" w:rsidRDefault="006F22B7" w:rsidP="00BA727C">
            <w:pPr>
              <w:ind w:firstLine="0"/>
              <w:jc w:val="center"/>
              <w:rPr>
                <w:color w:val="000000" w:themeColor="text1"/>
              </w:rPr>
            </w:pPr>
            <w:r w:rsidRPr="00F379D9">
              <w:rPr>
                <w:color w:val="000000" w:themeColor="text1"/>
              </w:rPr>
              <w:t>2,92</w:t>
            </w:r>
          </w:p>
        </w:tc>
      </w:tr>
      <w:tr w:rsidR="006F22B7" w:rsidRPr="00F379D9" w14:paraId="16F0ECB2" w14:textId="77777777" w:rsidTr="00BA727C">
        <w:tc>
          <w:tcPr>
            <w:tcW w:w="539" w:type="pct"/>
          </w:tcPr>
          <w:p w14:paraId="16F0ECAD" w14:textId="77777777" w:rsidR="006F22B7" w:rsidRPr="00F379D9" w:rsidRDefault="006F22B7" w:rsidP="00BA727C">
            <w:pPr>
              <w:ind w:firstLine="0"/>
              <w:jc w:val="center"/>
              <w:rPr>
                <w:color w:val="000000" w:themeColor="text1"/>
              </w:rPr>
            </w:pPr>
            <w:r w:rsidRPr="00F379D9">
              <w:rPr>
                <w:color w:val="000000" w:themeColor="text1"/>
              </w:rPr>
              <w:t>4.1.2</w:t>
            </w:r>
          </w:p>
        </w:tc>
        <w:tc>
          <w:tcPr>
            <w:tcW w:w="2619" w:type="pct"/>
          </w:tcPr>
          <w:p w14:paraId="16F0ECAE" w14:textId="77777777" w:rsidR="006F22B7" w:rsidRPr="00F379D9" w:rsidRDefault="006F22B7" w:rsidP="00BA727C">
            <w:pPr>
              <w:ind w:firstLine="0"/>
              <w:rPr>
                <w:color w:val="000000" w:themeColor="text1"/>
              </w:rPr>
            </w:pPr>
            <w:r w:rsidRPr="00F379D9">
              <w:rPr>
                <w:color w:val="000000" w:themeColor="text1"/>
              </w:rPr>
              <w:t xml:space="preserve">Магистральные улицы общегородского значения регулируемого движения </w:t>
            </w:r>
          </w:p>
        </w:tc>
        <w:tc>
          <w:tcPr>
            <w:tcW w:w="708" w:type="pct"/>
          </w:tcPr>
          <w:p w14:paraId="16F0ECAF" w14:textId="77777777" w:rsidR="006F22B7" w:rsidRPr="00F379D9" w:rsidRDefault="006F22B7" w:rsidP="00BA727C">
            <w:pPr>
              <w:ind w:firstLine="0"/>
              <w:jc w:val="center"/>
              <w:rPr>
                <w:color w:val="000000" w:themeColor="text1"/>
              </w:rPr>
            </w:pPr>
            <w:r w:rsidRPr="00F379D9">
              <w:rPr>
                <w:color w:val="000000" w:themeColor="text1"/>
              </w:rPr>
              <w:t>км</w:t>
            </w:r>
          </w:p>
        </w:tc>
        <w:tc>
          <w:tcPr>
            <w:tcW w:w="568" w:type="pct"/>
          </w:tcPr>
          <w:p w14:paraId="16F0ECB0" w14:textId="77777777" w:rsidR="006F22B7" w:rsidRPr="00F379D9" w:rsidRDefault="006F22B7" w:rsidP="00BA727C">
            <w:pPr>
              <w:ind w:firstLine="0"/>
              <w:jc w:val="center"/>
              <w:rPr>
                <w:color w:val="000000" w:themeColor="text1"/>
              </w:rPr>
            </w:pPr>
            <w:r w:rsidRPr="00F379D9">
              <w:rPr>
                <w:color w:val="000000" w:themeColor="text1"/>
              </w:rPr>
              <w:t>8,86</w:t>
            </w:r>
          </w:p>
        </w:tc>
        <w:tc>
          <w:tcPr>
            <w:tcW w:w="566" w:type="pct"/>
          </w:tcPr>
          <w:p w14:paraId="16F0ECB1" w14:textId="77777777" w:rsidR="006F22B7" w:rsidRPr="00F379D9" w:rsidRDefault="006F22B7" w:rsidP="00BA727C">
            <w:pPr>
              <w:ind w:firstLine="0"/>
              <w:jc w:val="center"/>
              <w:rPr>
                <w:color w:val="000000" w:themeColor="text1"/>
              </w:rPr>
            </w:pPr>
            <w:r w:rsidRPr="00F379D9">
              <w:rPr>
                <w:color w:val="000000" w:themeColor="text1"/>
              </w:rPr>
              <w:t>9,34</w:t>
            </w:r>
          </w:p>
        </w:tc>
      </w:tr>
      <w:tr w:rsidR="006F22B7" w:rsidRPr="00F379D9" w14:paraId="16F0ECB8" w14:textId="77777777" w:rsidTr="00BA727C">
        <w:tc>
          <w:tcPr>
            <w:tcW w:w="539" w:type="pct"/>
          </w:tcPr>
          <w:p w14:paraId="16F0ECB3" w14:textId="77777777" w:rsidR="006F22B7" w:rsidRPr="00F379D9" w:rsidRDefault="006F22B7" w:rsidP="00BA727C">
            <w:pPr>
              <w:ind w:firstLine="0"/>
              <w:jc w:val="center"/>
              <w:rPr>
                <w:color w:val="000000" w:themeColor="text1"/>
              </w:rPr>
            </w:pPr>
            <w:r w:rsidRPr="00F379D9">
              <w:rPr>
                <w:color w:val="000000" w:themeColor="text1"/>
              </w:rPr>
              <w:t>4.1.3</w:t>
            </w:r>
          </w:p>
        </w:tc>
        <w:tc>
          <w:tcPr>
            <w:tcW w:w="2619" w:type="pct"/>
          </w:tcPr>
          <w:p w14:paraId="16F0ECB4" w14:textId="77777777" w:rsidR="006F22B7" w:rsidRPr="00F379D9" w:rsidRDefault="006F22B7" w:rsidP="00083EA0">
            <w:pPr>
              <w:ind w:firstLine="0"/>
              <w:rPr>
                <w:color w:val="000000" w:themeColor="text1"/>
              </w:rPr>
            </w:pPr>
            <w:r w:rsidRPr="00F379D9">
              <w:rPr>
                <w:color w:val="000000" w:themeColor="text1"/>
              </w:rPr>
              <w:t>Магистр</w:t>
            </w:r>
            <w:r w:rsidR="00083EA0">
              <w:rPr>
                <w:color w:val="000000" w:themeColor="text1"/>
              </w:rPr>
              <w:t>альные улицы районного знач</w:t>
            </w:r>
            <w:r w:rsidR="00083EA0">
              <w:rPr>
                <w:color w:val="000000" w:themeColor="text1"/>
              </w:rPr>
              <w:t>е</w:t>
            </w:r>
            <w:r w:rsidR="00083EA0">
              <w:rPr>
                <w:color w:val="000000" w:themeColor="text1"/>
              </w:rPr>
              <w:t>ния</w:t>
            </w:r>
          </w:p>
        </w:tc>
        <w:tc>
          <w:tcPr>
            <w:tcW w:w="708" w:type="pct"/>
          </w:tcPr>
          <w:p w14:paraId="16F0ECB5" w14:textId="77777777" w:rsidR="006F22B7" w:rsidRPr="00F379D9" w:rsidRDefault="006F22B7" w:rsidP="00BA727C">
            <w:pPr>
              <w:ind w:firstLine="0"/>
              <w:jc w:val="center"/>
              <w:rPr>
                <w:color w:val="000000" w:themeColor="text1"/>
              </w:rPr>
            </w:pPr>
            <w:r w:rsidRPr="00F379D9">
              <w:rPr>
                <w:color w:val="000000" w:themeColor="text1"/>
              </w:rPr>
              <w:t>км</w:t>
            </w:r>
          </w:p>
        </w:tc>
        <w:tc>
          <w:tcPr>
            <w:tcW w:w="568" w:type="pct"/>
          </w:tcPr>
          <w:p w14:paraId="16F0ECB6" w14:textId="77777777" w:rsidR="006F22B7" w:rsidRPr="00F379D9" w:rsidRDefault="006F22B7" w:rsidP="00BA727C">
            <w:pPr>
              <w:ind w:firstLine="0"/>
              <w:jc w:val="center"/>
              <w:rPr>
                <w:color w:val="000000" w:themeColor="text1"/>
              </w:rPr>
            </w:pPr>
            <w:r w:rsidRPr="00F379D9">
              <w:rPr>
                <w:color w:val="000000" w:themeColor="text1"/>
              </w:rPr>
              <w:t>5,33</w:t>
            </w:r>
          </w:p>
        </w:tc>
        <w:tc>
          <w:tcPr>
            <w:tcW w:w="566" w:type="pct"/>
          </w:tcPr>
          <w:p w14:paraId="16F0ECB7" w14:textId="77777777" w:rsidR="006F22B7" w:rsidRPr="00F379D9" w:rsidRDefault="006F22B7" w:rsidP="00BA727C">
            <w:pPr>
              <w:ind w:firstLine="0"/>
              <w:jc w:val="center"/>
              <w:rPr>
                <w:color w:val="000000" w:themeColor="text1"/>
              </w:rPr>
            </w:pPr>
            <w:r w:rsidRPr="00F379D9">
              <w:rPr>
                <w:color w:val="000000" w:themeColor="text1"/>
              </w:rPr>
              <w:t>5,68</w:t>
            </w:r>
          </w:p>
        </w:tc>
      </w:tr>
      <w:tr w:rsidR="006F22B7" w:rsidRPr="00F379D9" w14:paraId="16F0ECBE" w14:textId="77777777" w:rsidTr="00BA727C">
        <w:tc>
          <w:tcPr>
            <w:tcW w:w="539" w:type="pct"/>
          </w:tcPr>
          <w:p w14:paraId="16F0ECB9" w14:textId="77777777" w:rsidR="006F22B7" w:rsidRPr="00F379D9" w:rsidRDefault="006F22B7" w:rsidP="00BA727C">
            <w:pPr>
              <w:ind w:firstLine="0"/>
              <w:jc w:val="center"/>
              <w:rPr>
                <w:color w:val="000000" w:themeColor="text1"/>
              </w:rPr>
            </w:pPr>
            <w:r w:rsidRPr="00F379D9">
              <w:rPr>
                <w:color w:val="000000" w:themeColor="text1"/>
              </w:rPr>
              <w:t>4.1.4</w:t>
            </w:r>
          </w:p>
        </w:tc>
        <w:tc>
          <w:tcPr>
            <w:tcW w:w="2619" w:type="pct"/>
          </w:tcPr>
          <w:p w14:paraId="16F0ECBA" w14:textId="77777777" w:rsidR="006F22B7" w:rsidRPr="00F379D9" w:rsidRDefault="006F22B7" w:rsidP="00BA727C">
            <w:pPr>
              <w:ind w:firstLine="0"/>
              <w:rPr>
                <w:color w:val="000000" w:themeColor="text1"/>
              </w:rPr>
            </w:pPr>
            <w:r w:rsidRPr="00F379D9">
              <w:rPr>
                <w:color w:val="000000" w:themeColor="text1"/>
              </w:rPr>
              <w:t>Улицы в жилой застройке</w:t>
            </w:r>
          </w:p>
        </w:tc>
        <w:tc>
          <w:tcPr>
            <w:tcW w:w="708" w:type="pct"/>
          </w:tcPr>
          <w:p w14:paraId="16F0ECBB" w14:textId="77777777" w:rsidR="006F22B7" w:rsidRPr="00F379D9" w:rsidRDefault="006F22B7" w:rsidP="00BA727C">
            <w:pPr>
              <w:ind w:firstLine="0"/>
              <w:jc w:val="center"/>
              <w:rPr>
                <w:color w:val="000000" w:themeColor="text1"/>
              </w:rPr>
            </w:pPr>
            <w:r w:rsidRPr="00F379D9">
              <w:rPr>
                <w:color w:val="000000" w:themeColor="text1"/>
              </w:rPr>
              <w:t>км</w:t>
            </w:r>
          </w:p>
        </w:tc>
        <w:tc>
          <w:tcPr>
            <w:tcW w:w="568" w:type="pct"/>
          </w:tcPr>
          <w:p w14:paraId="16F0ECBC" w14:textId="77777777" w:rsidR="006F22B7" w:rsidRPr="00F379D9" w:rsidRDefault="006F22B7" w:rsidP="00BA727C">
            <w:pPr>
              <w:ind w:firstLine="0"/>
              <w:jc w:val="center"/>
              <w:rPr>
                <w:color w:val="000000" w:themeColor="text1"/>
              </w:rPr>
            </w:pPr>
            <w:r w:rsidRPr="00F379D9">
              <w:rPr>
                <w:color w:val="000000" w:themeColor="text1"/>
              </w:rPr>
              <w:t>5,13</w:t>
            </w:r>
          </w:p>
        </w:tc>
        <w:tc>
          <w:tcPr>
            <w:tcW w:w="566" w:type="pct"/>
          </w:tcPr>
          <w:p w14:paraId="16F0ECBD" w14:textId="77777777" w:rsidR="006F22B7" w:rsidRPr="00F379D9" w:rsidRDefault="006F22B7" w:rsidP="00BA727C">
            <w:pPr>
              <w:ind w:firstLine="0"/>
              <w:jc w:val="center"/>
              <w:rPr>
                <w:color w:val="000000" w:themeColor="text1"/>
              </w:rPr>
            </w:pPr>
            <w:r w:rsidRPr="00F379D9">
              <w:rPr>
                <w:color w:val="000000" w:themeColor="text1"/>
              </w:rPr>
              <w:t>5,01</w:t>
            </w:r>
          </w:p>
        </w:tc>
      </w:tr>
      <w:tr w:rsidR="006F22B7" w:rsidRPr="00F379D9" w14:paraId="16F0ECC4" w14:textId="77777777" w:rsidTr="00BA727C">
        <w:trPr>
          <w:cantSplit/>
        </w:trPr>
        <w:tc>
          <w:tcPr>
            <w:tcW w:w="539" w:type="pct"/>
          </w:tcPr>
          <w:p w14:paraId="16F0ECBF" w14:textId="77777777" w:rsidR="006F22B7" w:rsidRPr="00F379D9" w:rsidRDefault="006F22B7" w:rsidP="00BA727C">
            <w:pPr>
              <w:ind w:firstLine="0"/>
              <w:jc w:val="center"/>
              <w:rPr>
                <w:color w:val="000000" w:themeColor="text1"/>
              </w:rPr>
            </w:pPr>
            <w:r w:rsidRPr="00F379D9">
              <w:rPr>
                <w:color w:val="000000" w:themeColor="text1"/>
              </w:rPr>
              <w:t>4.1.5</w:t>
            </w:r>
          </w:p>
        </w:tc>
        <w:tc>
          <w:tcPr>
            <w:tcW w:w="2619" w:type="pct"/>
          </w:tcPr>
          <w:p w14:paraId="16F0ECC0" w14:textId="77777777" w:rsidR="006F22B7" w:rsidRPr="00F379D9" w:rsidRDefault="006F22B7" w:rsidP="00083EA0">
            <w:pPr>
              <w:ind w:firstLine="0"/>
              <w:rPr>
                <w:color w:val="000000" w:themeColor="text1"/>
              </w:rPr>
            </w:pPr>
            <w:r w:rsidRPr="00F379D9">
              <w:rPr>
                <w:color w:val="000000" w:themeColor="text1"/>
                <w:szCs w:val="28"/>
              </w:rPr>
              <w:t xml:space="preserve">Улицы </w:t>
            </w:r>
            <w:r w:rsidR="00083EA0">
              <w:rPr>
                <w:color w:val="000000" w:themeColor="text1"/>
                <w:szCs w:val="28"/>
              </w:rPr>
              <w:t xml:space="preserve">местного значения </w:t>
            </w:r>
            <w:r w:rsidR="00D0197B">
              <w:rPr>
                <w:color w:val="000000" w:themeColor="text1"/>
                <w:szCs w:val="28"/>
              </w:rPr>
              <w:t>дороги в нау</w:t>
            </w:r>
            <w:r w:rsidR="00D0197B">
              <w:rPr>
                <w:color w:val="000000" w:themeColor="text1"/>
                <w:szCs w:val="28"/>
              </w:rPr>
              <w:t>ч</w:t>
            </w:r>
            <w:r w:rsidR="00D0197B">
              <w:rPr>
                <w:color w:val="000000" w:themeColor="text1"/>
                <w:szCs w:val="28"/>
              </w:rPr>
              <w:t>но-производ</w:t>
            </w:r>
            <w:r w:rsidRPr="00F379D9">
              <w:rPr>
                <w:color w:val="000000" w:themeColor="text1"/>
                <w:szCs w:val="28"/>
              </w:rPr>
              <w:t xml:space="preserve">ственных, промышленных </w:t>
            </w:r>
            <w:r w:rsidR="00083EA0">
              <w:rPr>
                <w:color w:val="000000" w:themeColor="text1"/>
                <w:szCs w:val="28"/>
              </w:rPr>
              <w:t xml:space="preserve">и </w:t>
            </w:r>
            <w:r w:rsidRPr="00F379D9">
              <w:rPr>
                <w:color w:val="000000" w:themeColor="text1"/>
                <w:szCs w:val="28"/>
              </w:rPr>
              <w:t>коммунально-складских районах</w:t>
            </w:r>
          </w:p>
        </w:tc>
        <w:tc>
          <w:tcPr>
            <w:tcW w:w="708" w:type="pct"/>
          </w:tcPr>
          <w:p w14:paraId="16F0ECC1" w14:textId="77777777" w:rsidR="006F22B7" w:rsidRPr="00F379D9" w:rsidRDefault="006F22B7" w:rsidP="00BA727C">
            <w:pPr>
              <w:ind w:firstLine="0"/>
              <w:jc w:val="center"/>
              <w:rPr>
                <w:color w:val="000000" w:themeColor="text1"/>
              </w:rPr>
            </w:pPr>
            <w:r w:rsidRPr="00F379D9">
              <w:rPr>
                <w:color w:val="000000" w:themeColor="text1"/>
              </w:rPr>
              <w:t>км</w:t>
            </w:r>
          </w:p>
        </w:tc>
        <w:tc>
          <w:tcPr>
            <w:tcW w:w="568" w:type="pct"/>
          </w:tcPr>
          <w:p w14:paraId="16F0ECC2" w14:textId="77777777" w:rsidR="006F22B7" w:rsidRPr="00F379D9" w:rsidRDefault="006F22B7" w:rsidP="00BA727C">
            <w:pPr>
              <w:ind w:firstLine="0"/>
              <w:jc w:val="center"/>
              <w:rPr>
                <w:color w:val="000000" w:themeColor="text1"/>
              </w:rPr>
            </w:pPr>
            <w:r w:rsidRPr="00F379D9">
              <w:rPr>
                <w:color w:val="000000" w:themeColor="text1"/>
              </w:rPr>
              <w:t>7,41</w:t>
            </w:r>
          </w:p>
        </w:tc>
        <w:tc>
          <w:tcPr>
            <w:tcW w:w="566" w:type="pct"/>
          </w:tcPr>
          <w:p w14:paraId="16F0ECC3" w14:textId="77777777" w:rsidR="006F22B7" w:rsidRPr="00F379D9" w:rsidRDefault="006F22B7" w:rsidP="00BA727C">
            <w:pPr>
              <w:ind w:firstLine="0"/>
              <w:jc w:val="center"/>
              <w:rPr>
                <w:color w:val="000000" w:themeColor="text1"/>
              </w:rPr>
            </w:pPr>
            <w:r w:rsidRPr="00F379D9">
              <w:rPr>
                <w:color w:val="000000" w:themeColor="text1"/>
              </w:rPr>
              <w:t>8,56</w:t>
            </w:r>
          </w:p>
        </w:tc>
      </w:tr>
      <w:tr w:rsidR="006F22B7" w:rsidRPr="00F379D9" w14:paraId="16F0ECCA" w14:textId="77777777" w:rsidTr="00BA727C">
        <w:tc>
          <w:tcPr>
            <w:tcW w:w="539" w:type="pct"/>
          </w:tcPr>
          <w:p w14:paraId="16F0ECC5" w14:textId="77777777" w:rsidR="006F22B7" w:rsidRPr="00F379D9" w:rsidRDefault="006F22B7" w:rsidP="00BA727C">
            <w:pPr>
              <w:ind w:firstLine="0"/>
              <w:jc w:val="center"/>
              <w:rPr>
                <w:color w:val="000000" w:themeColor="text1"/>
              </w:rPr>
            </w:pPr>
            <w:r w:rsidRPr="00F379D9">
              <w:rPr>
                <w:color w:val="000000" w:themeColor="text1"/>
              </w:rPr>
              <w:t>4.2</w:t>
            </w:r>
          </w:p>
        </w:tc>
        <w:tc>
          <w:tcPr>
            <w:tcW w:w="2619" w:type="pct"/>
          </w:tcPr>
          <w:p w14:paraId="16F0ECC6" w14:textId="77777777" w:rsidR="006F22B7" w:rsidRPr="00F379D9" w:rsidRDefault="006F22B7" w:rsidP="00BA727C">
            <w:pPr>
              <w:ind w:firstLine="0"/>
              <w:rPr>
                <w:color w:val="000000" w:themeColor="text1"/>
              </w:rPr>
            </w:pPr>
            <w:r w:rsidRPr="00F379D9">
              <w:rPr>
                <w:color w:val="000000" w:themeColor="text1"/>
              </w:rPr>
              <w:t>Протяженность линий общественного пассажирского транспорта всего, в том числе:</w:t>
            </w:r>
          </w:p>
        </w:tc>
        <w:tc>
          <w:tcPr>
            <w:tcW w:w="708" w:type="pct"/>
          </w:tcPr>
          <w:p w14:paraId="16F0ECC7" w14:textId="77777777" w:rsidR="006F22B7" w:rsidRPr="00F379D9" w:rsidRDefault="006F22B7" w:rsidP="00BA727C">
            <w:pPr>
              <w:ind w:firstLine="0"/>
              <w:jc w:val="center"/>
              <w:rPr>
                <w:color w:val="000000" w:themeColor="text1"/>
              </w:rPr>
            </w:pPr>
            <w:r w:rsidRPr="00F379D9">
              <w:rPr>
                <w:color w:val="000000" w:themeColor="text1"/>
              </w:rPr>
              <w:t>км</w:t>
            </w:r>
          </w:p>
        </w:tc>
        <w:tc>
          <w:tcPr>
            <w:tcW w:w="568" w:type="pct"/>
          </w:tcPr>
          <w:p w14:paraId="16F0ECC8" w14:textId="77777777" w:rsidR="006F22B7" w:rsidRPr="00F379D9" w:rsidRDefault="006F22B7" w:rsidP="00BA727C">
            <w:pPr>
              <w:ind w:firstLine="0"/>
              <w:jc w:val="center"/>
              <w:rPr>
                <w:color w:val="000000" w:themeColor="text1"/>
              </w:rPr>
            </w:pPr>
            <w:r w:rsidRPr="00F379D9">
              <w:rPr>
                <w:color w:val="000000" w:themeColor="text1"/>
              </w:rPr>
              <w:t>24,51</w:t>
            </w:r>
          </w:p>
        </w:tc>
        <w:tc>
          <w:tcPr>
            <w:tcW w:w="566" w:type="pct"/>
          </w:tcPr>
          <w:p w14:paraId="16F0ECC9" w14:textId="77777777" w:rsidR="006F22B7" w:rsidRPr="00F379D9" w:rsidRDefault="006F22B7" w:rsidP="00BA727C">
            <w:pPr>
              <w:ind w:firstLine="0"/>
              <w:jc w:val="center"/>
              <w:rPr>
                <w:color w:val="000000" w:themeColor="text1"/>
              </w:rPr>
            </w:pPr>
            <w:r w:rsidRPr="00F379D9">
              <w:rPr>
                <w:color w:val="000000" w:themeColor="text1"/>
              </w:rPr>
              <w:t>32,57</w:t>
            </w:r>
          </w:p>
        </w:tc>
      </w:tr>
      <w:tr w:rsidR="006F22B7" w:rsidRPr="00F379D9" w14:paraId="16F0ECD0" w14:textId="77777777" w:rsidTr="00BA727C">
        <w:tc>
          <w:tcPr>
            <w:tcW w:w="539" w:type="pct"/>
          </w:tcPr>
          <w:p w14:paraId="16F0ECCB" w14:textId="77777777" w:rsidR="006F22B7" w:rsidRPr="00F379D9" w:rsidRDefault="006F22B7" w:rsidP="00BA727C">
            <w:pPr>
              <w:ind w:firstLine="0"/>
              <w:jc w:val="center"/>
              <w:rPr>
                <w:color w:val="000000" w:themeColor="text1"/>
              </w:rPr>
            </w:pPr>
            <w:r w:rsidRPr="00F379D9">
              <w:rPr>
                <w:color w:val="000000" w:themeColor="text1"/>
              </w:rPr>
              <w:t>4.2.1</w:t>
            </w:r>
          </w:p>
        </w:tc>
        <w:tc>
          <w:tcPr>
            <w:tcW w:w="2619" w:type="pct"/>
          </w:tcPr>
          <w:p w14:paraId="16F0ECCC" w14:textId="77777777" w:rsidR="006F22B7" w:rsidRPr="00F379D9" w:rsidRDefault="006F22B7" w:rsidP="00BA727C">
            <w:pPr>
              <w:ind w:firstLine="0"/>
              <w:rPr>
                <w:color w:val="000000" w:themeColor="text1"/>
              </w:rPr>
            </w:pPr>
            <w:r w:rsidRPr="00F379D9">
              <w:rPr>
                <w:color w:val="000000" w:themeColor="text1"/>
              </w:rPr>
              <w:t>Троллейбуса</w:t>
            </w:r>
          </w:p>
        </w:tc>
        <w:tc>
          <w:tcPr>
            <w:tcW w:w="708" w:type="pct"/>
          </w:tcPr>
          <w:p w14:paraId="16F0ECCD" w14:textId="77777777" w:rsidR="006F22B7" w:rsidRPr="00F379D9" w:rsidRDefault="006F22B7" w:rsidP="00BA727C">
            <w:pPr>
              <w:ind w:firstLine="0"/>
              <w:jc w:val="center"/>
              <w:rPr>
                <w:color w:val="000000" w:themeColor="text1"/>
              </w:rPr>
            </w:pPr>
            <w:r w:rsidRPr="00F379D9">
              <w:rPr>
                <w:color w:val="000000" w:themeColor="text1"/>
              </w:rPr>
              <w:t>км</w:t>
            </w:r>
          </w:p>
        </w:tc>
        <w:tc>
          <w:tcPr>
            <w:tcW w:w="568" w:type="pct"/>
          </w:tcPr>
          <w:p w14:paraId="16F0ECCE" w14:textId="77777777" w:rsidR="006F22B7" w:rsidRPr="00F379D9" w:rsidRDefault="006F22B7" w:rsidP="00BA727C">
            <w:pPr>
              <w:ind w:firstLine="0"/>
              <w:jc w:val="center"/>
              <w:rPr>
                <w:color w:val="000000" w:themeColor="text1"/>
              </w:rPr>
            </w:pPr>
            <w:r w:rsidRPr="00F379D9">
              <w:rPr>
                <w:color w:val="000000" w:themeColor="text1"/>
              </w:rPr>
              <w:t>4,99</w:t>
            </w:r>
          </w:p>
        </w:tc>
        <w:tc>
          <w:tcPr>
            <w:tcW w:w="566" w:type="pct"/>
          </w:tcPr>
          <w:p w14:paraId="16F0ECCF" w14:textId="77777777" w:rsidR="006F22B7" w:rsidRPr="00F379D9" w:rsidRDefault="006F22B7" w:rsidP="00BA727C">
            <w:pPr>
              <w:ind w:firstLine="0"/>
              <w:jc w:val="center"/>
              <w:rPr>
                <w:color w:val="000000" w:themeColor="text1"/>
              </w:rPr>
            </w:pPr>
            <w:r w:rsidRPr="00F379D9">
              <w:rPr>
                <w:color w:val="000000" w:themeColor="text1"/>
              </w:rPr>
              <w:t>7,41</w:t>
            </w:r>
          </w:p>
        </w:tc>
      </w:tr>
      <w:tr w:rsidR="006F22B7" w:rsidRPr="00F379D9" w14:paraId="16F0ECD6" w14:textId="77777777" w:rsidTr="00BA727C">
        <w:tc>
          <w:tcPr>
            <w:tcW w:w="539" w:type="pct"/>
          </w:tcPr>
          <w:p w14:paraId="16F0ECD1" w14:textId="77777777" w:rsidR="006F22B7" w:rsidRPr="00F379D9" w:rsidRDefault="006F22B7" w:rsidP="00BA727C">
            <w:pPr>
              <w:ind w:firstLine="0"/>
              <w:jc w:val="center"/>
              <w:rPr>
                <w:color w:val="000000" w:themeColor="text1"/>
              </w:rPr>
            </w:pPr>
            <w:r w:rsidRPr="00F379D9">
              <w:rPr>
                <w:color w:val="000000" w:themeColor="text1"/>
              </w:rPr>
              <w:t>4.2.2</w:t>
            </w:r>
          </w:p>
        </w:tc>
        <w:tc>
          <w:tcPr>
            <w:tcW w:w="2619" w:type="pct"/>
          </w:tcPr>
          <w:p w14:paraId="16F0ECD2" w14:textId="77777777" w:rsidR="006F22B7" w:rsidRPr="00F379D9" w:rsidRDefault="006F22B7" w:rsidP="00BA727C">
            <w:pPr>
              <w:ind w:firstLine="0"/>
              <w:rPr>
                <w:color w:val="000000" w:themeColor="text1"/>
              </w:rPr>
            </w:pPr>
            <w:r w:rsidRPr="00F379D9">
              <w:rPr>
                <w:color w:val="000000" w:themeColor="text1"/>
              </w:rPr>
              <w:t>Трамвая</w:t>
            </w:r>
          </w:p>
        </w:tc>
        <w:tc>
          <w:tcPr>
            <w:tcW w:w="708" w:type="pct"/>
          </w:tcPr>
          <w:p w14:paraId="16F0ECD3" w14:textId="77777777" w:rsidR="006F22B7" w:rsidRPr="00F379D9" w:rsidRDefault="006F22B7" w:rsidP="00BA727C">
            <w:pPr>
              <w:ind w:firstLine="0"/>
              <w:jc w:val="center"/>
              <w:rPr>
                <w:color w:val="000000" w:themeColor="text1"/>
              </w:rPr>
            </w:pPr>
            <w:r w:rsidRPr="00F379D9">
              <w:rPr>
                <w:color w:val="000000" w:themeColor="text1"/>
              </w:rPr>
              <w:t>км</w:t>
            </w:r>
          </w:p>
        </w:tc>
        <w:tc>
          <w:tcPr>
            <w:tcW w:w="568" w:type="pct"/>
          </w:tcPr>
          <w:p w14:paraId="16F0ECD4" w14:textId="77777777" w:rsidR="006F22B7" w:rsidRPr="00F379D9" w:rsidRDefault="006F22B7" w:rsidP="00BA727C">
            <w:pPr>
              <w:ind w:firstLine="0"/>
              <w:jc w:val="center"/>
              <w:rPr>
                <w:color w:val="000000" w:themeColor="text1"/>
              </w:rPr>
            </w:pPr>
            <w:r w:rsidRPr="00F379D9">
              <w:rPr>
                <w:color w:val="000000" w:themeColor="text1"/>
              </w:rPr>
              <w:t>7,75</w:t>
            </w:r>
          </w:p>
        </w:tc>
        <w:tc>
          <w:tcPr>
            <w:tcW w:w="566" w:type="pct"/>
          </w:tcPr>
          <w:p w14:paraId="16F0ECD5" w14:textId="77777777" w:rsidR="006F22B7" w:rsidRPr="00F379D9" w:rsidRDefault="006F22B7" w:rsidP="00BA727C">
            <w:pPr>
              <w:ind w:firstLine="0"/>
              <w:jc w:val="center"/>
              <w:rPr>
                <w:color w:val="000000" w:themeColor="text1"/>
              </w:rPr>
            </w:pPr>
            <w:r w:rsidRPr="00F379D9">
              <w:rPr>
                <w:color w:val="000000" w:themeColor="text1"/>
              </w:rPr>
              <w:t>7,93</w:t>
            </w:r>
          </w:p>
        </w:tc>
      </w:tr>
      <w:tr w:rsidR="006F22B7" w:rsidRPr="00F379D9" w14:paraId="16F0ECDC" w14:textId="77777777" w:rsidTr="00BA727C">
        <w:tc>
          <w:tcPr>
            <w:tcW w:w="539" w:type="pct"/>
          </w:tcPr>
          <w:p w14:paraId="16F0ECD7" w14:textId="77777777" w:rsidR="006F22B7" w:rsidRPr="00F379D9" w:rsidRDefault="006F22B7" w:rsidP="00BA727C">
            <w:pPr>
              <w:ind w:firstLine="0"/>
              <w:jc w:val="center"/>
              <w:rPr>
                <w:color w:val="000000" w:themeColor="text1"/>
              </w:rPr>
            </w:pPr>
            <w:r w:rsidRPr="00F379D9">
              <w:rPr>
                <w:color w:val="000000" w:themeColor="text1"/>
              </w:rPr>
              <w:t>4.2.3</w:t>
            </w:r>
          </w:p>
        </w:tc>
        <w:tc>
          <w:tcPr>
            <w:tcW w:w="2619" w:type="pct"/>
          </w:tcPr>
          <w:p w14:paraId="16F0ECD8" w14:textId="77777777" w:rsidR="006F22B7" w:rsidRPr="00F379D9" w:rsidRDefault="006F22B7" w:rsidP="00BA727C">
            <w:pPr>
              <w:ind w:firstLine="0"/>
              <w:rPr>
                <w:color w:val="000000" w:themeColor="text1"/>
              </w:rPr>
            </w:pPr>
            <w:r w:rsidRPr="00F379D9">
              <w:rPr>
                <w:color w:val="000000" w:themeColor="text1"/>
              </w:rPr>
              <w:t>Автобуса</w:t>
            </w:r>
          </w:p>
        </w:tc>
        <w:tc>
          <w:tcPr>
            <w:tcW w:w="708" w:type="pct"/>
          </w:tcPr>
          <w:p w14:paraId="16F0ECD9" w14:textId="77777777" w:rsidR="006F22B7" w:rsidRPr="00F379D9" w:rsidRDefault="006F22B7" w:rsidP="00BA727C">
            <w:pPr>
              <w:ind w:firstLine="0"/>
              <w:jc w:val="center"/>
              <w:rPr>
                <w:color w:val="000000" w:themeColor="text1"/>
              </w:rPr>
            </w:pPr>
            <w:r w:rsidRPr="00F379D9">
              <w:rPr>
                <w:color w:val="000000" w:themeColor="text1"/>
              </w:rPr>
              <w:t>км</w:t>
            </w:r>
          </w:p>
        </w:tc>
        <w:tc>
          <w:tcPr>
            <w:tcW w:w="568" w:type="pct"/>
          </w:tcPr>
          <w:p w14:paraId="16F0ECDA" w14:textId="77777777" w:rsidR="006F22B7" w:rsidRPr="00F379D9" w:rsidRDefault="006F22B7" w:rsidP="00BA727C">
            <w:pPr>
              <w:ind w:firstLine="0"/>
              <w:jc w:val="center"/>
              <w:rPr>
                <w:color w:val="000000" w:themeColor="text1"/>
              </w:rPr>
            </w:pPr>
            <w:r w:rsidRPr="00F379D9">
              <w:rPr>
                <w:color w:val="000000" w:themeColor="text1"/>
              </w:rPr>
              <w:t>11,77</w:t>
            </w:r>
          </w:p>
        </w:tc>
        <w:tc>
          <w:tcPr>
            <w:tcW w:w="566" w:type="pct"/>
          </w:tcPr>
          <w:p w14:paraId="16F0ECDB" w14:textId="77777777" w:rsidR="006F22B7" w:rsidRPr="00F379D9" w:rsidRDefault="006F22B7" w:rsidP="00BA727C">
            <w:pPr>
              <w:ind w:firstLine="0"/>
              <w:jc w:val="center"/>
              <w:rPr>
                <w:color w:val="000000" w:themeColor="text1"/>
              </w:rPr>
            </w:pPr>
            <w:r w:rsidRPr="00F379D9">
              <w:rPr>
                <w:color w:val="000000" w:themeColor="text1"/>
              </w:rPr>
              <w:t>14,14</w:t>
            </w:r>
          </w:p>
        </w:tc>
      </w:tr>
      <w:tr w:rsidR="006F22B7" w:rsidRPr="00F379D9" w14:paraId="16F0ECE2" w14:textId="77777777" w:rsidTr="00BA727C">
        <w:tc>
          <w:tcPr>
            <w:tcW w:w="539" w:type="pct"/>
          </w:tcPr>
          <w:p w14:paraId="16F0ECDD" w14:textId="77777777" w:rsidR="006F22B7" w:rsidRPr="00F379D9" w:rsidRDefault="006F22B7" w:rsidP="00BA727C">
            <w:pPr>
              <w:ind w:firstLine="0"/>
              <w:jc w:val="center"/>
              <w:rPr>
                <w:color w:val="000000" w:themeColor="text1"/>
              </w:rPr>
            </w:pPr>
            <w:r w:rsidRPr="00F379D9">
              <w:rPr>
                <w:color w:val="000000" w:themeColor="text1"/>
              </w:rPr>
              <w:t>4.2.4</w:t>
            </w:r>
          </w:p>
        </w:tc>
        <w:tc>
          <w:tcPr>
            <w:tcW w:w="2619" w:type="pct"/>
          </w:tcPr>
          <w:p w14:paraId="16F0ECDE" w14:textId="77777777" w:rsidR="006F22B7" w:rsidRPr="00F379D9" w:rsidRDefault="006F22B7" w:rsidP="00BA727C">
            <w:pPr>
              <w:ind w:firstLine="0"/>
              <w:jc w:val="left"/>
              <w:rPr>
                <w:color w:val="000000" w:themeColor="text1"/>
              </w:rPr>
            </w:pPr>
            <w:r w:rsidRPr="00F379D9">
              <w:rPr>
                <w:color w:val="000000" w:themeColor="text1"/>
              </w:rPr>
              <w:t>Метрополитена</w:t>
            </w:r>
          </w:p>
        </w:tc>
        <w:tc>
          <w:tcPr>
            <w:tcW w:w="708" w:type="pct"/>
          </w:tcPr>
          <w:p w14:paraId="16F0ECDF" w14:textId="77777777" w:rsidR="006F22B7" w:rsidRPr="00F379D9" w:rsidRDefault="006F22B7" w:rsidP="00BA727C">
            <w:pPr>
              <w:ind w:firstLine="0"/>
              <w:jc w:val="center"/>
              <w:rPr>
                <w:color w:val="000000" w:themeColor="text1"/>
              </w:rPr>
            </w:pPr>
            <w:r w:rsidRPr="00F379D9">
              <w:rPr>
                <w:color w:val="000000" w:themeColor="text1"/>
              </w:rPr>
              <w:t>станция</w:t>
            </w:r>
          </w:p>
        </w:tc>
        <w:tc>
          <w:tcPr>
            <w:tcW w:w="568" w:type="pct"/>
          </w:tcPr>
          <w:p w14:paraId="16F0ECE0" w14:textId="77777777" w:rsidR="006F22B7" w:rsidRPr="00F379D9" w:rsidRDefault="006F22B7" w:rsidP="00BA727C">
            <w:pPr>
              <w:ind w:firstLine="0"/>
              <w:jc w:val="center"/>
              <w:rPr>
                <w:color w:val="000000" w:themeColor="text1"/>
              </w:rPr>
            </w:pPr>
            <w:r w:rsidRPr="00F379D9">
              <w:rPr>
                <w:color w:val="000000" w:themeColor="text1"/>
              </w:rPr>
              <w:t>–</w:t>
            </w:r>
          </w:p>
        </w:tc>
        <w:tc>
          <w:tcPr>
            <w:tcW w:w="566" w:type="pct"/>
          </w:tcPr>
          <w:p w14:paraId="16F0ECE1" w14:textId="77777777" w:rsidR="006F22B7" w:rsidRPr="00F379D9" w:rsidRDefault="006F22B7" w:rsidP="00BA727C">
            <w:pPr>
              <w:ind w:firstLine="0"/>
              <w:jc w:val="center"/>
              <w:rPr>
                <w:color w:val="000000" w:themeColor="text1"/>
              </w:rPr>
            </w:pPr>
            <w:r w:rsidRPr="00F379D9">
              <w:rPr>
                <w:color w:val="000000" w:themeColor="text1"/>
              </w:rPr>
              <w:t>2</w:t>
            </w:r>
          </w:p>
        </w:tc>
      </w:tr>
    </w:tbl>
    <w:p w14:paraId="16F0ECE3" w14:textId="77777777" w:rsidR="00083EA0" w:rsidRDefault="00083EA0" w:rsidP="000409EB">
      <w:pPr>
        <w:ind w:firstLine="0"/>
        <w:jc w:val="center"/>
        <w:rPr>
          <w:color w:val="000000" w:themeColor="text1"/>
          <w:sz w:val="27"/>
          <w:szCs w:val="27"/>
        </w:rPr>
      </w:pPr>
    </w:p>
    <w:p w14:paraId="16F0ECE4" w14:textId="77777777" w:rsidR="00170E86" w:rsidRPr="00F379D9" w:rsidRDefault="00170E86" w:rsidP="000409EB">
      <w:pPr>
        <w:ind w:firstLine="0"/>
        <w:jc w:val="center"/>
        <w:rPr>
          <w:color w:val="000000" w:themeColor="text1"/>
          <w:szCs w:val="28"/>
        </w:rPr>
      </w:pPr>
      <w:r w:rsidRPr="00F379D9">
        <w:rPr>
          <w:color w:val="000000" w:themeColor="text1"/>
          <w:sz w:val="27"/>
          <w:szCs w:val="27"/>
        </w:rPr>
        <w:t>____________</w:t>
      </w:r>
    </w:p>
    <w:p w14:paraId="16F0ECE5" w14:textId="77777777" w:rsidR="00170E86" w:rsidRPr="00F379D9" w:rsidRDefault="00170E86" w:rsidP="000409EB">
      <w:pPr>
        <w:ind w:left="6521" w:firstLine="0"/>
        <w:rPr>
          <w:color w:val="000000" w:themeColor="text1"/>
          <w:sz w:val="24"/>
          <w:szCs w:val="24"/>
        </w:rPr>
        <w:sectPr w:rsidR="00170E86" w:rsidRPr="00F379D9" w:rsidSect="002569B3">
          <w:headerReference w:type="first" r:id="rId14"/>
          <w:pgSz w:w="11907" w:h="16840" w:code="9"/>
          <w:pgMar w:top="1134" w:right="567" w:bottom="851" w:left="1418" w:header="567" w:footer="227" w:gutter="0"/>
          <w:pgNumType w:start="1"/>
          <w:cols w:space="708"/>
          <w:titlePg/>
          <w:docGrid w:linePitch="381"/>
        </w:sectPr>
      </w:pPr>
    </w:p>
    <w:p w14:paraId="16F0ECE6" w14:textId="77777777" w:rsidR="00170E86" w:rsidRPr="00F379D9" w:rsidRDefault="00170E86" w:rsidP="000409EB">
      <w:pPr>
        <w:ind w:left="5954" w:firstLine="0"/>
        <w:rPr>
          <w:color w:val="000000" w:themeColor="text1"/>
          <w:sz w:val="24"/>
          <w:szCs w:val="24"/>
        </w:rPr>
      </w:pPr>
      <w:r w:rsidRPr="00F379D9">
        <w:rPr>
          <w:color w:val="000000" w:themeColor="text1"/>
          <w:sz w:val="24"/>
          <w:szCs w:val="24"/>
        </w:rPr>
        <w:lastRenderedPageBreak/>
        <w:t xml:space="preserve">Приложение 3 </w:t>
      </w:r>
    </w:p>
    <w:p w14:paraId="16F0ECE7" w14:textId="77777777" w:rsidR="006F22B7" w:rsidRPr="00F379D9" w:rsidRDefault="006F22B7" w:rsidP="006F22B7">
      <w:pPr>
        <w:ind w:left="5954" w:firstLine="0"/>
        <w:rPr>
          <w:sz w:val="24"/>
          <w:szCs w:val="24"/>
        </w:rPr>
      </w:pPr>
      <w:proofErr w:type="gramStart"/>
      <w:r w:rsidRPr="00F379D9">
        <w:rPr>
          <w:sz w:val="24"/>
          <w:szCs w:val="24"/>
        </w:rPr>
        <w:t>к проекту планировки территории, ограниченной ул. Ватутина, Сове</w:t>
      </w:r>
      <w:r w:rsidRPr="00F379D9">
        <w:rPr>
          <w:sz w:val="24"/>
          <w:szCs w:val="24"/>
        </w:rPr>
        <w:t>т</w:t>
      </w:r>
      <w:r w:rsidRPr="00F379D9">
        <w:rPr>
          <w:sz w:val="24"/>
          <w:szCs w:val="24"/>
        </w:rPr>
        <w:t>ским шоссе, ул. Петухова, ул. Сиб</w:t>
      </w:r>
      <w:r w:rsidRPr="00F379D9">
        <w:rPr>
          <w:sz w:val="24"/>
          <w:szCs w:val="24"/>
        </w:rPr>
        <w:t>и</w:t>
      </w:r>
      <w:r w:rsidRPr="00F379D9">
        <w:rPr>
          <w:sz w:val="24"/>
          <w:szCs w:val="24"/>
        </w:rPr>
        <w:t>ряков-Гвардейцев, рекой Тулой, в К</w:t>
      </w:r>
      <w:r w:rsidRPr="00F379D9">
        <w:rPr>
          <w:sz w:val="24"/>
          <w:szCs w:val="24"/>
        </w:rPr>
        <w:t>и</w:t>
      </w:r>
      <w:r w:rsidRPr="00F379D9">
        <w:rPr>
          <w:sz w:val="24"/>
          <w:szCs w:val="24"/>
        </w:rPr>
        <w:t>ровском районе</w:t>
      </w:r>
      <w:proofErr w:type="gramEnd"/>
    </w:p>
    <w:p w14:paraId="16F0ECE8" w14:textId="77777777" w:rsidR="00170E86" w:rsidRPr="00F379D9" w:rsidRDefault="00170E86" w:rsidP="000409EB">
      <w:pPr>
        <w:tabs>
          <w:tab w:val="left" w:pos="4536"/>
          <w:tab w:val="left" w:pos="4678"/>
        </w:tabs>
        <w:ind w:right="-8" w:firstLine="0"/>
        <w:jc w:val="center"/>
        <w:rPr>
          <w:color w:val="000000" w:themeColor="text1"/>
          <w:szCs w:val="28"/>
        </w:rPr>
      </w:pPr>
    </w:p>
    <w:p w14:paraId="16F0ECE9" w14:textId="77777777" w:rsidR="00170E86" w:rsidRPr="00F379D9" w:rsidRDefault="00170E86" w:rsidP="000409EB">
      <w:pPr>
        <w:tabs>
          <w:tab w:val="left" w:pos="4536"/>
          <w:tab w:val="left" w:pos="4678"/>
        </w:tabs>
        <w:ind w:right="-8" w:firstLine="0"/>
        <w:jc w:val="center"/>
        <w:rPr>
          <w:color w:val="000000" w:themeColor="text1"/>
          <w:szCs w:val="28"/>
        </w:rPr>
      </w:pPr>
    </w:p>
    <w:p w14:paraId="16F0ECEA" w14:textId="1ADA12FC" w:rsidR="00170E86" w:rsidRPr="00F379D9" w:rsidRDefault="00170E86" w:rsidP="000409EB">
      <w:pPr>
        <w:pStyle w:val="12"/>
        <w:keepNext w:val="0"/>
        <w:spacing w:before="0" w:after="0"/>
        <w:ind w:firstLine="0"/>
        <w:rPr>
          <w:color w:val="000000" w:themeColor="text1"/>
        </w:rPr>
      </w:pPr>
      <w:r w:rsidRPr="00F379D9">
        <w:rPr>
          <w:color w:val="000000" w:themeColor="text1"/>
        </w:rPr>
        <w:t>ПОЛОЖЕНИ</w:t>
      </w:r>
      <w:r w:rsidR="00306872">
        <w:rPr>
          <w:color w:val="000000" w:themeColor="text1"/>
        </w:rPr>
        <w:t>Я</w:t>
      </w:r>
    </w:p>
    <w:p w14:paraId="16F0ECEB" w14:textId="77777777" w:rsidR="00170E86" w:rsidRPr="00F379D9" w:rsidRDefault="00170E86" w:rsidP="000409EB">
      <w:pPr>
        <w:pStyle w:val="12"/>
        <w:keepNext w:val="0"/>
        <w:spacing w:before="0" w:after="0"/>
        <w:ind w:firstLine="0"/>
        <w:rPr>
          <w:bCs/>
          <w:color w:val="000000" w:themeColor="text1"/>
          <w:sz w:val="24"/>
          <w:szCs w:val="24"/>
        </w:rPr>
      </w:pPr>
      <w:r w:rsidRPr="00F379D9">
        <w:rPr>
          <w:bCs/>
          <w:color w:val="000000" w:themeColor="text1"/>
        </w:rPr>
        <w:t>об очередности планируемого развития территории</w:t>
      </w:r>
    </w:p>
    <w:p w14:paraId="16F0ECEC" w14:textId="77777777" w:rsidR="00170E86" w:rsidRPr="00F379D9" w:rsidRDefault="00170E86" w:rsidP="000409EB">
      <w:pPr>
        <w:tabs>
          <w:tab w:val="left" w:pos="4536"/>
          <w:tab w:val="left" w:pos="4678"/>
        </w:tabs>
        <w:rPr>
          <w:color w:val="000000" w:themeColor="text1"/>
          <w:sz w:val="24"/>
          <w:szCs w:val="24"/>
        </w:rPr>
      </w:pPr>
    </w:p>
    <w:p w14:paraId="16F0ECED" w14:textId="77777777" w:rsidR="006F22B7" w:rsidRPr="00F379D9" w:rsidRDefault="00083EA0" w:rsidP="006F22B7">
      <w:pPr>
        <w:shd w:val="clear" w:color="auto" w:fill="FFFFFF"/>
        <w:tabs>
          <w:tab w:val="left" w:pos="1099"/>
        </w:tabs>
        <w:ind w:right="-2" w:firstLine="720"/>
        <w:rPr>
          <w:color w:val="000000" w:themeColor="text1"/>
        </w:rPr>
      </w:pPr>
      <w:proofErr w:type="gramStart"/>
      <w:r>
        <w:rPr>
          <w:color w:val="000000" w:themeColor="text1"/>
        </w:rPr>
        <w:t>Очередность п</w:t>
      </w:r>
      <w:r w:rsidR="006F22B7" w:rsidRPr="00F379D9">
        <w:rPr>
          <w:color w:val="000000" w:themeColor="text1"/>
        </w:rPr>
        <w:t>ланируемо</w:t>
      </w:r>
      <w:r>
        <w:rPr>
          <w:color w:val="000000" w:themeColor="text1"/>
        </w:rPr>
        <w:t>го</w:t>
      </w:r>
      <w:r w:rsidR="006F22B7" w:rsidRPr="00F379D9">
        <w:rPr>
          <w:color w:val="000000" w:themeColor="text1"/>
        </w:rPr>
        <w:t xml:space="preserve"> развити</w:t>
      </w:r>
      <w:r>
        <w:rPr>
          <w:color w:val="000000" w:themeColor="text1"/>
        </w:rPr>
        <w:t>я</w:t>
      </w:r>
      <w:r w:rsidR="006F22B7" w:rsidRPr="00F379D9">
        <w:rPr>
          <w:color w:val="000000" w:themeColor="text1"/>
        </w:rPr>
        <w:t xml:space="preserve"> территории, ограниченной ул. Ватут</w:t>
      </w:r>
      <w:r w:rsidR="006F22B7" w:rsidRPr="00F379D9">
        <w:rPr>
          <w:color w:val="000000" w:themeColor="text1"/>
        </w:rPr>
        <w:t>и</w:t>
      </w:r>
      <w:r w:rsidR="006F22B7" w:rsidRPr="00F379D9">
        <w:rPr>
          <w:color w:val="000000" w:themeColor="text1"/>
        </w:rPr>
        <w:t>на, Советским шоссе, ул. Петухова, ул. Сибиряков-Гвардейцев, рекой Тулой, в Кировском районе, состоит из двух этапов.</w:t>
      </w:r>
      <w:proofErr w:type="gramEnd"/>
    </w:p>
    <w:p w14:paraId="16F0ECEE" w14:textId="77777777" w:rsidR="006F22B7" w:rsidRPr="00F379D9" w:rsidRDefault="006F22B7" w:rsidP="006F22B7">
      <w:pPr>
        <w:shd w:val="clear" w:color="auto" w:fill="FFFFFF"/>
        <w:tabs>
          <w:tab w:val="left" w:pos="1099"/>
        </w:tabs>
        <w:ind w:right="-2" w:firstLine="720"/>
        <w:rPr>
          <w:color w:val="000000" w:themeColor="text1"/>
        </w:rPr>
      </w:pPr>
      <w:r w:rsidRPr="00F379D9">
        <w:rPr>
          <w:color w:val="000000" w:themeColor="text1"/>
        </w:rPr>
        <w:t>Первый этап включает следующее:</w:t>
      </w:r>
    </w:p>
    <w:p w14:paraId="16F0ECEF" w14:textId="77777777" w:rsidR="006F22B7" w:rsidRPr="00F379D9" w:rsidRDefault="006F22B7" w:rsidP="006F22B7">
      <w:pPr>
        <w:shd w:val="clear" w:color="auto" w:fill="FFFFFF"/>
        <w:tabs>
          <w:tab w:val="left" w:pos="1099"/>
        </w:tabs>
        <w:ind w:right="-2" w:firstLine="720"/>
        <w:rPr>
          <w:color w:val="000000" w:themeColor="text1"/>
        </w:rPr>
      </w:pPr>
      <w:r w:rsidRPr="00F379D9">
        <w:rPr>
          <w:color w:val="000000" w:themeColor="text1"/>
        </w:rPr>
        <w:t>в квартале 323.01.01.11 – проектирование и строительство дошкольной</w:t>
      </w:r>
      <w:r w:rsidR="00083EA0">
        <w:rPr>
          <w:color w:val="000000" w:themeColor="text1"/>
        </w:rPr>
        <w:t xml:space="preserve"> о</w:t>
      </w:r>
      <w:r w:rsidR="00083EA0">
        <w:rPr>
          <w:color w:val="000000" w:themeColor="text1"/>
        </w:rPr>
        <w:t>б</w:t>
      </w:r>
      <w:r w:rsidR="00083EA0">
        <w:rPr>
          <w:color w:val="000000" w:themeColor="text1"/>
        </w:rPr>
        <w:t xml:space="preserve">разовательной организации </w:t>
      </w:r>
      <w:r w:rsidRPr="00F379D9">
        <w:rPr>
          <w:color w:val="000000" w:themeColor="text1"/>
        </w:rPr>
        <w:t>на 80 мест;</w:t>
      </w:r>
    </w:p>
    <w:p w14:paraId="16F0ECF0" w14:textId="77777777" w:rsidR="006F22B7" w:rsidRPr="00F379D9" w:rsidRDefault="006F22B7" w:rsidP="006F22B7">
      <w:pPr>
        <w:shd w:val="clear" w:color="auto" w:fill="FFFFFF"/>
        <w:tabs>
          <w:tab w:val="left" w:pos="1099"/>
        </w:tabs>
        <w:ind w:right="-2" w:firstLine="720"/>
        <w:rPr>
          <w:color w:val="000000" w:themeColor="text1"/>
        </w:rPr>
      </w:pPr>
      <w:r w:rsidRPr="00F379D9">
        <w:rPr>
          <w:color w:val="000000" w:themeColor="text1"/>
        </w:rPr>
        <w:t>в квартале 323.01.03.01 – проектирование и строительство начальной школы с дошкольными группами на 250 школьных мест и 135 мест в детском отделении;</w:t>
      </w:r>
    </w:p>
    <w:p w14:paraId="16F0ECF1" w14:textId="77777777" w:rsidR="006F22B7" w:rsidRPr="00F379D9" w:rsidRDefault="006F22B7" w:rsidP="006F22B7">
      <w:pPr>
        <w:shd w:val="clear" w:color="auto" w:fill="FFFFFF"/>
        <w:tabs>
          <w:tab w:val="left" w:pos="1099"/>
        </w:tabs>
        <w:ind w:right="-2" w:firstLine="720"/>
        <w:rPr>
          <w:color w:val="000000" w:themeColor="text1"/>
        </w:rPr>
      </w:pPr>
      <w:r w:rsidRPr="00F379D9">
        <w:rPr>
          <w:color w:val="000000" w:themeColor="text1"/>
        </w:rPr>
        <w:t xml:space="preserve">в квартале 323.01.01.10 – проектирование и реконструкция </w:t>
      </w:r>
      <w:r w:rsidRPr="00F379D9">
        <w:rPr>
          <w:color w:val="000000" w:themeColor="text1"/>
          <w:szCs w:val="28"/>
        </w:rPr>
        <w:t>муниципального автономного общеобразовательного учреждения города Новосибирска</w:t>
      </w:r>
      <w:r w:rsidRPr="00F379D9">
        <w:rPr>
          <w:color w:val="000000" w:themeColor="text1"/>
        </w:rPr>
        <w:t xml:space="preserve"> «Средняя общеобразовательная школа № 47 имени </w:t>
      </w:r>
      <w:proofErr w:type="spellStart"/>
      <w:r w:rsidRPr="00F379D9">
        <w:rPr>
          <w:color w:val="000000" w:themeColor="text1"/>
        </w:rPr>
        <w:t>Михина</w:t>
      </w:r>
      <w:proofErr w:type="spellEnd"/>
      <w:r w:rsidRPr="00F379D9">
        <w:rPr>
          <w:color w:val="000000" w:themeColor="text1"/>
        </w:rPr>
        <w:t xml:space="preserve"> Михаила Филипповича» с ра</w:t>
      </w:r>
      <w:r w:rsidRPr="00F379D9">
        <w:rPr>
          <w:color w:val="000000" w:themeColor="text1"/>
        </w:rPr>
        <w:t>с</w:t>
      </w:r>
      <w:r w:rsidRPr="00F379D9">
        <w:rPr>
          <w:color w:val="000000" w:themeColor="text1"/>
        </w:rPr>
        <w:t>ширением проектной мощности с 550 мест до 800 мест;</w:t>
      </w:r>
    </w:p>
    <w:p w14:paraId="16F0ECF2" w14:textId="77777777" w:rsidR="006F22B7" w:rsidRPr="00F379D9" w:rsidRDefault="006F22B7" w:rsidP="006F22B7">
      <w:pPr>
        <w:rPr>
          <w:szCs w:val="28"/>
        </w:rPr>
      </w:pPr>
      <w:r w:rsidRPr="00F379D9">
        <w:rPr>
          <w:szCs w:val="28"/>
        </w:rPr>
        <w:t>в квартале 323.01.01.15 –</w:t>
      </w:r>
      <w:r w:rsidRPr="00F379D9">
        <w:t xml:space="preserve"> </w:t>
      </w:r>
      <w:r w:rsidRPr="00F379D9">
        <w:rPr>
          <w:color w:val="000000" w:themeColor="text1"/>
        </w:rPr>
        <w:t xml:space="preserve">проектирование и строительство </w:t>
      </w:r>
      <w:r w:rsidRPr="00F379D9">
        <w:rPr>
          <w:szCs w:val="28"/>
        </w:rPr>
        <w:t>амбулаторно-поликлинического отделения на 350 посещений в смену</w:t>
      </w:r>
      <w:r w:rsidR="000A60A4">
        <w:rPr>
          <w:szCs w:val="28"/>
        </w:rPr>
        <w:t>;</w:t>
      </w:r>
      <w:r w:rsidRPr="00F379D9">
        <w:rPr>
          <w:szCs w:val="28"/>
        </w:rPr>
        <w:t xml:space="preserve"> </w:t>
      </w:r>
    </w:p>
    <w:p w14:paraId="16F0ECF3" w14:textId="3702E075" w:rsidR="006F22B7" w:rsidRPr="00F379D9" w:rsidRDefault="006F22B7" w:rsidP="006F22B7">
      <w:pPr>
        <w:rPr>
          <w:szCs w:val="28"/>
        </w:rPr>
      </w:pPr>
      <w:r w:rsidRPr="00F379D9">
        <w:rPr>
          <w:szCs w:val="28"/>
        </w:rPr>
        <w:t xml:space="preserve">в квартале 323.01.01.15 – </w:t>
      </w:r>
      <w:r w:rsidRPr="00F379D9">
        <w:rPr>
          <w:color w:val="000000" w:themeColor="text1"/>
        </w:rPr>
        <w:t xml:space="preserve">проектирование и строительство </w:t>
      </w:r>
      <w:r w:rsidRPr="00F379D9">
        <w:rPr>
          <w:szCs w:val="28"/>
        </w:rPr>
        <w:t>станции скорой медицинской помощи на 2 автомобиля</w:t>
      </w:r>
      <w:r w:rsidR="00306872">
        <w:rPr>
          <w:szCs w:val="28"/>
        </w:rPr>
        <w:t>;</w:t>
      </w:r>
    </w:p>
    <w:p w14:paraId="16F0ECF4" w14:textId="77777777" w:rsidR="006F22B7" w:rsidRPr="00F379D9" w:rsidRDefault="006F22B7" w:rsidP="006F22B7">
      <w:pPr>
        <w:shd w:val="clear" w:color="auto" w:fill="FFFFFF"/>
        <w:tabs>
          <w:tab w:val="left" w:pos="1099"/>
        </w:tabs>
        <w:ind w:right="-2" w:firstLine="720"/>
        <w:rPr>
          <w:color w:val="000000" w:themeColor="text1"/>
        </w:rPr>
      </w:pPr>
      <w:r w:rsidRPr="00F379D9">
        <w:rPr>
          <w:color w:val="000000" w:themeColor="text1"/>
        </w:rPr>
        <w:t>проектирование и реконструкция сквера им. Ф. И. Горбаня;</w:t>
      </w:r>
    </w:p>
    <w:p w14:paraId="16F0ECF5" w14:textId="77777777" w:rsidR="006F22B7" w:rsidRPr="00F379D9" w:rsidRDefault="006F22B7" w:rsidP="006F22B7">
      <w:pPr>
        <w:shd w:val="clear" w:color="auto" w:fill="FFFFFF"/>
        <w:tabs>
          <w:tab w:val="left" w:pos="1099"/>
        </w:tabs>
        <w:ind w:right="-2" w:firstLine="720"/>
        <w:rPr>
          <w:color w:val="000000" w:themeColor="text1"/>
        </w:rPr>
      </w:pPr>
      <w:r w:rsidRPr="00F379D9">
        <w:rPr>
          <w:color w:val="000000" w:themeColor="text1"/>
        </w:rPr>
        <w:t>проектирование и реконструкция бульвара по ул. Мира;</w:t>
      </w:r>
    </w:p>
    <w:p w14:paraId="16F0ECF6" w14:textId="77777777" w:rsidR="006F22B7" w:rsidRPr="00F379D9" w:rsidRDefault="006F22B7" w:rsidP="006F22B7">
      <w:pPr>
        <w:rPr>
          <w:color w:val="000000" w:themeColor="text1"/>
          <w:szCs w:val="28"/>
        </w:rPr>
      </w:pPr>
      <w:r w:rsidRPr="00F379D9">
        <w:rPr>
          <w:color w:val="000000" w:themeColor="text1"/>
        </w:rPr>
        <w:t xml:space="preserve">проектирование и реконструкция </w:t>
      </w:r>
      <w:r w:rsidRPr="00F379D9">
        <w:rPr>
          <w:color w:val="000000" w:themeColor="text1"/>
          <w:szCs w:val="28"/>
        </w:rPr>
        <w:t>сквера с фонтаном по ул. Мира.</w:t>
      </w:r>
    </w:p>
    <w:p w14:paraId="16F0ECF7" w14:textId="77777777" w:rsidR="006F22B7" w:rsidRPr="00F379D9" w:rsidRDefault="006F22B7" w:rsidP="006F22B7">
      <w:pPr>
        <w:shd w:val="clear" w:color="auto" w:fill="FFFFFF"/>
        <w:tabs>
          <w:tab w:val="left" w:pos="1099"/>
        </w:tabs>
        <w:ind w:right="-2" w:firstLine="720"/>
        <w:rPr>
          <w:color w:val="000000" w:themeColor="text1"/>
        </w:rPr>
      </w:pPr>
      <w:r w:rsidRPr="00F379D9">
        <w:rPr>
          <w:color w:val="000000" w:themeColor="text1"/>
        </w:rPr>
        <w:t xml:space="preserve">объекты транспортной инфраструктуры: </w:t>
      </w:r>
    </w:p>
    <w:p w14:paraId="16F0ECF8" w14:textId="77777777" w:rsidR="006F22B7" w:rsidRPr="00F379D9" w:rsidRDefault="006F22B7" w:rsidP="006F22B7">
      <w:pPr>
        <w:shd w:val="clear" w:color="auto" w:fill="FFFFFF"/>
        <w:tabs>
          <w:tab w:val="left" w:pos="1099"/>
        </w:tabs>
        <w:ind w:right="-2" w:firstLine="720"/>
        <w:rPr>
          <w:color w:val="000000" w:themeColor="text1"/>
        </w:rPr>
      </w:pPr>
      <w:r w:rsidRPr="00F379D9">
        <w:rPr>
          <w:color w:val="000000" w:themeColor="text1"/>
        </w:rPr>
        <w:t>проектирование и строительство транспортной развязки на пересечении С</w:t>
      </w:r>
      <w:r w:rsidRPr="00F379D9">
        <w:rPr>
          <w:color w:val="000000" w:themeColor="text1"/>
        </w:rPr>
        <w:t>о</w:t>
      </w:r>
      <w:r w:rsidRPr="00F379D9">
        <w:rPr>
          <w:color w:val="000000" w:themeColor="text1"/>
        </w:rPr>
        <w:t>ветского шоссе с ул. Мира;</w:t>
      </w:r>
    </w:p>
    <w:p w14:paraId="16F0ECF9" w14:textId="77777777" w:rsidR="006F22B7" w:rsidRPr="00F379D9" w:rsidRDefault="006F22B7" w:rsidP="006F22B7">
      <w:pPr>
        <w:shd w:val="clear" w:color="auto" w:fill="FFFFFF"/>
        <w:tabs>
          <w:tab w:val="left" w:pos="1099"/>
        </w:tabs>
        <w:ind w:right="-2" w:firstLine="720"/>
        <w:rPr>
          <w:color w:val="000000" w:themeColor="text1"/>
        </w:rPr>
      </w:pPr>
      <w:r w:rsidRPr="00F379D9">
        <w:rPr>
          <w:color w:val="000000" w:themeColor="text1"/>
        </w:rPr>
        <w:t>проектирование и реконструкция автомобильной дороги по ул. Сибиряков-Гвардейцев на участке от площади Сибиряков-Гвардейцев до поворота на терр</w:t>
      </w:r>
      <w:r w:rsidRPr="00F379D9">
        <w:rPr>
          <w:color w:val="000000" w:themeColor="text1"/>
        </w:rPr>
        <w:t>и</w:t>
      </w:r>
      <w:r w:rsidRPr="00F379D9">
        <w:rPr>
          <w:color w:val="000000" w:themeColor="text1"/>
        </w:rPr>
        <w:t>торию, прилегающую к торговому центру «</w:t>
      </w:r>
      <w:proofErr w:type="spellStart"/>
      <w:r w:rsidRPr="00F379D9">
        <w:rPr>
          <w:color w:val="000000" w:themeColor="text1"/>
        </w:rPr>
        <w:t>Экопарк</w:t>
      </w:r>
      <w:proofErr w:type="spellEnd"/>
      <w:r w:rsidRPr="00F379D9">
        <w:rPr>
          <w:color w:val="000000" w:themeColor="text1"/>
        </w:rPr>
        <w:t>» (ул. Сибиряков-Гвардейцев, 47, корпус 1);</w:t>
      </w:r>
    </w:p>
    <w:p w14:paraId="16F0ECFA" w14:textId="77777777" w:rsidR="006F22B7" w:rsidRPr="00F379D9" w:rsidRDefault="006F22B7" w:rsidP="006F22B7">
      <w:pPr>
        <w:shd w:val="clear" w:color="auto" w:fill="FFFFFF"/>
        <w:tabs>
          <w:tab w:val="left" w:pos="1099"/>
        </w:tabs>
        <w:ind w:right="-2" w:firstLine="720"/>
        <w:rPr>
          <w:color w:val="000000" w:themeColor="text1"/>
        </w:rPr>
      </w:pPr>
      <w:r w:rsidRPr="00F379D9">
        <w:rPr>
          <w:color w:val="000000" w:themeColor="text1"/>
        </w:rPr>
        <w:t>проектирование и строительство сетей водоснабжения;</w:t>
      </w:r>
    </w:p>
    <w:p w14:paraId="16F0ECFB" w14:textId="77777777" w:rsidR="006F22B7" w:rsidRPr="00F379D9" w:rsidRDefault="006F22B7" w:rsidP="006F22B7">
      <w:pPr>
        <w:shd w:val="clear" w:color="auto" w:fill="FFFFFF"/>
        <w:tabs>
          <w:tab w:val="left" w:pos="1099"/>
        </w:tabs>
        <w:ind w:right="-2" w:firstLine="720"/>
        <w:rPr>
          <w:color w:val="000000" w:themeColor="text1"/>
        </w:rPr>
      </w:pPr>
      <w:r w:rsidRPr="00F379D9">
        <w:rPr>
          <w:color w:val="000000" w:themeColor="text1"/>
        </w:rPr>
        <w:t>проектирование и строительство сетей водоотведения;</w:t>
      </w:r>
    </w:p>
    <w:p w14:paraId="16F0ECFC" w14:textId="77777777" w:rsidR="006F22B7" w:rsidRPr="00F379D9" w:rsidRDefault="006F22B7" w:rsidP="006F22B7">
      <w:pPr>
        <w:shd w:val="clear" w:color="auto" w:fill="FFFFFF"/>
        <w:tabs>
          <w:tab w:val="left" w:pos="1099"/>
        </w:tabs>
        <w:ind w:right="-2" w:firstLine="720"/>
        <w:rPr>
          <w:color w:val="000000" w:themeColor="text1"/>
        </w:rPr>
      </w:pPr>
      <w:r w:rsidRPr="00F379D9">
        <w:rPr>
          <w:color w:val="000000" w:themeColor="text1"/>
        </w:rPr>
        <w:t>проектирование и строительство сетей электроснабжения;</w:t>
      </w:r>
    </w:p>
    <w:p w14:paraId="16F0ECFD" w14:textId="77777777" w:rsidR="006F22B7" w:rsidRPr="00F379D9" w:rsidRDefault="006F22B7" w:rsidP="006F22B7">
      <w:pPr>
        <w:shd w:val="clear" w:color="auto" w:fill="FFFFFF"/>
        <w:tabs>
          <w:tab w:val="left" w:pos="1099"/>
        </w:tabs>
        <w:ind w:right="-2" w:firstLine="720"/>
        <w:rPr>
          <w:color w:val="000000" w:themeColor="text1"/>
        </w:rPr>
      </w:pPr>
      <w:r w:rsidRPr="00F379D9">
        <w:rPr>
          <w:color w:val="000000" w:themeColor="text1"/>
        </w:rPr>
        <w:t>проектирование и строительство сетей ливневой канализации.</w:t>
      </w:r>
    </w:p>
    <w:p w14:paraId="16F0ECFE" w14:textId="77777777" w:rsidR="006F22B7" w:rsidRPr="00F379D9" w:rsidRDefault="006F22B7" w:rsidP="006F22B7">
      <w:pPr>
        <w:shd w:val="clear" w:color="auto" w:fill="FFFFFF"/>
        <w:tabs>
          <w:tab w:val="left" w:pos="1099"/>
        </w:tabs>
        <w:ind w:right="-2" w:firstLine="720"/>
        <w:rPr>
          <w:color w:val="000000" w:themeColor="text1"/>
        </w:rPr>
      </w:pPr>
      <w:r w:rsidRPr="00F379D9">
        <w:rPr>
          <w:color w:val="000000" w:themeColor="text1"/>
        </w:rPr>
        <w:t>Срок реализации этапа – 2030 год.</w:t>
      </w:r>
    </w:p>
    <w:p w14:paraId="16F0ECFF" w14:textId="77777777" w:rsidR="006F22B7" w:rsidRPr="00F379D9" w:rsidRDefault="006F22B7" w:rsidP="006F22B7">
      <w:pPr>
        <w:shd w:val="clear" w:color="auto" w:fill="FFFFFF"/>
        <w:tabs>
          <w:tab w:val="left" w:pos="1099"/>
        </w:tabs>
        <w:ind w:right="-2" w:firstLine="720"/>
        <w:rPr>
          <w:color w:val="000000" w:themeColor="text1"/>
        </w:rPr>
      </w:pPr>
      <w:r w:rsidRPr="00F379D9">
        <w:rPr>
          <w:color w:val="000000" w:themeColor="text1"/>
        </w:rPr>
        <w:t>Второй этап включает следующее:</w:t>
      </w:r>
    </w:p>
    <w:p w14:paraId="16F0ED00" w14:textId="77777777" w:rsidR="006F22B7" w:rsidRPr="00F379D9" w:rsidRDefault="006F22B7" w:rsidP="006F22B7">
      <w:pPr>
        <w:shd w:val="clear" w:color="auto" w:fill="FFFFFF"/>
        <w:tabs>
          <w:tab w:val="left" w:pos="1099"/>
        </w:tabs>
        <w:ind w:right="-2" w:firstLine="720"/>
        <w:rPr>
          <w:color w:val="000000" w:themeColor="text1"/>
        </w:rPr>
      </w:pPr>
      <w:r w:rsidRPr="00F379D9">
        <w:rPr>
          <w:color w:val="000000" w:themeColor="text1"/>
        </w:rPr>
        <w:t>в квартале 323.01.01.01 – проектирование и строительство встроенно-пристроенной дошкольной образовательной организации на 80 мест;</w:t>
      </w:r>
    </w:p>
    <w:p w14:paraId="16F0ED01" w14:textId="77777777" w:rsidR="006F22B7" w:rsidRPr="00F379D9" w:rsidRDefault="006F22B7" w:rsidP="006F22B7">
      <w:pPr>
        <w:shd w:val="clear" w:color="auto" w:fill="FFFFFF"/>
        <w:tabs>
          <w:tab w:val="left" w:pos="1099"/>
        </w:tabs>
        <w:ind w:right="-2" w:firstLine="720"/>
        <w:rPr>
          <w:color w:val="000000" w:themeColor="text1"/>
        </w:rPr>
      </w:pPr>
      <w:r w:rsidRPr="00F379D9">
        <w:rPr>
          <w:color w:val="000000" w:themeColor="text1"/>
        </w:rPr>
        <w:t>в квартале 323.01.01.02 – проектирование и строительство дошкольной о</w:t>
      </w:r>
      <w:r w:rsidRPr="00F379D9">
        <w:rPr>
          <w:color w:val="000000" w:themeColor="text1"/>
        </w:rPr>
        <w:t>б</w:t>
      </w:r>
      <w:r w:rsidRPr="00F379D9">
        <w:rPr>
          <w:color w:val="000000" w:themeColor="text1"/>
        </w:rPr>
        <w:t>разовательной организации на 230 мест;</w:t>
      </w:r>
    </w:p>
    <w:p w14:paraId="16F0ED02" w14:textId="77777777" w:rsidR="006F22B7" w:rsidRPr="00F379D9" w:rsidRDefault="006F22B7" w:rsidP="006F22B7">
      <w:pPr>
        <w:shd w:val="clear" w:color="auto" w:fill="FFFFFF"/>
        <w:tabs>
          <w:tab w:val="left" w:pos="1099"/>
        </w:tabs>
        <w:ind w:right="-2" w:firstLine="720"/>
        <w:rPr>
          <w:color w:val="000000" w:themeColor="text1"/>
        </w:rPr>
      </w:pPr>
      <w:r w:rsidRPr="00F379D9">
        <w:rPr>
          <w:color w:val="000000" w:themeColor="text1"/>
        </w:rPr>
        <w:lastRenderedPageBreak/>
        <w:t>в квартале 323.01.01.09 – проектирование и реконструкция муниципального бюджетного общеобразовательного учреждения города Новосибирска «Средняя общеобразовательная школа № 91» с расширением проектной мощности с 600 мест до 1150 мест;</w:t>
      </w:r>
    </w:p>
    <w:p w14:paraId="16F0ED03" w14:textId="77777777" w:rsidR="006F22B7" w:rsidRPr="00F379D9" w:rsidRDefault="006F22B7" w:rsidP="006F22B7">
      <w:pPr>
        <w:shd w:val="clear" w:color="auto" w:fill="FFFFFF"/>
        <w:tabs>
          <w:tab w:val="left" w:pos="1099"/>
        </w:tabs>
        <w:ind w:right="-2" w:firstLine="720"/>
        <w:rPr>
          <w:color w:val="000000" w:themeColor="text1"/>
        </w:rPr>
      </w:pPr>
      <w:r w:rsidRPr="00F379D9">
        <w:rPr>
          <w:color w:val="000000" w:themeColor="text1"/>
        </w:rPr>
        <w:t>в квартале 323.01.01.13 – проектирование и строительство общеобразов</w:t>
      </w:r>
      <w:r w:rsidRPr="00F379D9">
        <w:rPr>
          <w:color w:val="000000" w:themeColor="text1"/>
        </w:rPr>
        <w:t>а</w:t>
      </w:r>
      <w:r w:rsidRPr="00F379D9">
        <w:rPr>
          <w:color w:val="000000" w:themeColor="text1"/>
        </w:rPr>
        <w:t>тельной организации на 1100 мест;</w:t>
      </w:r>
    </w:p>
    <w:p w14:paraId="16F0ED04" w14:textId="77777777" w:rsidR="006F22B7" w:rsidRPr="00F379D9" w:rsidRDefault="006F22B7" w:rsidP="006F22B7">
      <w:pPr>
        <w:shd w:val="clear" w:color="auto" w:fill="FFFFFF"/>
        <w:tabs>
          <w:tab w:val="left" w:pos="1099"/>
        </w:tabs>
        <w:ind w:right="-2" w:firstLine="720"/>
        <w:rPr>
          <w:color w:val="000000" w:themeColor="text1"/>
        </w:rPr>
      </w:pPr>
      <w:r w:rsidRPr="00F379D9">
        <w:rPr>
          <w:color w:val="000000" w:themeColor="text1"/>
        </w:rPr>
        <w:t>в квартале 323.01.01.01 – проектирование и строительство спортивно-оздоровительного комплекса;</w:t>
      </w:r>
    </w:p>
    <w:p w14:paraId="16F0ED05" w14:textId="77777777" w:rsidR="006F22B7" w:rsidRPr="00F379D9" w:rsidRDefault="006F22B7" w:rsidP="006F22B7">
      <w:pPr>
        <w:shd w:val="clear" w:color="auto" w:fill="FFFFFF"/>
        <w:tabs>
          <w:tab w:val="left" w:pos="1099"/>
        </w:tabs>
        <w:ind w:right="-2" w:firstLine="720"/>
        <w:rPr>
          <w:color w:val="000000" w:themeColor="text1"/>
        </w:rPr>
      </w:pPr>
      <w:r w:rsidRPr="00F379D9">
        <w:rPr>
          <w:color w:val="000000" w:themeColor="text1"/>
        </w:rPr>
        <w:t>в квартале 323.01.01.05 – проектирование и строительство спортивно-оздоровительного комплекса;</w:t>
      </w:r>
    </w:p>
    <w:p w14:paraId="16F0ED06" w14:textId="77777777" w:rsidR="006F22B7" w:rsidRPr="00F379D9" w:rsidRDefault="006F22B7" w:rsidP="006F22B7">
      <w:pPr>
        <w:shd w:val="clear" w:color="auto" w:fill="FFFFFF"/>
        <w:tabs>
          <w:tab w:val="left" w:pos="1099"/>
        </w:tabs>
        <w:ind w:right="-2" w:firstLine="720"/>
        <w:rPr>
          <w:color w:val="000000" w:themeColor="text1"/>
        </w:rPr>
      </w:pPr>
      <w:r w:rsidRPr="00F379D9">
        <w:rPr>
          <w:color w:val="000000" w:themeColor="text1"/>
        </w:rPr>
        <w:t>в квартале 323.01.01.03 – проектирование и строительство библиотеки;</w:t>
      </w:r>
    </w:p>
    <w:p w14:paraId="16F0ED07" w14:textId="77777777" w:rsidR="006F22B7" w:rsidRPr="00F379D9" w:rsidRDefault="006F22B7" w:rsidP="006F22B7">
      <w:pPr>
        <w:shd w:val="clear" w:color="auto" w:fill="FFFFFF"/>
        <w:tabs>
          <w:tab w:val="left" w:pos="1099"/>
        </w:tabs>
        <w:ind w:right="-2" w:firstLine="720"/>
        <w:rPr>
          <w:color w:val="000000" w:themeColor="text1"/>
        </w:rPr>
      </w:pPr>
      <w:r w:rsidRPr="00F379D9">
        <w:rPr>
          <w:color w:val="000000" w:themeColor="text1"/>
        </w:rPr>
        <w:t>в квартале 323.01.01.02 – проектирование и строительство центра социал</w:t>
      </w:r>
      <w:r w:rsidRPr="00F379D9">
        <w:rPr>
          <w:color w:val="000000" w:themeColor="text1"/>
        </w:rPr>
        <w:t>ь</w:t>
      </w:r>
      <w:r w:rsidRPr="00F379D9">
        <w:rPr>
          <w:color w:val="000000" w:themeColor="text1"/>
        </w:rPr>
        <w:t>ного обслуживания населения;</w:t>
      </w:r>
    </w:p>
    <w:p w14:paraId="16F0ED08" w14:textId="77777777" w:rsidR="006F22B7" w:rsidRPr="00F379D9" w:rsidRDefault="006F22B7" w:rsidP="006F22B7">
      <w:pPr>
        <w:shd w:val="clear" w:color="auto" w:fill="FFFFFF"/>
        <w:tabs>
          <w:tab w:val="left" w:pos="1099"/>
        </w:tabs>
        <w:ind w:right="-2" w:firstLine="720"/>
        <w:rPr>
          <w:color w:val="000000" w:themeColor="text1"/>
        </w:rPr>
      </w:pPr>
      <w:r w:rsidRPr="00F379D9">
        <w:rPr>
          <w:color w:val="000000" w:themeColor="text1"/>
        </w:rPr>
        <w:t xml:space="preserve">объекты транспортной инфраструктуры: </w:t>
      </w:r>
    </w:p>
    <w:p w14:paraId="16F0ED09" w14:textId="77777777" w:rsidR="006F22B7" w:rsidRPr="00F379D9" w:rsidRDefault="006F22B7" w:rsidP="006F22B7">
      <w:pPr>
        <w:shd w:val="clear" w:color="auto" w:fill="FFFFFF"/>
        <w:tabs>
          <w:tab w:val="left" w:pos="1099"/>
        </w:tabs>
        <w:ind w:right="-2" w:firstLine="720"/>
        <w:rPr>
          <w:color w:val="000000" w:themeColor="text1"/>
        </w:rPr>
      </w:pPr>
      <w:r w:rsidRPr="00F379D9">
        <w:rPr>
          <w:color w:val="000000" w:themeColor="text1"/>
        </w:rPr>
        <w:t>строительство участка Кировской линии метрополитена от станции «Пл</w:t>
      </w:r>
      <w:r w:rsidRPr="00F379D9">
        <w:rPr>
          <w:color w:val="000000" w:themeColor="text1"/>
        </w:rPr>
        <w:t>о</w:t>
      </w:r>
      <w:r w:rsidRPr="00F379D9">
        <w:rPr>
          <w:color w:val="000000" w:themeColor="text1"/>
        </w:rPr>
        <w:t>щадь Маркса» до станции «</w:t>
      </w:r>
      <w:proofErr w:type="spellStart"/>
      <w:r w:rsidRPr="00F379D9">
        <w:rPr>
          <w:color w:val="000000" w:themeColor="text1"/>
        </w:rPr>
        <w:t>Затулинская</w:t>
      </w:r>
      <w:proofErr w:type="spellEnd"/>
      <w:r w:rsidRPr="00F379D9">
        <w:rPr>
          <w:color w:val="000000" w:themeColor="text1"/>
        </w:rPr>
        <w:t>» протяженностью 4,6 км;</w:t>
      </w:r>
    </w:p>
    <w:p w14:paraId="16F0ED0A" w14:textId="77777777" w:rsidR="006F22B7" w:rsidRPr="00F379D9" w:rsidRDefault="006F22B7" w:rsidP="006F22B7">
      <w:pPr>
        <w:shd w:val="clear" w:color="auto" w:fill="FFFFFF"/>
        <w:tabs>
          <w:tab w:val="left" w:pos="1099"/>
        </w:tabs>
        <w:ind w:right="-2" w:firstLine="720"/>
        <w:rPr>
          <w:color w:val="000000" w:themeColor="text1"/>
        </w:rPr>
      </w:pPr>
      <w:r w:rsidRPr="00F379D9">
        <w:rPr>
          <w:color w:val="000000" w:themeColor="text1"/>
        </w:rPr>
        <w:t>формирование транспортно-пересадочного узла «</w:t>
      </w:r>
      <w:proofErr w:type="spellStart"/>
      <w:r w:rsidRPr="00F379D9">
        <w:rPr>
          <w:color w:val="000000" w:themeColor="text1"/>
        </w:rPr>
        <w:t>Затулинская</w:t>
      </w:r>
      <w:proofErr w:type="spellEnd"/>
      <w:r w:rsidRPr="00F379D9">
        <w:rPr>
          <w:color w:val="000000" w:themeColor="text1"/>
        </w:rPr>
        <w:t>».</w:t>
      </w:r>
    </w:p>
    <w:p w14:paraId="16F0ED0B" w14:textId="77777777" w:rsidR="006F22B7" w:rsidRPr="00F379D9" w:rsidRDefault="006F22B7" w:rsidP="006F22B7">
      <w:pPr>
        <w:shd w:val="clear" w:color="auto" w:fill="FFFFFF"/>
        <w:tabs>
          <w:tab w:val="left" w:pos="1099"/>
        </w:tabs>
        <w:ind w:right="-2" w:firstLine="720"/>
        <w:rPr>
          <w:color w:val="000000" w:themeColor="text1"/>
        </w:rPr>
      </w:pPr>
      <w:r w:rsidRPr="00F379D9">
        <w:rPr>
          <w:color w:val="000000" w:themeColor="text1"/>
        </w:rPr>
        <w:t>Срок реализации этапа – за расчетный срок (после 2030 года).</w:t>
      </w:r>
    </w:p>
    <w:p w14:paraId="16F0ED0C" w14:textId="77777777" w:rsidR="006F22B7" w:rsidRPr="00F379D9" w:rsidRDefault="00083EA0" w:rsidP="006F22B7">
      <w:pPr>
        <w:shd w:val="clear" w:color="auto" w:fill="FFFFFF"/>
        <w:tabs>
          <w:tab w:val="left" w:pos="1099"/>
        </w:tabs>
        <w:ind w:right="-2" w:firstLine="720"/>
        <w:rPr>
          <w:color w:val="000000" w:themeColor="text1"/>
          <w:szCs w:val="28"/>
        </w:rPr>
      </w:pPr>
      <w:r>
        <w:rPr>
          <w:color w:val="000000" w:themeColor="text1"/>
        </w:rPr>
        <w:t>Р</w:t>
      </w:r>
      <w:r w:rsidR="006F22B7" w:rsidRPr="00F379D9">
        <w:rPr>
          <w:color w:val="000000" w:themeColor="text1"/>
          <w:szCs w:val="28"/>
        </w:rPr>
        <w:t>еализация планируемых объемов жилищного строительства сроком до 2030 года рассчитана с учетом существующей и планируемой мощности сущ</w:t>
      </w:r>
      <w:r w:rsidR="006F22B7" w:rsidRPr="00F379D9">
        <w:rPr>
          <w:color w:val="000000" w:themeColor="text1"/>
          <w:szCs w:val="28"/>
        </w:rPr>
        <w:t>е</w:t>
      </w:r>
      <w:r w:rsidR="006F22B7" w:rsidRPr="00F379D9">
        <w:rPr>
          <w:color w:val="000000" w:themeColor="text1"/>
          <w:szCs w:val="28"/>
        </w:rPr>
        <w:t>ствующих и планируемых объектов социальной инфраструктуры.</w:t>
      </w:r>
    </w:p>
    <w:p w14:paraId="16F0ED0D" w14:textId="77777777" w:rsidR="006F22B7" w:rsidRPr="00F379D9" w:rsidRDefault="006F22B7" w:rsidP="006F22B7">
      <w:pPr>
        <w:widowControl w:val="0"/>
        <w:rPr>
          <w:color w:val="000000" w:themeColor="text1"/>
          <w:szCs w:val="28"/>
        </w:rPr>
      </w:pPr>
      <w:r w:rsidRPr="00F379D9">
        <w:rPr>
          <w:color w:val="000000" w:themeColor="text1"/>
          <w:szCs w:val="28"/>
        </w:rPr>
        <w:t xml:space="preserve">Строительство </w:t>
      </w:r>
      <w:proofErr w:type="gramStart"/>
      <w:r w:rsidRPr="00F379D9">
        <w:rPr>
          <w:color w:val="000000" w:themeColor="text1"/>
          <w:szCs w:val="28"/>
        </w:rPr>
        <w:t>жилья</w:t>
      </w:r>
      <w:proofErr w:type="gramEnd"/>
      <w:r w:rsidRPr="00F379D9">
        <w:rPr>
          <w:color w:val="000000" w:themeColor="text1"/>
          <w:szCs w:val="28"/>
        </w:rPr>
        <w:t xml:space="preserve"> возможно осуществлять на протяжении реализации всего </w:t>
      </w:r>
      <w:r w:rsidR="00083EA0">
        <w:rPr>
          <w:szCs w:val="28"/>
        </w:rPr>
        <w:t>п</w:t>
      </w:r>
      <w:r w:rsidR="00083EA0" w:rsidRPr="001B0A5E">
        <w:rPr>
          <w:szCs w:val="28"/>
        </w:rPr>
        <w:t>роект</w:t>
      </w:r>
      <w:r w:rsidR="00083EA0">
        <w:rPr>
          <w:szCs w:val="28"/>
        </w:rPr>
        <w:t>а</w:t>
      </w:r>
      <w:r w:rsidR="00083EA0" w:rsidRPr="001B0A5E">
        <w:rPr>
          <w:szCs w:val="28"/>
        </w:rPr>
        <w:t xml:space="preserve"> планировки территории, ограниченной ул. Ватутина, Советским шоссе, ул. Петухова, ул. Сибиряков-Гвардейцев, рекой Тулой, в Кировском ра</w:t>
      </w:r>
      <w:r w:rsidR="00083EA0" w:rsidRPr="001B0A5E">
        <w:rPr>
          <w:szCs w:val="28"/>
        </w:rPr>
        <w:t>й</w:t>
      </w:r>
      <w:r w:rsidR="00083EA0" w:rsidRPr="001B0A5E">
        <w:rPr>
          <w:szCs w:val="28"/>
        </w:rPr>
        <w:t>оне (далее – проект планировки)</w:t>
      </w:r>
      <w:r w:rsidR="00083EA0">
        <w:rPr>
          <w:szCs w:val="28"/>
        </w:rPr>
        <w:t xml:space="preserve"> </w:t>
      </w:r>
      <w:r w:rsidRPr="00F379D9">
        <w:rPr>
          <w:color w:val="000000" w:themeColor="text1"/>
          <w:szCs w:val="28"/>
        </w:rPr>
        <w:t xml:space="preserve">до 2030 года только при его одновременном нормативном </w:t>
      </w:r>
      <w:r w:rsidR="00083EA0" w:rsidRPr="00C61C2D">
        <w:rPr>
          <w:color w:val="000000" w:themeColor="text1"/>
          <w:szCs w:val="28"/>
        </w:rPr>
        <w:t>обеспечении объектами дошкольного, начального общего, основн</w:t>
      </w:r>
      <w:r w:rsidR="00083EA0" w:rsidRPr="00C61C2D">
        <w:rPr>
          <w:color w:val="000000" w:themeColor="text1"/>
          <w:szCs w:val="28"/>
        </w:rPr>
        <w:t>о</w:t>
      </w:r>
      <w:r w:rsidR="00083EA0" w:rsidRPr="00C61C2D">
        <w:rPr>
          <w:color w:val="000000" w:themeColor="text1"/>
          <w:szCs w:val="28"/>
        </w:rPr>
        <w:t>го общего и среднего общего образования и иными объектами социальной, тран</w:t>
      </w:r>
      <w:r w:rsidR="00083EA0" w:rsidRPr="00C61C2D">
        <w:rPr>
          <w:color w:val="000000" w:themeColor="text1"/>
          <w:szCs w:val="28"/>
        </w:rPr>
        <w:t>с</w:t>
      </w:r>
      <w:r w:rsidR="00083EA0" w:rsidRPr="00C61C2D">
        <w:rPr>
          <w:color w:val="000000" w:themeColor="text1"/>
          <w:szCs w:val="28"/>
        </w:rPr>
        <w:t>портной, коммунальной инфраструктуры</w:t>
      </w:r>
      <w:r w:rsidRPr="00F379D9">
        <w:rPr>
          <w:color w:val="000000" w:themeColor="text1"/>
          <w:szCs w:val="28"/>
        </w:rPr>
        <w:t>, что достигается путем реализации о</w:t>
      </w:r>
      <w:r w:rsidRPr="00F379D9">
        <w:rPr>
          <w:color w:val="000000" w:themeColor="text1"/>
          <w:szCs w:val="28"/>
        </w:rPr>
        <w:t>д</w:t>
      </w:r>
      <w:r w:rsidRPr="00F379D9">
        <w:rPr>
          <w:color w:val="000000" w:themeColor="text1"/>
          <w:szCs w:val="28"/>
        </w:rPr>
        <w:t>ного или нескольких условий (этапов), определенных в соответствии с разделом 2 приложения 2 к проекту планировки</w:t>
      </w:r>
      <w:r w:rsidR="00083EA0">
        <w:rPr>
          <w:color w:val="000000" w:themeColor="text1"/>
          <w:szCs w:val="28"/>
        </w:rPr>
        <w:t>.</w:t>
      </w:r>
    </w:p>
    <w:p w14:paraId="16F0ED0E" w14:textId="77777777" w:rsidR="006F22B7" w:rsidRPr="00F379D9" w:rsidRDefault="006F22B7" w:rsidP="006F22B7">
      <w:pPr>
        <w:spacing w:line="240" w:lineRule="atLeast"/>
        <w:rPr>
          <w:color w:val="000000" w:themeColor="text1"/>
        </w:rPr>
      </w:pPr>
      <w:r w:rsidRPr="00F379D9">
        <w:rPr>
          <w:color w:val="000000" w:themeColor="text1"/>
        </w:rPr>
        <w:t>Объекты инженерной инфраструктуры – проектирование и строительство сетей водоснабжения, водоотведения, теплоснабжения, электроснабжения, ливн</w:t>
      </w:r>
      <w:r w:rsidRPr="00F379D9">
        <w:rPr>
          <w:color w:val="000000" w:themeColor="text1"/>
        </w:rPr>
        <w:t>е</w:t>
      </w:r>
      <w:r w:rsidRPr="00F379D9">
        <w:rPr>
          <w:color w:val="000000" w:themeColor="text1"/>
        </w:rPr>
        <w:t>вой канализации реализуются в течение всего расчетного срока.</w:t>
      </w:r>
    </w:p>
    <w:p w14:paraId="16F0ED0F" w14:textId="77777777" w:rsidR="006F22B7" w:rsidRPr="00F379D9" w:rsidRDefault="006F22B7" w:rsidP="006F22B7">
      <w:pPr>
        <w:spacing w:line="240" w:lineRule="atLeast"/>
        <w:rPr>
          <w:color w:val="000000" w:themeColor="text1"/>
        </w:rPr>
      </w:pPr>
      <w:r w:rsidRPr="00F379D9">
        <w:rPr>
          <w:color w:val="000000" w:themeColor="text1"/>
        </w:rPr>
        <w:t>Снос объектов капитального строительства, их частей</w:t>
      </w:r>
      <w:r w:rsidR="000A60A4">
        <w:rPr>
          <w:color w:val="000000" w:themeColor="text1"/>
        </w:rPr>
        <w:t>,</w:t>
      </w:r>
      <w:r w:rsidRPr="00F379D9">
        <w:rPr>
          <w:color w:val="000000" w:themeColor="text1"/>
        </w:rPr>
        <w:t xml:space="preserve"> необходимых для строительства</w:t>
      </w:r>
      <w:r w:rsidR="00083EA0">
        <w:rPr>
          <w:color w:val="000000" w:themeColor="text1"/>
        </w:rPr>
        <w:t>,</w:t>
      </w:r>
      <w:r w:rsidRPr="00F379D9">
        <w:rPr>
          <w:color w:val="000000" w:themeColor="text1"/>
        </w:rPr>
        <w:t xml:space="preserve"> реконструкции других объектов капитального строительства в с</w:t>
      </w:r>
      <w:r w:rsidRPr="00F379D9">
        <w:rPr>
          <w:color w:val="000000" w:themeColor="text1"/>
        </w:rPr>
        <w:t>о</w:t>
      </w:r>
      <w:r w:rsidRPr="00F379D9">
        <w:rPr>
          <w:color w:val="000000" w:themeColor="text1"/>
        </w:rPr>
        <w:t xml:space="preserve">ответствии с приложениями 1, 2 к проекту планировки, </w:t>
      </w:r>
      <w:proofErr w:type="gramStart"/>
      <w:r w:rsidRPr="00F379D9">
        <w:rPr>
          <w:color w:val="000000" w:themeColor="text1"/>
        </w:rPr>
        <w:t>возможно</w:t>
      </w:r>
      <w:proofErr w:type="gramEnd"/>
      <w:r w:rsidRPr="00F379D9">
        <w:rPr>
          <w:color w:val="000000" w:themeColor="text1"/>
        </w:rPr>
        <w:t xml:space="preserve"> осуществлять на протяжении реализации всего проекта планировки до 2030 года (включител</w:t>
      </w:r>
      <w:r w:rsidRPr="00F379D9">
        <w:rPr>
          <w:color w:val="000000" w:themeColor="text1"/>
        </w:rPr>
        <w:t>ь</w:t>
      </w:r>
      <w:r w:rsidRPr="00F379D9">
        <w:rPr>
          <w:color w:val="000000" w:themeColor="text1"/>
        </w:rPr>
        <w:t>но).</w:t>
      </w:r>
    </w:p>
    <w:p w14:paraId="16F0ED10" w14:textId="77777777" w:rsidR="006F22B7" w:rsidRPr="00F379D9" w:rsidRDefault="006F22B7" w:rsidP="006F22B7">
      <w:pPr>
        <w:spacing w:line="240" w:lineRule="atLeast"/>
        <w:rPr>
          <w:color w:val="000000" w:themeColor="text1"/>
        </w:rPr>
      </w:pPr>
      <w:r w:rsidRPr="00F379D9">
        <w:rPr>
          <w:color w:val="000000" w:themeColor="text1"/>
        </w:rPr>
        <w:t>Строительство иных объектов, размещение которых предусмотрено в соо</w:t>
      </w:r>
      <w:r w:rsidRPr="00F379D9">
        <w:rPr>
          <w:color w:val="000000" w:themeColor="text1"/>
        </w:rPr>
        <w:t>т</w:t>
      </w:r>
      <w:r w:rsidRPr="00F379D9">
        <w:rPr>
          <w:color w:val="000000" w:themeColor="text1"/>
        </w:rPr>
        <w:t xml:space="preserve">ветствии с приложениями 1, 2 к проекту планировки, </w:t>
      </w:r>
      <w:proofErr w:type="gramStart"/>
      <w:r w:rsidRPr="00F379D9">
        <w:rPr>
          <w:color w:val="000000" w:themeColor="text1"/>
        </w:rPr>
        <w:t>возможно</w:t>
      </w:r>
      <w:proofErr w:type="gramEnd"/>
      <w:r w:rsidRPr="00F379D9">
        <w:rPr>
          <w:color w:val="000000" w:themeColor="text1"/>
        </w:rPr>
        <w:t xml:space="preserve"> осуществлять на протяжении реализации всего проекта планировки до 2030 года (включительно).</w:t>
      </w:r>
    </w:p>
    <w:p w14:paraId="16F0ED11" w14:textId="77777777" w:rsidR="004163E9" w:rsidRPr="00F379D9" w:rsidRDefault="004163E9" w:rsidP="00EA1A32">
      <w:pPr>
        <w:widowControl w:val="0"/>
        <w:autoSpaceDE w:val="0"/>
        <w:autoSpaceDN w:val="0"/>
        <w:adjustRightInd w:val="0"/>
        <w:ind w:firstLine="0"/>
        <w:rPr>
          <w:color w:val="000000" w:themeColor="text1"/>
          <w:szCs w:val="28"/>
        </w:rPr>
      </w:pPr>
    </w:p>
    <w:p w14:paraId="16F0ED12" w14:textId="77777777" w:rsidR="00452026" w:rsidRPr="00170E86" w:rsidRDefault="00170E86" w:rsidP="00F379D9">
      <w:pPr>
        <w:widowControl w:val="0"/>
        <w:autoSpaceDE w:val="0"/>
        <w:autoSpaceDN w:val="0"/>
        <w:adjustRightInd w:val="0"/>
        <w:ind w:firstLine="0"/>
        <w:jc w:val="center"/>
        <w:rPr>
          <w:szCs w:val="28"/>
        </w:rPr>
      </w:pPr>
      <w:r w:rsidRPr="00F379D9">
        <w:rPr>
          <w:color w:val="000000" w:themeColor="text1"/>
          <w:szCs w:val="28"/>
        </w:rPr>
        <w:t>__________</w:t>
      </w:r>
      <w:r w:rsidR="004163E9" w:rsidRPr="00F379D9">
        <w:rPr>
          <w:color w:val="000000" w:themeColor="text1"/>
          <w:szCs w:val="28"/>
        </w:rPr>
        <w:t>_</w:t>
      </w:r>
      <w:r w:rsidRPr="00F379D9">
        <w:rPr>
          <w:color w:val="000000" w:themeColor="text1"/>
          <w:szCs w:val="28"/>
        </w:rPr>
        <w:t>_</w:t>
      </w:r>
    </w:p>
    <w:sectPr w:rsidR="00452026" w:rsidRPr="00170E86" w:rsidSect="00F379D9">
      <w:headerReference w:type="default" r:id="rId15"/>
      <w:pgSz w:w="11906" w:h="16838"/>
      <w:pgMar w:top="1134" w:right="567" w:bottom="567" w:left="1418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F0ED19" w14:textId="77777777" w:rsidR="0080369D" w:rsidRDefault="0080369D" w:rsidP="007B56B1">
      <w:r>
        <w:separator/>
      </w:r>
    </w:p>
    <w:p w14:paraId="16F0ED1A" w14:textId="77777777" w:rsidR="0080369D" w:rsidRDefault="0080369D"/>
  </w:endnote>
  <w:endnote w:type="continuationSeparator" w:id="0">
    <w:p w14:paraId="16F0ED1B" w14:textId="77777777" w:rsidR="0080369D" w:rsidRDefault="0080369D" w:rsidP="007B56B1">
      <w:r>
        <w:continuationSeparator/>
      </w:r>
    </w:p>
    <w:p w14:paraId="16F0ED1C" w14:textId="77777777" w:rsidR="0080369D" w:rsidRDefault="0080369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T Sans">
    <w:altName w:val="Times New Roman"/>
    <w:charset w:val="CC"/>
    <w:family w:val="swiss"/>
    <w:pitch w:val="variable"/>
    <w:sig w:usb0="A00002EF" w:usb1="5000204B" w:usb2="00000000" w:usb3="00000000" w:csb0="00000097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F0ED15" w14:textId="77777777" w:rsidR="0080369D" w:rsidRDefault="0080369D" w:rsidP="007B56B1">
      <w:r>
        <w:separator/>
      </w:r>
    </w:p>
    <w:p w14:paraId="16F0ED16" w14:textId="77777777" w:rsidR="0080369D" w:rsidRDefault="0080369D"/>
  </w:footnote>
  <w:footnote w:type="continuationSeparator" w:id="0">
    <w:p w14:paraId="16F0ED17" w14:textId="77777777" w:rsidR="0080369D" w:rsidRDefault="0080369D" w:rsidP="007B56B1">
      <w:r>
        <w:continuationSeparator/>
      </w:r>
    </w:p>
    <w:p w14:paraId="16F0ED18" w14:textId="77777777" w:rsidR="0080369D" w:rsidRDefault="0080369D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F0ED1D" w14:textId="6DBB8E6D" w:rsidR="0080369D" w:rsidRPr="003F7CFD" w:rsidRDefault="0080369D" w:rsidP="003F7CFD">
    <w:pPr>
      <w:pStyle w:val="a6"/>
      <w:ind w:firstLine="0"/>
      <w:jc w:val="center"/>
      <w:rPr>
        <w:sz w:val="24"/>
        <w:szCs w:val="24"/>
      </w:rPr>
    </w:pPr>
    <w:r w:rsidRPr="003F7CFD">
      <w:rPr>
        <w:sz w:val="24"/>
        <w:szCs w:val="24"/>
      </w:rPr>
      <w:fldChar w:fldCharType="begin"/>
    </w:r>
    <w:r w:rsidRPr="003F7CFD">
      <w:rPr>
        <w:sz w:val="24"/>
        <w:szCs w:val="24"/>
      </w:rPr>
      <w:instrText xml:space="preserve"> PAGE   \* MERGEFORMAT </w:instrText>
    </w:r>
    <w:r w:rsidRPr="003F7CFD">
      <w:rPr>
        <w:sz w:val="24"/>
        <w:szCs w:val="24"/>
      </w:rPr>
      <w:fldChar w:fldCharType="separate"/>
    </w:r>
    <w:r w:rsidR="008C465D">
      <w:rPr>
        <w:noProof/>
        <w:sz w:val="24"/>
        <w:szCs w:val="24"/>
      </w:rPr>
      <w:t>2</w:t>
    </w:r>
    <w:r w:rsidRPr="003F7CFD">
      <w:rPr>
        <w:sz w:val="24"/>
        <w:szCs w:val="24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F0ED1E" w14:textId="77777777" w:rsidR="0080369D" w:rsidRDefault="0080369D" w:rsidP="00341206">
    <w:pPr>
      <w:pStyle w:val="a6"/>
      <w:ind w:firstLine="0"/>
    </w:pPr>
  </w:p>
  <w:p w14:paraId="16F0ED1F" w14:textId="77777777" w:rsidR="0080369D" w:rsidRDefault="0080369D"/>
  <w:p w14:paraId="16F0ED20" w14:textId="77777777" w:rsidR="0080369D" w:rsidRDefault="0080369D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F0ED21" w14:textId="343CC3D9" w:rsidR="0080369D" w:rsidRPr="001856AC" w:rsidRDefault="0080369D" w:rsidP="00C84367">
    <w:pPr>
      <w:pStyle w:val="a6"/>
      <w:ind w:firstLine="0"/>
      <w:jc w:val="center"/>
      <w:rPr>
        <w:sz w:val="24"/>
      </w:rPr>
    </w:pPr>
    <w:r w:rsidRPr="001856AC">
      <w:rPr>
        <w:sz w:val="24"/>
      </w:rPr>
      <w:fldChar w:fldCharType="begin"/>
    </w:r>
    <w:r w:rsidRPr="001856AC">
      <w:rPr>
        <w:sz w:val="24"/>
      </w:rPr>
      <w:instrText>PAGE   \* MERGEFORMAT</w:instrText>
    </w:r>
    <w:r w:rsidRPr="001856AC">
      <w:rPr>
        <w:sz w:val="24"/>
      </w:rPr>
      <w:fldChar w:fldCharType="separate"/>
    </w:r>
    <w:r w:rsidR="008C465D">
      <w:rPr>
        <w:noProof/>
        <w:sz w:val="24"/>
      </w:rPr>
      <w:t>22</w:t>
    </w:r>
    <w:r w:rsidRPr="001856AC">
      <w:rPr>
        <w:sz w:val="24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F0ED22" w14:textId="77777777" w:rsidR="0080369D" w:rsidRDefault="0080369D" w:rsidP="00170E86">
    <w:pPr>
      <w:pStyle w:val="a6"/>
      <w:ind w:firstLine="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71815382"/>
      <w:docPartObj>
        <w:docPartGallery w:val="Page Numbers (Top of Page)"/>
        <w:docPartUnique/>
      </w:docPartObj>
    </w:sdtPr>
    <w:sdtEndPr>
      <w:rPr>
        <w:sz w:val="24"/>
      </w:rPr>
    </w:sdtEndPr>
    <w:sdtContent>
      <w:p w14:paraId="16F0ED23" w14:textId="10B83663" w:rsidR="0080369D" w:rsidRPr="00BB1A6D" w:rsidRDefault="0080369D" w:rsidP="00170E86">
        <w:pPr>
          <w:pStyle w:val="a6"/>
          <w:ind w:firstLine="0"/>
          <w:jc w:val="center"/>
          <w:rPr>
            <w:sz w:val="24"/>
          </w:rPr>
        </w:pPr>
        <w:r w:rsidRPr="00BB1A6D">
          <w:rPr>
            <w:sz w:val="24"/>
          </w:rPr>
          <w:fldChar w:fldCharType="begin"/>
        </w:r>
        <w:r w:rsidRPr="00BB1A6D">
          <w:rPr>
            <w:sz w:val="24"/>
          </w:rPr>
          <w:instrText>PAGE   \* MERGEFORMAT</w:instrText>
        </w:r>
        <w:r w:rsidRPr="00BB1A6D">
          <w:rPr>
            <w:sz w:val="24"/>
          </w:rPr>
          <w:fldChar w:fldCharType="separate"/>
        </w:r>
        <w:r w:rsidR="008C465D">
          <w:rPr>
            <w:noProof/>
            <w:sz w:val="24"/>
          </w:rPr>
          <w:t>2</w:t>
        </w:r>
        <w:r w:rsidRPr="00BB1A6D">
          <w:rPr>
            <w:sz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">
    <w:nsid w:val="00000005"/>
    <w:multiLevelType w:val="singleLevel"/>
    <w:tmpl w:val="00000005"/>
    <w:name w:val="WW8Num10"/>
    <w:styleLink w:val="a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2">
    <w:nsid w:val="0243697F"/>
    <w:multiLevelType w:val="hybridMultilevel"/>
    <w:tmpl w:val="5F36188C"/>
    <w:styleLink w:val="111111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">
    <w:nsid w:val="05814BCF"/>
    <w:multiLevelType w:val="multilevel"/>
    <w:tmpl w:val="0419001D"/>
    <w:name w:val="WW8Num9"/>
    <w:styleLink w:val="1ai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4">
    <w:nsid w:val="078A5A97"/>
    <w:multiLevelType w:val="multilevel"/>
    <w:tmpl w:val="6846CA98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bCs/>
      </w:rPr>
    </w:lvl>
    <w:lvl w:ilvl="1">
      <w:start w:val="1"/>
      <w:numFmt w:val="decimal"/>
      <w:lvlText w:val="%1.%2"/>
      <w:lvlJc w:val="left"/>
      <w:pPr>
        <w:tabs>
          <w:tab w:val="num" w:pos="510"/>
        </w:tabs>
        <w:ind w:firstLine="340"/>
      </w:pPr>
      <w:rPr>
        <w:rFonts w:cs="Times New Roman" w:hint="default"/>
        <w:b w:val="0"/>
        <w:bCs w:val="0"/>
      </w:rPr>
    </w:lvl>
    <w:lvl w:ilvl="2">
      <w:start w:val="1"/>
      <w:numFmt w:val="decimal"/>
      <w:pStyle w:val="S2"/>
      <w:lvlText w:val="3.1.%3"/>
      <w:lvlJc w:val="left"/>
      <w:pPr>
        <w:tabs>
          <w:tab w:val="num" w:pos="1021"/>
        </w:tabs>
        <w:ind w:firstLine="73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1800"/>
      </w:pPr>
      <w:rPr>
        <w:rFonts w:cs="Times New Roman" w:hint="default"/>
      </w:rPr>
    </w:lvl>
  </w:abstractNum>
  <w:abstractNum w:abstractNumId="5">
    <w:nsid w:val="147802DB"/>
    <w:multiLevelType w:val="multilevel"/>
    <w:tmpl w:val="58A2D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62B12A1"/>
    <w:multiLevelType w:val="hybridMultilevel"/>
    <w:tmpl w:val="FD507FE4"/>
    <w:lvl w:ilvl="0" w:tplc="ADC02A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E027BB"/>
    <w:multiLevelType w:val="hybridMultilevel"/>
    <w:tmpl w:val="B6A8E476"/>
    <w:lvl w:ilvl="0" w:tplc="0419000F">
      <w:start w:val="1"/>
      <w:numFmt w:val="decimal"/>
      <w:pStyle w:val="S3"/>
      <w:lvlText w:val="%1)"/>
      <w:lvlJc w:val="left"/>
      <w:pPr>
        <w:tabs>
          <w:tab w:val="num" w:pos="1188"/>
        </w:tabs>
        <w:ind w:firstLine="737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1C080CBF"/>
    <w:multiLevelType w:val="multilevel"/>
    <w:tmpl w:val="35CC5B78"/>
    <w:styleLink w:val="1ai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9">
    <w:nsid w:val="1C0B7994"/>
    <w:multiLevelType w:val="multilevel"/>
    <w:tmpl w:val="04190023"/>
    <w:styleLink w:val="2"/>
    <w:lvl w:ilvl="0">
      <w:start w:val="1"/>
      <w:numFmt w:val="upperRoman"/>
      <w:lvlText w:val="Статья %1."/>
      <w:lvlJc w:val="left"/>
      <w:pPr>
        <w:tabs>
          <w:tab w:val="num" w:pos="1800"/>
        </w:tabs>
      </w:pPr>
      <w:rPr>
        <w:rFonts w:cs="Times New Roman"/>
      </w:rPr>
    </w:lvl>
    <w:lvl w:ilvl="1">
      <w:start w:val="1"/>
      <w:numFmt w:val="decimalZero"/>
      <w:isLgl/>
      <w:lvlText w:val="Раздел %1.%2"/>
      <w:lvlJc w:val="left"/>
      <w:pPr>
        <w:tabs>
          <w:tab w:val="num" w:pos="144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10">
    <w:nsid w:val="277F5C91"/>
    <w:multiLevelType w:val="hybridMultilevel"/>
    <w:tmpl w:val="C448B99E"/>
    <w:lvl w:ilvl="0" w:tplc="0419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1">
    <w:nsid w:val="2AB6333D"/>
    <w:multiLevelType w:val="multilevel"/>
    <w:tmpl w:val="48FC63E6"/>
    <w:lvl w:ilvl="0">
      <w:start w:val="1"/>
      <w:numFmt w:val="decimal"/>
      <w:pStyle w:val="20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30F56F22"/>
    <w:multiLevelType w:val="hybridMultilevel"/>
    <w:tmpl w:val="0BC4D380"/>
    <w:lvl w:ilvl="0" w:tplc="04190001">
      <w:start w:val="1"/>
      <w:numFmt w:val="decimal"/>
      <w:lvlText w:val="Рисунок %1"/>
      <w:lvlJc w:val="right"/>
      <w:pPr>
        <w:tabs>
          <w:tab w:val="num" w:pos="4611"/>
        </w:tabs>
        <w:ind w:left="4441" w:hanging="851"/>
      </w:pPr>
      <w:rPr>
        <w:rFonts w:cs="Times New Roman" w:hint="default"/>
      </w:rPr>
    </w:lvl>
    <w:lvl w:ilvl="1" w:tplc="04190003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05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03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0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03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05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13">
    <w:nsid w:val="346E1C38"/>
    <w:multiLevelType w:val="hybridMultilevel"/>
    <w:tmpl w:val="016AC1EC"/>
    <w:lvl w:ilvl="0" w:tplc="7E7AA12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0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5">
    <w:nsid w:val="39AE07B9"/>
    <w:multiLevelType w:val="multilevel"/>
    <w:tmpl w:val="A05EDDE2"/>
    <w:lvl w:ilvl="0">
      <w:start w:val="1"/>
      <w:numFmt w:val="decimal"/>
      <w:lvlText w:val="%1"/>
      <w:lvlJc w:val="left"/>
      <w:pPr>
        <w:tabs>
          <w:tab w:val="num" w:pos="1963"/>
        </w:tabs>
        <w:ind w:left="1963" w:hanging="360"/>
      </w:pPr>
      <w:rPr>
        <w:rFonts w:cs="Times New Roman" w:hint="default"/>
        <w:b/>
        <w:bCs/>
        <w:i w:val="0"/>
        <w:iCs w:val="0"/>
      </w:rPr>
    </w:lvl>
    <w:lvl w:ilvl="1">
      <w:start w:val="1"/>
      <w:numFmt w:val="decimal"/>
      <w:lvlText w:val="2.%2"/>
      <w:lvlJc w:val="left"/>
      <w:pPr>
        <w:tabs>
          <w:tab w:val="num" w:pos="964"/>
        </w:tabs>
        <w:ind w:firstLine="397"/>
      </w:pPr>
      <w:rPr>
        <w:rFonts w:cs="Times New Roman" w:hint="default"/>
        <w:b w:val="0"/>
        <w:bCs w:val="0"/>
        <w:i w:val="0"/>
        <w:iCs w:val="0"/>
      </w:rPr>
    </w:lvl>
    <w:lvl w:ilvl="2">
      <w:start w:val="1"/>
      <w:numFmt w:val="decimal"/>
      <w:pStyle w:val="S31"/>
      <w:lvlText w:val="3.2.%3"/>
      <w:lvlJc w:val="center"/>
      <w:pPr>
        <w:tabs>
          <w:tab w:val="num" w:pos="567"/>
        </w:tabs>
        <w:ind w:firstLine="288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</w:rPr>
    </w:lvl>
    <w:lvl w:ilvl="3">
      <w:start w:val="1"/>
      <w:numFmt w:val="decimal"/>
      <w:lvlText w:val="%1.%2.%3.%4"/>
      <w:lvlJc w:val="left"/>
      <w:pPr>
        <w:tabs>
          <w:tab w:val="num" w:pos="3403"/>
        </w:tabs>
        <w:ind w:left="3403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4123"/>
        </w:tabs>
        <w:ind w:left="4123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483"/>
        </w:tabs>
        <w:ind w:left="4483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203"/>
        </w:tabs>
        <w:ind w:left="5203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63"/>
        </w:tabs>
        <w:ind w:left="5563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283"/>
        </w:tabs>
        <w:ind w:left="6283" w:hanging="1800"/>
      </w:pPr>
      <w:rPr>
        <w:rFonts w:cs="Times New Roman" w:hint="default"/>
      </w:rPr>
    </w:lvl>
  </w:abstractNum>
  <w:abstractNum w:abstractNumId="16">
    <w:nsid w:val="39F11538"/>
    <w:multiLevelType w:val="hybridMultilevel"/>
    <w:tmpl w:val="82464C74"/>
    <w:lvl w:ilvl="0" w:tplc="04190001">
      <w:start w:val="1"/>
      <w:numFmt w:val="bullet"/>
      <w:pStyle w:val="-S"/>
      <w:lvlText w:val=""/>
      <w:lvlJc w:val="left"/>
      <w:pPr>
        <w:tabs>
          <w:tab w:val="num" w:pos="1021"/>
        </w:tabs>
        <w:ind w:firstLine="68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BDC3813"/>
    <w:multiLevelType w:val="hybridMultilevel"/>
    <w:tmpl w:val="02C6B2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D1C2EA7"/>
    <w:multiLevelType w:val="hybridMultilevel"/>
    <w:tmpl w:val="E3549766"/>
    <w:styleLink w:val="1"/>
    <w:lvl w:ilvl="0" w:tplc="FFFFFFF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41CC7886"/>
    <w:multiLevelType w:val="hybridMultilevel"/>
    <w:tmpl w:val="D400BB88"/>
    <w:lvl w:ilvl="0" w:tplc="04190001">
      <w:start w:val="1"/>
      <w:numFmt w:val="decimal"/>
      <w:pStyle w:val="S"/>
      <w:lvlText w:val="%1."/>
      <w:lvlJc w:val="left"/>
      <w:pPr>
        <w:tabs>
          <w:tab w:val="num" w:pos="1134"/>
        </w:tabs>
        <w:ind w:firstLine="794"/>
      </w:pPr>
      <w:rPr>
        <w:rFonts w:cs="Times New Roman" w:hint="default"/>
      </w:rPr>
    </w:lvl>
    <w:lvl w:ilvl="1" w:tplc="041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41E9532F"/>
    <w:multiLevelType w:val="hybridMultilevel"/>
    <w:tmpl w:val="111A67F2"/>
    <w:styleLink w:val="1ai1"/>
    <w:lvl w:ilvl="0" w:tplc="FFFFFFFF">
      <w:start w:val="1"/>
      <w:numFmt w:val="bullet"/>
      <w:lvlText w:val=""/>
      <w:lvlJc w:val="left"/>
      <w:pPr>
        <w:tabs>
          <w:tab w:val="num" w:pos="1490"/>
        </w:tabs>
        <w:ind w:left="149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210"/>
        </w:tabs>
        <w:ind w:left="221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930"/>
        </w:tabs>
        <w:ind w:left="293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50"/>
        </w:tabs>
        <w:ind w:left="365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70"/>
        </w:tabs>
        <w:ind w:left="437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90"/>
        </w:tabs>
        <w:ind w:left="509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810"/>
        </w:tabs>
        <w:ind w:left="581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530"/>
        </w:tabs>
        <w:ind w:left="653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50"/>
        </w:tabs>
        <w:ind w:left="7250" w:hanging="360"/>
      </w:pPr>
      <w:rPr>
        <w:rFonts w:ascii="Wingdings" w:hAnsi="Wingdings" w:hint="default"/>
      </w:rPr>
    </w:lvl>
  </w:abstractNum>
  <w:abstractNum w:abstractNumId="21">
    <w:nsid w:val="4BDF68B4"/>
    <w:multiLevelType w:val="multilevel"/>
    <w:tmpl w:val="0419001F"/>
    <w:styleLink w:val="11111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2">
    <w:nsid w:val="4CE532D6"/>
    <w:multiLevelType w:val="hybridMultilevel"/>
    <w:tmpl w:val="DFAA24A8"/>
    <w:lvl w:ilvl="0" w:tplc="50E6EFE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51C951AC"/>
    <w:multiLevelType w:val="hybridMultilevel"/>
    <w:tmpl w:val="EF4E1430"/>
    <w:lvl w:ilvl="0" w:tplc="50E6EF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9E60585"/>
    <w:multiLevelType w:val="hybridMultilevel"/>
    <w:tmpl w:val="E78C7934"/>
    <w:lvl w:ilvl="0" w:tplc="DD0A8B74">
      <w:start w:val="1"/>
      <w:numFmt w:val="bullet"/>
      <w:lvlText w:val=""/>
      <w:lvlJc w:val="left"/>
      <w:pPr>
        <w:tabs>
          <w:tab w:val="num" w:pos="3346"/>
        </w:tabs>
        <w:ind w:left="3346" w:hanging="360"/>
      </w:pPr>
      <w:rPr>
        <w:rFonts w:ascii="Symbol" w:hAnsi="Symbol" w:hint="default"/>
        <w:color w:val="auto"/>
      </w:rPr>
    </w:lvl>
    <w:lvl w:ilvl="1" w:tplc="338A7C1A">
      <w:start w:val="1"/>
      <w:numFmt w:val="bullet"/>
      <w:pStyle w:val="10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  <w:color w:val="auto"/>
      </w:rPr>
    </w:lvl>
    <w:lvl w:ilvl="2" w:tplc="0419001B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5">
    <w:nsid w:val="5AB520C3"/>
    <w:multiLevelType w:val="multilevel"/>
    <w:tmpl w:val="94620080"/>
    <w:lvl w:ilvl="0">
      <w:numFmt w:val="bullet"/>
      <w:pStyle w:val="a0"/>
      <w:lvlText w:val="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AFE1C8E"/>
    <w:multiLevelType w:val="hybridMultilevel"/>
    <w:tmpl w:val="56EE7EC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661047A8"/>
    <w:multiLevelType w:val="hybridMultilevel"/>
    <w:tmpl w:val="76FAB03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646532C"/>
    <w:multiLevelType w:val="hybridMultilevel"/>
    <w:tmpl w:val="0FDE09B2"/>
    <w:lvl w:ilvl="0" w:tplc="5472EF2A">
      <w:start w:val="1"/>
      <w:numFmt w:val="decimal"/>
      <w:pStyle w:val="S310"/>
      <w:lvlText w:val="%1."/>
      <w:lvlJc w:val="left"/>
      <w:pPr>
        <w:tabs>
          <w:tab w:val="num" w:pos="964"/>
        </w:tabs>
        <w:ind w:firstLine="624"/>
      </w:pPr>
      <w:rPr>
        <w:rFonts w:cs="Times New Roman"/>
        <w:color w:val="auto"/>
      </w:rPr>
    </w:lvl>
    <w:lvl w:ilvl="1" w:tplc="B002F2D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CAE8E0E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9ECCA27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9EEC6EB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6B60DF8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32C401E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59C5792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F80C08C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687E68D4"/>
    <w:multiLevelType w:val="multilevel"/>
    <w:tmpl w:val="E9563626"/>
    <w:lvl w:ilvl="0">
      <w:start w:val="1"/>
      <w:numFmt w:val="decimal"/>
      <w:pStyle w:val="a1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30">
    <w:nsid w:val="68F13BC0"/>
    <w:multiLevelType w:val="multilevel"/>
    <w:tmpl w:val="35CC5B78"/>
    <w:styleLink w:val="11111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31">
    <w:nsid w:val="76C541EE"/>
    <w:multiLevelType w:val="hybridMultilevel"/>
    <w:tmpl w:val="DF64C174"/>
    <w:lvl w:ilvl="0" w:tplc="6C9CFE32">
      <w:start w:val="1"/>
      <w:numFmt w:val="decimal"/>
      <w:pStyle w:val="11"/>
      <w:lvlText w:val="Таблица %1"/>
      <w:lvlJc w:val="right"/>
      <w:pPr>
        <w:tabs>
          <w:tab w:val="num" w:pos="4116"/>
        </w:tabs>
        <w:ind w:left="3949" w:firstLine="5860"/>
      </w:pPr>
      <w:rPr>
        <w:rFonts w:cs="Times New Roman" w:hint="default"/>
      </w:rPr>
    </w:lvl>
    <w:lvl w:ilvl="1" w:tplc="89B6921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4C5256F4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3B20C64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13489C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D9E611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1714BA2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14C6700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E7FC58F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4"/>
  </w:num>
  <w:num w:numId="2">
    <w:abstractNumId w:val="11"/>
  </w:num>
  <w:num w:numId="3">
    <w:abstractNumId w:val="24"/>
  </w:num>
  <w:num w:numId="4">
    <w:abstractNumId w:val="1"/>
  </w:num>
  <w:num w:numId="5">
    <w:abstractNumId w:val="21"/>
  </w:num>
  <w:num w:numId="6">
    <w:abstractNumId w:val="3"/>
  </w:num>
  <w:num w:numId="7">
    <w:abstractNumId w:val="9"/>
  </w:num>
  <w:num w:numId="8">
    <w:abstractNumId w:val="20"/>
  </w:num>
  <w:num w:numId="9">
    <w:abstractNumId w:val="18"/>
  </w:num>
  <w:num w:numId="10">
    <w:abstractNumId w:val="2"/>
  </w:num>
  <w:num w:numId="11">
    <w:abstractNumId w:val="8"/>
  </w:num>
  <w:num w:numId="12">
    <w:abstractNumId w:val="30"/>
  </w:num>
  <w:num w:numId="13">
    <w:abstractNumId w:val="16"/>
  </w:num>
  <w:num w:numId="14">
    <w:abstractNumId w:val="25"/>
  </w:num>
  <w:num w:numId="1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1"/>
  </w:num>
  <w:num w:numId="17">
    <w:abstractNumId w:val="4"/>
    <w:lvlOverride w:ilvl="0">
      <w:lvl w:ilvl="0">
        <w:start w:val="1"/>
        <w:numFmt w:val="decimal"/>
        <w:lvlText w:val="%1"/>
        <w:lvlJc w:val="left"/>
        <w:pPr>
          <w:tabs>
            <w:tab w:val="num" w:pos="720"/>
          </w:tabs>
          <w:ind w:left="720" w:hanging="360"/>
        </w:pPr>
        <w:rPr>
          <w:rFonts w:cs="Times New Roman" w:hint="default"/>
          <w:b/>
          <w:bCs/>
        </w:rPr>
      </w:lvl>
    </w:lvlOverride>
    <w:lvlOverride w:ilvl="1">
      <w:lvl w:ilvl="1">
        <w:start w:val="1"/>
        <w:numFmt w:val="decimal"/>
        <w:lvlText w:val="%1.%2"/>
        <w:lvlJc w:val="left"/>
        <w:pPr>
          <w:tabs>
            <w:tab w:val="num" w:pos="510"/>
          </w:tabs>
          <w:ind w:firstLine="340"/>
        </w:pPr>
        <w:rPr>
          <w:rFonts w:cs="Times New Roman" w:hint="default"/>
          <w:b w:val="0"/>
          <w:bCs w:val="0"/>
        </w:rPr>
      </w:lvl>
    </w:lvlOverride>
    <w:lvlOverride w:ilvl="2">
      <w:lvl w:ilvl="2">
        <w:start w:val="1"/>
        <w:numFmt w:val="decimal"/>
        <w:pStyle w:val="S2"/>
        <w:lvlText w:val="3.1.%3"/>
        <w:lvlJc w:val="left"/>
        <w:pPr>
          <w:tabs>
            <w:tab w:val="num" w:pos="1021"/>
          </w:tabs>
          <w:ind w:firstLine="737"/>
        </w:pPr>
        <w:rPr>
          <w:rFonts w:ascii="Times New Roman" w:hAnsi="Times New Roman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vertAlign w:val="baseline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2160"/>
          </w:tabs>
          <w:ind w:left="2160" w:hanging="720"/>
        </w:pPr>
        <w:rPr>
          <w:rFonts w:cs="Times New Roman"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2880"/>
          </w:tabs>
          <w:ind w:left="2880" w:hanging="1080"/>
        </w:pPr>
        <w:rPr>
          <w:rFonts w:cs="Times New Roman"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3240"/>
          </w:tabs>
          <w:ind w:left="3240" w:hanging="1080"/>
        </w:pPr>
        <w:rPr>
          <w:rFonts w:cs="Times New Roman"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3960"/>
          </w:tabs>
          <w:ind w:left="3960" w:hanging="1440"/>
        </w:pPr>
        <w:rPr>
          <w:rFonts w:cs="Times New Roman"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4320"/>
          </w:tabs>
          <w:ind w:left="4320" w:hanging="1440"/>
        </w:pPr>
        <w:rPr>
          <w:rFonts w:cs="Times New Roman"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5040"/>
          </w:tabs>
          <w:ind w:left="5040" w:hanging="1800"/>
        </w:pPr>
        <w:rPr>
          <w:rFonts w:cs="Times New Roman" w:hint="default"/>
        </w:rPr>
      </w:lvl>
    </w:lvlOverride>
  </w:num>
  <w:num w:numId="18">
    <w:abstractNumId w:val="7"/>
  </w:num>
  <w:num w:numId="19">
    <w:abstractNumId w:val="15"/>
  </w:num>
  <w:num w:numId="20">
    <w:abstractNumId w:val="19"/>
  </w:num>
  <w:num w:numId="21">
    <w:abstractNumId w:val="28"/>
    <w:lvlOverride w:ilvl="0">
      <w:startOverride w:val="1"/>
    </w:lvlOverride>
  </w:num>
  <w:num w:numId="22">
    <w:abstractNumId w:val="12"/>
  </w:num>
  <w:num w:numId="23">
    <w:abstractNumId w:val="27"/>
  </w:num>
  <w:num w:numId="24">
    <w:abstractNumId w:val="10"/>
  </w:num>
  <w:num w:numId="25">
    <w:abstractNumId w:val="23"/>
  </w:num>
  <w:num w:numId="26">
    <w:abstractNumId w:val="26"/>
  </w:num>
  <w:num w:numId="27">
    <w:abstractNumId w:val="22"/>
  </w:num>
  <w:num w:numId="28">
    <w:abstractNumId w:val="17"/>
  </w:num>
  <w:num w:numId="29">
    <w:abstractNumId w:val="5"/>
  </w:num>
  <w:num w:numId="30">
    <w:abstractNumId w:val="13"/>
  </w:num>
  <w:num w:numId="31">
    <w:abstractNumId w:val="6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attachedTemplate r:id="rId1"/>
  <w:defaultTabStop w:val="720"/>
  <w:autoHyphenation/>
  <w:consecutiveHyphenLimit w:val="3"/>
  <w:hyphenationZone w:val="357"/>
  <w:doNotHyphenateCap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0C3B"/>
    <w:rsid w:val="00000434"/>
    <w:rsid w:val="0000087C"/>
    <w:rsid w:val="00000D08"/>
    <w:rsid w:val="000010E6"/>
    <w:rsid w:val="0000159B"/>
    <w:rsid w:val="00001B3B"/>
    <w:rsid w:val="00001BC1"/>
    <w:rsid w:val="00001D63"/>
    <w:rsid w:val="00001F3E"/>
    <w:rsid w:val="0000258E"/>
    <w:rsid w:val="00002CAA"/>
    <w:rsid w:val="00002EF6"/>
    <w:rsid w:val="00003AA4"/>
    <w:rsid w:val="00003B70"/>
    <w:rsid w:val="00003D4D"/>
    <w:rsid w:val="00004343"/>
    <w:rsid w:val="00004F0A"/>
    <w:rsid w:val="000058CE"/>
    <w:rsid w:val="00005D02"/>
    <w:rsid w:val="00006468"/>
    <w:rsid w:val="0000649B"/>
    <w:rsid w:val="0000717A"/>
    <w:rsid w:val="000075B6"/>
    <w:rsid w:val="00007E88"/>
    <w:rsid w:val="00011868"/>
    <w:rsid w:val="00011AEA"/>
    <w:rsid w:val="000120C5"/>
    <w:rsid w:val="00012254"/>
    <w:rsid w:val="00012931"/>
    <w:rsid w:val="00012BC2"/>
    <w:rsid w:val="00012F1D"/>
    <w:rsid w:val="000130F5"/>
    <w:rsid w:val="00013F14"/>
    <w:rsid w:val="00013FAD"/>
    <w:rsid w:val="0001466D"/>
    <w:rsid w:val="00014EF1"/>
    <w:rsid w:val="0001543D"/>
    <w:rsid w:val="00015614"/>
    <w:rsid w:val="000161AB"/>
    <w:rsid w:val="0001650A"/>
    <w:rsid w:val="000201A5"/>
    <w:rsid w:val="0002078C"/>
    <w:rsid w:val="00020C64"/>
    <w:rsid w:val="00020E33"/>
    <w:rsid w:val="00022109"/>
    <w:rsid w:val="0002277D"/>
    <w:rsid w:val="00023052"/>
    <w:rsid w:val="00023130"/>
    <w:rsid w:val="00023CC8"/>
    <w:rsid w:val="0002407E"/>
    <w:rsid w:val="000241D9"/>
    <w:rsid w:val="00025A0D"/>
    <w:rsid w:val="00025F4B"/>
    <w:rsid w:val="000261EC"/>
    <w:rsid w:val="0002627A"/>
    <w:rsid w:val="00026B7F"/>
    <w:rsid w:val="000272F1"/>
    <w:rsid w:val="000301D4"/>
    <w:rsid w:val="000314B6"/>
    <w:rsid w:val="00031B0B"/>
    <w:rsid w:val="00032939"/>
    <w:rsid w:val="00032999"/>
    <w:rsid w:val="0003302F"/>
    <w:rsid w:val="00033375"/>
    <w:rsid w:val="000333CB"/>
    <w:rsid w:val="00033565"/>
    <w:rsid w:val="0003426C"/>
    <w:rsid w:val="00034C1E"/>
    <w:rsid w:val="00035246"/>
    <w:rsid w:val="0003583E"/>
    <w:rsid w:val="00035D1C"/>
    <w:rsid w:val="0003645D"/>
    <w:rsid w:val="00036F43"/>
    <w:rsid w:val="00037211"/>
    <w:rsid w:val="000372F4"/>
    <w:rsid w:val="00037B06"/>
    <w:rsid w:val="000401D7"/>
    <w:rsid w:val="000409EB"/>
    <w:rsid w:val="00040B49"/>
    <w:rsid w:val="000412F9"/>
    <w:rsid w:val="00041400"/>
    <w:rsid w:val="000416F1"/>
    <w:rsid w:val="00041B57"/>
    <w:rsid w:val="00041FF2"/>
    <w:rsid w:val="00042ADF"/>
    <w:rsid w:val="00042F32"/>
    <w:rsid w:val="00042F68"/>
    <w:rsid w:val="00043AC8"/>
    <w:rsid w:val="000448FC"/>
    <w:rsid w:val="000456B7"/>
    <w:rsid w:val="00045CE8"/>
    <w:rsid w:val="00046182"/>
    <w:rsid w:val="00046870"/>
    <w:rsid w:val="00046ED5"/>
    <w:rsid w:val="0004704B"/>
    <w:rsid w:val="000470B6"/>
    <w:rsid w:val="00047CF1"/>
    <w:rsid w:val="00050117"/>
    <w:rsid w:val="00050886"/>
    <w:rsid w:val="000519F2"/>
    <w:rsid w:val="00052316"/>
    <w:rsid w:val="0005241B"/>
    <w:rsid w:val="000528CB"/>
    <w:rsid w:val="00053ADE"/>
    <w:rsid w:val="00053C12"/>
    <w:rsid w:val="00053FB1"/>
    <w:rsid w:val="00053FD7"/>
    <w:rsid w:val="00054818"/>
    <w:rsid w:val="00054877"/>
    <w:rsid w:val="00054A9F"/>
    <w:rsid w:val="00054C30"/>
    <w:rsid w:val="00054EE8"/>
    <w:rsid w:val="00054F0F"/>
    <w:rsid w:val="0005531B"/>
    <w:rsid w:val="00056D44"/>
    <w:rsid w:val="0005706D"/>
    <w:rsid w:val="000570F4"/>
    <w:rsid w:val="00057B46"/>
    <w:rsid w:val="00057C6A"/>
    <w:rsid w:val="00060291"/>
    <w:rsid w:val="000602AC"/>
    <w:rsid w:val="000605A2"/>
    <w:rsid w:val="00061572"/>
    <w:rsid w:val="0006181F"/>
    <w:rsid w:val="0006197F"/>
    <w:rsid w:val="00061BBF"/>
    <w:rsid w:val="000625FC"/>
    <w:rsid w:val="00062C45"/>
    <w:rsid w:val="00062EA7"/>
    <w:rsid w:val="00063048"/>
    <w:rsid w:val="00063287"/>
    <w:rsid w:val="000636BA"/>
    <w:rsid w:val="00064A82"/>
    <w:rsid w:val="000652B1"/>
    <w:rsid w:val="00065AD0"/>
    <w:rsid w:val="00066AD7"/>
    <w:rsid w:val="000672F4"/>
    <w:rsid w:val="00067F1C"/>
    <w:rsid w:val="0007057B"/>
    <w:rsid w:val="000706BD"/>
    <w:rsid w:val="00070BC3"/>
    <w:rsid w:val="00070C0F"/>
    <w:rsid w:val="00070CC4"/>
    <w:rsid w:val="00071579"/>
    <w:rsid w:val="000719DE"/>
    <w:rsid w:val="00071E36"/>
    <w:rsid w:val="00072185"/>
    <w:rsid w:val="00072569"/>
    <w:rsid w:val="00072639"/>
    <w:rsid w:val="00072E4D"/>
    <w:rsid w:val="000736DD"/>
    <w:rsid w:val="00073A34"/>
    <w:rsid w:val="00073C2F"/>
    <w:rsid w:val="000740EE"/>
    <w:rsid w:val="00074210"/>
    <w:rsid w:val="0007471A"/>
    <w:rsid w:val="0007499E"/>
    <w:rsid w:val="00074A43"/>
    <w:rsid w:val="000751C7"/>
    <w:rsid w:val="000751FA"/>
    <w:rsid w:val="00075213"/>
    <w:rsid w:val="0007577F"/>
    <w:rsid w:val="00075AF2"/>
    <w:rsid w:val="00076357"/>
    <w:rsid w:val="000768B0"/>
    <w:rsid w:val="00076D7C"/>
    <w:rsid w:val="000772FC"/>
    <w:rsid w:val="00080109"/>
    <w:rsid w:val="000804BB"/>
    <w:rsid w:val="00080840"/>
    <w:rsid w:val="00080DB2"/>
    <w:rsid w:val="00081A8A"/>
    <w:rsid w:val="000826E0"/>
    <w:rsid w:val="000826F9"/>
    <w:rsid w:val="000829E1"/>
    <w:rsid w:val="00082CF7"/>
    <w:rsid w:val="00083339"/>
    <w:rsid w:val="00083E00"/>
    <w:rsid w:val="00083EA0"/>
    <w:rsid w:val="00084895"/>
    <w:rsid w:val="00084BE0"/>
    <w:rsid w:val="00084C5D"/>
    <w:rsid w:val="00084CC1"/>
    <w:rsid w:val="00084D80"/>
    <w:rsid w:val="00085A9D"/>
    <w:rsid w:val="00086364"/>
    <w:rsid w:val="00086655"/>
    <w:rsid w:val="000868BD"/>
    <w:rsid w:val="00086DEF"/>
    <w:rsid w:val="0008717C"/>
    <w:rsid w:val="00087287"/>
    <w:rsid w:val="000877A0"/>
    <w:rsid w:val="0008795D"/>
    <w:rsid w:val="00087B60"/>
    <w:rsid w:val="00087C9F"/>
    <w:rsid w:val="00087DFD"/>
    <w:rsid w:val="0009057C"/>
    <w:rsid w:val="000908B3"/>
    <w:rsid w:val="0009164B"/>
    <w:rsid w:val="00091770"/>
    <w:rsid w:val="000919FD"/>
    <w:rsid w:val="00091D7D"/>
    <w:rsid w:val="0009215A"/>
    <w:rsid w:val="000921F5"/>
    <w:rsid w:val="00092565"/>
    <w:rsid w:val="00092A0A"/>
    <w:rsid w:val="00092A24"/>
    <w:rsid w:val="00092C2E"/>
    <w:rsid w:val="00092D47"/>
    <w:rsid w:val="000939CD"/>
    <w:rsid w:val="00093AE2"/>
    <w:rsid w:val="000940BF"/>
    <w:rsid w:val="00094BF4"/>
    <w:rsid w:val="00094ED1"/>
    <w:rsid w:val="000952F1"/>
    <w:rsid w:val="00095932"/>
    <w:rsid w:val="00095C66"/>
    <w:rsid w:val="00096BA6"/>
    <w:rsid w:val="00096DD3"/>
    <w:rsid w:val="00097390"/>
    <w:rsid w:val="00097672"/>
    <w:rsid w:val="000978A1"/>
    <w:rsid w:val="000A032B"/>
    <w:rsid w:val="000A05C2"/>
    <w:rsid w:val="000A0AE8"/>
    <w:rsid w:val="000A108F"/>
    <w:rsid w:val="000A1A78"/>
    <w:rsid w:val="000A1EEC"/>
    <w:rsid w:val="000A34F1"/>
    <w:rsid w:val="000A3C49"/>
    <w:rsid w:val="000A4147"/>
    <w:rsid w:val="000A44FA"/>
    <w:rsid w:val="000A5182"/>
    <w:rsid w:val="000A60A4"/>
    <w:rsid w:val="000A69D7"/>
    <w:rsid w:val="000A6BB2"/>
    <w:rsid w:val="000A6DE1"/>
    <w:rsid w:val="000A7E4C"/>
    <w:rsid w:val="000B00DC"/>
    <w:rsid w:val="000B0688"/>
    <w:rsid w:val="000B1404"/>
    <w:rsid w:val="000B1E8F"/>
    <w:rsid w:val="000B20FB"/>
    <w:rsid w:val="000B2554"/>
    <w:rsid w:val="000B26CE"/>
    <w:rsid w:val="000B2761"/>
    <w:rsid w:val="000B27B1"/>
    <w:rsid w:val="000B2E0F"/>
    <w:rsid w:val="000B2FFA"/>
    <w:rsid w:val="000B3663"/>
    <w:rsid w:val="000B42E1"/>
    <w:rsid w:val="000B440B"/>
    <w:rsid w:val="000B5278"/>
    <w:rsid w:val="000B5A96"/>
    <w:rsid w:val="000B6772"/>
    <w:rsid w:val="000B7267"/>
    <w:rsid w:val="000C0F13"/>
    <w:rsid w:val="000C109C"/>
    <w:rsid w:val="000C16E0"/>
    <w:rsid w:val="000C1A3E"/>
    <w:rsid w:val="000C1C6B"/>
    <w:rsid w:val="000C21A8"/>
    <w:rsid w:val="000C384C"/>
    <w:rsid w:val="000C3E0E"/>
    <w:rsid w:val="000C400B"/>
    <w:rsid w:val="000C4331"/>
    <w:rsid w:val="000C486C"/>
    <w:rsid w:val="000C4C29"/>
    <w:rsid w:val="000C5245"/>
    <w:rsid w:val="000C5391"/>
    <w:rsid w:val="000C5ADC"/>
    <w:rsid w:val="000C5B0B"/>
    <w:rsid w:val="000C6195"/>
    <w:rsid w:val="000C6BA0"/>
    <w:rsid w:val="000C6E96"/>
    <w:rsid w:val="000C753C"/>
    <w:rsid w:val="000C77A3"/>
    <w:rsid w:val="000C7F6D"/>
    <w:rsid w:val="000D050E"/>
    <w:rsid w:val="000D0B79"/>
    <w:rsid w:val="000D0CDC"/>
    <w:rsid w:val="000D13A8"/>
    <w:rsid w:val="000D1BA7"/>
    <w:rsid w:val="000D1C70"/>
    <w:rsid w:val="000D2B1A"/>
    <w:rsid w:val="000D2FB5"/>
    <w:rsid w:val="000D3124"/>
    <w:rsid w:val="000D32F0"/>
    <w:rsid w:val="000D330C"/>
    <w:rsid w:val="000D3742"/>
    <w:rsid w:val="000D4486"/>
    <w:rsid w:val="000D6393"/>
    <w:rsid w:val="000D67AD"/>
    <w:rsid w:val="000D684B"/>
    <w:rsid w:val="000D73BE"/>
    <w:rsid w:val="000E0D4B"/>
    <w:rsid w:val="000E2483"/>
    <w:rsid w:val="000E282E"/>
    <w:rsid w:val="000E291A"/>
    <w:rsid w:val="000E2A17"/>
    <w:rsid w:val="000E2D42"/>
    <w:rsid w:val="000E32A0"/>
    <w:rsid w:val="000E3654"/>
    <w:rsid w:val="000E3F83"/>
    <w:rsid w:val="000E4ED7"/>
    <w:rsid w:val="000E52BC"/>
    <w:rsid w:val="000E5391"/>
    <w:rsid w:val="000E59A0"/>
    <w:rsid w:val="000E5C53"/>
    <w:rsid w:val="000E5C86"/>
    <w:rsid w:val="000E6A63"/>
    <w:rsid w:val="000E6CED"/>
    <w:rsid w:val="000E6F9C"/>
    <w:rsid w:val="000E72D6"/>
    <w:rsid w:val="000E7939"/>
    <w:rsid w:val="000E7E23"/>
    <w:rsid w:val="000E7E95"/>
    <w:rsid w:val="000F0892"/>
    <w:rsid w:val="000F0D6F"/>
    <w:rsid w:val="000F0FC8"/>
    <w:rsid w:val="000F1A33"/>
    <w:rsid w:val="000F2602"/>
    <w:rsid w:val="000F2673"/>
    <w:rsid w:val="000F3886"/>
    <w:rsid w:val="000F3B16"/>
    <w:rsid w:val="000F3C22"/>
    <w:rsid w:val="000F4321"/>
    <w:rsid w:val="000F4E08"/>
    <w:rsid w:val="000F5767"/>
    <w:rsid w:val="000F64D1"/>
    <w:rsid w:val="000F7837"/>
    <w:rsid w:val="000F795B"/>
    <w:rsid w:val="000F7F73"/>
    <w:rsid w:val="00100F16"/>
    <w:rsid w:val="0010122D"/>
    <w:rsid w:val="0010138F"/>
    <w:rsid w:val="00101631"/>
    <w:rsid w:val="00102251"/>
    <w:rsid w:val="00102307"/>
    <w:rsid w:val="001023A8"/>
    <w:rsid w:val="001026EA"/>
    <w:rsid w:val="00102762"/>
    <w:rsid w:val="00105380"/>
    <w:rsid w:val="001059A2"/>
    <w:rsid w:val="00106445"/>
    <w:rsid w:val="00106496"/>
    <w:rsid w:val="00106B91"/>
    <w:rsid w:val="00106C54"/>
    <w:rsid w:val="00107607"/>
    <w:rsid w:val="0011073D"/>
    <w:rsid w:val="001119D9"/>
    <w:rsid w:val="001121CF"/>
    <w:rsid w:val="0011222F"/>
    <w:rsid w:val="00112A69"/>
    <w:rsid w:val="0011321F"/>
    <w:rsid w:val="001133FD"/>
    <w:rsid w:val="001141CE"/>
    <w:rsid w:val="001141D2"/>
    <w:rsid w:val="0011478D"/>
    <w:rsid w:val="00114D5D"/>
    <w:rsid w:val="00114E01"/>
    <w:rsid w:val="0011505E"/>
    <w:rsid w:val="001155F5"/>
    <w:rsid w:val="0011665B"/>
    <w:rsid w:val="001171BF"/>
    <w:rsid w:val="00117802"/>
    <w:rsid w:val="00117E00"/>
    <w:rsid w:val="00117E9B"/>
    <w:rsid w:val="00120699"/>
    <w:rsid w:val="00120C44"/>
    <w:rsid w:val="00120FEC"/>
    <w:rsid w:val="001215FA"/>
    <w:rsid w:val="001217D3"/>
    <w:rsid w:val="001232A7"/>
    <w:rsid w:val="00123367"/>
    <w:rsid w:val="00123984"/>
    <w:rsid w:val="00123C55"/>
    <w:rsid w:val="00123DB6"/>
    <w:rsid w:val="0012435C"/>
    <w:rsid w:val="00124BE2"/>
    <w:rsid w:val="00124E7B"/>
    <w:rsid w:val="00124ED8"/>
    <w:rsid w:val="001255E7"/>
    <w:rsid w:val="00125848"/>
    <w:rsid w:val="00125989"/>
    <w:rsid w:val="00126584"/>
    <w:rsid w:val="0012678E"/>
    <w:rsid w:val="00126D9C"/>
    <w:rsid w:val="0012733A"/>
    <w:rsid w:val="001273F1"/>
    <w:rsid w:val="0012787A"/>
    <w:rsid w:val="001326EC"/>
    <w:rsid w:val="00132C64"/>
    <w:rsid w:val="00132DDA"/>
    <w:rsid w:val="00133DC1"/>
    <w:rsid w:val="00133E90"/>
    <w:rsid w:val="001343A7"/>
    <w:rsid w:val="001349DA"/>
    <w:rsid w:val="00134DB3"/>
    <w:rsid w:val="00135240"/>
    <w:rsid w:val="00136BAC"/>
    <w:rsid w:val="00137009"/>
    <w:rsid w:val="00137395"/>
    <w:rsid w:val="00137A09"/>
    <w:rsid w:val="00140DA5"/>
    <w:rsid w:val="00141731"/>
    <w:rsid w:val="00142032"/>
    <w:rsid w:val="001420D3"/>
    <w:rsid w:val="001423F1"/>
    <w:rsid w:val="00142A48"/>
    <w:rsid w:val="00143506"/>
    <w:rsid w:val="00144120"/>
    <w:rsid w:val="00144805"/>
    <w:rsid w:val="00145875"/>
    <w:rsid w:val="001463AF"/>
    <w:rsid w:val="00146D51"/>
    <w:rsid w:val="001470A7"/>
    <w:rsid w:val="0014729E"/>
    <w:rsid w:val="001474C5"/>
    <w:rsid w:val="00147A91"/>
    <w:rsid w:val="00147BB8"/>
    <w:rsid w:val="0015004A"/>
    <w:rsid w:val="00150C19"/>
    <w:rsid w:val="00150FBE"/>
    <w:rsid w:val="00152A6B"/>
    <w:rsid w:val="0015383F"/>
    <w:rsid w:val="001544EA"/>
    <w:rsid w:val="00154606"/>
    <w:rsid w:val="0015485A"/>
    <w:rsid w:val="00155058"/>
    <w:rsid w:val="0015540D"/>
    <w:rsid w:val="00155662"/>
    <w:rsid w:val="001561B1"/>
    <w:rsid w:val="00156969"/>
    <w:rsid w:val="00156A6B"/>
    <w:rsid w:val="00156DE0"/>
    <w:rsid w:val="00157528"/>
    <w:rsid w:val="00157595"/>
    <w:rsid w:val="00157ED5"/>
    <w:rsid w:val="0016022C"/>
    <w:rsid w:val="0016045F"/>
    <w:rsid w:val="00160B30"/>
    <w:rsid w:val="00160B8F"/>
    <w:rsid w:val="00160C27"/>
    <w:rsid w:val="00161199"/>
    <w:rsid w:val="001612A3"/>
    <w:rsid w:val="00162676"/>
    <w:rsid w:val="00162FDE"/>
    <w:rsid w:val="0016489B"/>
    <w:rsid w:val="0016545D"/>
    <w:rsid w:val="00165C64"/>
    <w:rsid w:val="00166A14"/>
    <w:rsid w:val="001677E4"/>
    <w:rsid w:val="00167AA8"/>
    <w:rsid w:val="00170327"/>
    <w:rsid w:val="00170E86"/>
    <w:rsid w:val="00171561"/>
    <w:rsid w:val="00171972"/>
    <w:rsid w:val="001727CA"/>
    <w:rsid w:val="001728B4"/>
    <w:rsid w:val="001738F6"/>
    <w:rsid w:val="001740E6"/>
    <w:rsid w:val="00174429"/>
    <w:rsid w:val="00175195"/>
    <w:rsid w:val="00175728"/>
    <w:rsid w:val="00175B5D"/>
    <w:rsid w:val="001761DD"/>
    <w:rsid w:val="00176AB3"/>
    <w:rsid w:val="00176C0F"/>
    <w:rsid w:val="00176DF6"/>
    <w:rsid w:val="00176E97"/>
    <w:rsid w:val="00177976"/>
    <w:rsid w:val="0018074E"/>
    <w:rsid w:val="001813A0"/>
    <w:rsid w:val="00181586"/>
    <w:rsid w:val="00181603"/>
    <w:rsid w:val="00181C22"/>
    <w:rsid w:val="00181DA2"/>
    <w:rsid w:val="00182266"/>
    <w:rsid w:val="0018241B"/>
    <w:rsid w:val="00182503"/>
    <w:rsid w:val="001830C3"/>
    <w:rsid w:val="001833E5"/>
    <w:rsid w:val="001835D3"/>
    <w:rsid w:val="0018480E"/>
    <w:rsid w:val="001860F5"/>
    <w:rsid w:val="001870B1"/>
    <w:rsid w:val="0018742E"/>
    <w:rsid w:val="00190764"/>
    <w:rsid w:val="0019083F"/>
    <w:rsid w:val="0019121D"/>
    <w:rsid w:val="00191C00"/>
    <w:rsid w:val="00191CD5"/>
    <w:rsid w:val="00193DC0"/>
    <w:rsid w:val="00194652"/>
    <w:rsid w:val="00194FA6"/>
    <w:rsid w:val="00196B3D"/>
    <w:rsid w:val="001976A1"/>
    <w:rsid w:val="00197CD2"/>
    <w:rsid w:val="001A0D68"/>
    <w:rsid w:val="001A14C1"/>
    <w:rsid w:val="001A1D7F"/>
    <w:rsid w:val="001A21D5"/>
    <w:rsid w:val="001A29E7"/>
    <w:rsid w:val="001A2B6C"/>
    <w:rsid w:val="001A34DE"/>
    <w:rsid w:val="001A3551"/>
    <w:rsid w:val="001A3C38"/>
    <w:rsid w:val="001A42AA"/>
    <w:rsid w:val="001A4D18"/>
    <w:rsid w:val="001A4D9B"/>
    <w:rsid w:val="001A4DF4"/>
    <w:rsid w:val="001A535B"/>
    <w:rsid w:val="001A5FE7"/>
    <w:rsid w:val="001A62EC"/>
    <w:rsid w:val="001A6CE8"/>
    <w:rsid w:val="001A757E"/>
    <w:rsid w:val="001A7683"/>
    <w:rsid w:val="001A77DB"/>
    <w:rsid w:val="001A79D3"/>
    <w:rsid w:val="001A7BC2"/>
    <w:rsid w:val="001A7DBD"/>
    <w:rsid w:val="001A7E89"/>
    <w:rsid w:val="001B0392"/>
    <w:rsid w:val="001B04E5"/>
    <w:rsid w:val="001B0656"/>
    <w:rsid w:val="001B0A5E"/>
    <w:rsid w:val="001B0FB5"/>
    <w:rsid w:val="001B11E9"/>
    <w:rsid w:val="001B14FF"/>
    <w:rsid w:val="001B151C"/>
    <w:rsid w:val="001B166C"/>
    <w:rsid w:val="001B205F"/>
    <w:rsid w:val="001B23C7"/>
    <w:rsid w:val="001B2443"/>
    <w:rsid w:val="001B288D"/>
    <w:rsid w:val="001B2ADD"/>
    <w:rsid w:val="001B30EC"/>
    <w:rsid w:val="001B52F2"/>
    <w:rsid w:val="001B52F3"/>
    <w:rsid w:val="001B5441"/>
    <w:rsid w:val="001B5462"/>
    <w:rsid w:val="001B5697"/>
    <w:rsid w:val="001B56BB"/>
    <w:rsid w:val="001B5BA6"/>
    <w:rsid w:val="001B5C46"/>
    <w:rsid w:val="001B628B"/>
    <w:rsid w:val="001B6445"/>
    <w:rsid w:val="001B65E6"/>
    <w:rsid w:val="001B662D"/>
    <w:rsid w:val="001B6640"/>
    <w:rsid w:val="001B6FD8"/>
    <w:rsid w:val="001B7AB3"/>
    <w:rsid w:val="001B7F00"/>
    <w:rsid w:val="001C038F"/>
    <w:rsid w:val="001C04E3"/>
    <w:rsid w:val="001C04FD"/>
    <w:rsid w:val="001C06B7"/>
    <w:rsid w:val="001C0EAA"/>
    <w:rsid w:val="001C1047"/>
    <w:rsid w:val="001C12E7"/>
    <w:rsid w:val="001C1C8B"/>
    <w:rsid w:val="001C2005"/>
    <w:rsid w:val="001C231A"/>
    <w:rsid w:val="001C2BFD"/>
    <w:rsid w:val="001C35AE"/>
    <w:rsid w:val="001C3A91"/>
    <w:rsid w:val="001C3B08"/>
    <w:rsid w:val="001C4189"/>
    <w:rsid w:val="001C44B6"/>
    <w:rsid w:val="001C473B"/>
    <w:rsid w:val="001C49B4"/>
    <w:rsid w:val="001C54BF"/>
    <w:rsid w:val="001C5533"/>
    <w:rsid w:val="001C5C09"/>
    <w:rsid w:val="001C5EA4"/>
    <w:rsid w:val="001C6BB9"/>
    <w:rsid w:val="001C6CED"/>
    <w:rsid w:val="001C6D9D"/>
    <w:rsid w:val="001C6E68"/>
    <w:rsid w:val="001C700D"/>
    <w:rsid w:val="001C71E9"/>
    <w:rsid w:val="001C7286"/>
    <w:rsid w:val="001C75AC"/>
    <w:rsid w:val="001C7FA8"/>
    <w:rsid w:val="001D036E"/>
    <w:rsid w:val="001D088D"/>
    <w:rsid w:val="001D1074"/>
    <w:rsid w:val="001D1C97"/>
    <w:rsid w:val="001D1DC3"/>
    <w:rsid w:val="001D223E"/>
    <w:rsid w:val="001D2627"/>
    <w:rsid w:val="001D3C3F"/>
    <w:rsid w:val="001D40BA"/>
    <w:rsid w:val="001D459C"/>
    <w:rsid w:val="001D47F7"/>
    <w:rsid w:val="001D53F1"/>
    <w:rsid w:val="001D553A"/>
    <w:rsid w:val="001D5AEA"/>
    <w:rsid w:val="001D60BD"/>
    <w:rsid w:val="001D65B4"/>
    <w:rsid w:val="001D6BF4"/>
    <w:rsid w:val="001D78C5"/>
    <w:rsid w:val="001D7B31"/>
    <w:rsid w:val="001D7C75"/>
    <w:rsid w:val="001D7D6D"/>
    <w:rsid w:val="001E00C1"/>
    <w:rsid w:val="001E0245"/>
    <w:rsid w:val="001E02BE"/>
    <w:rsid w:val="001E0671"/>
    <w:rsid w:val="001E0793"/>
    <w:rsid w:val="001E08D1"/>
    <w:rsid w:val="001E1055"/>
    <w:rsid w:val="001E13FD"/>
    <w:rsid w:val="001E1590"/>
    <w:rsid w:val="001E1672"/>
    <w:rsid w:val="001E17D6"/>
    <w:rsid w:val="001E1904"/>
    <w:rsid w:val="001E25F1"/>
    <w:rsid w:val="001E2B90"/>
    <w:rsid w:val="001E369E"/>
    <w:rsid w:val="001E3CF4"/>
    <w:rsid w:val="001E400A"/>
    <w:rsid w:val="001E4605"/>
    <w:rsid w:val="001E48CF"/>
    <w:rsid w:val="001E5037"/>
    <w:rsid w:val="001E56AA"/>
    <w:rsid w:val="001E6117"/>
    <w:rsid w:val="001E65A7"/>
    <w:rsid w:val="001E799D"/>
    <w:rsid w:val="001E7DBC"/>
    <w:rsid w:val="001F0625"/>
    <w:rsid w:val="001F0BBF"/>
    <w:rsid w:val="001F0E4C"/>
    <w:rsid w:val="001F158B"/>
    <w:rsid w:val="001F2239"/>
    <w:rsid w:val="001F24D9"/>
    <w:rsid w:val="001F27D8"/>
    <w:rsid w:val="001F2944"/>
    <w:rsid w:val="001F2A12"/>
    <w:rsid w:val="001F3427"/>
    <w:rsid w:val="001F414C"/>
    <w:rsid w:val="001F43CD"/>
    <w:rsid w:val="001F4D22"/>
    <w:rsid w:val="001F4E0C"/>
    <w:rsid w:val="001F4F94"/>
    <w:rsid w:val="001F50C2"/>
    <w:rsid w:val="001F5661"/>
    <w:rsid w:val="001F59DE"/>
    <w:rsid w:val="001F6479"/>
    <w:rsid w:val="001F7454"/>
    <w:rsid w:val="001F7CC5"/>
    <w:rsid w:val="00200074"/>
    <w:rsid w:val="0020018F"/>
    <w:rsid w:val="00201283"/>
    <w:rsid w:val="00201A14"/>
    <w:rsid w:val="00201B08"/>
    <w:rsid w:val="00202B9A"/>
    <w:rsid w:val="002036C1"/>
    <w:rsid w:val="0020373F"/>
    <w:rsid w:val="00203900"/>
    <w:rsid w:val="002044D2"/>
    <w:rsid w:val="002049B8"/>
    <w:rsid w:val="00204B36"/>
    <w:rsid w:val="00205431"/>
    <w:rsid w:val="0020762E"/>
    <w:rsid w:val="002079B2"/>
    <w:rsid w:val="00210340"/>
    <w:rsid w:val="00210EDC"/>
    <w:rsid w:val="00210EDE"/>
    <w:rsid w:val="00211306"/>
    <w:rsid w:val="00211CB7"/>
    <w:rsid w:val="00211F51"/>
    <w:rsid w:val="0021203D"/>
    <w:rsid w:val="002123AC"/>
    <w:rsid w:val="0021259C"/>
    <w:rsid w:val="0021362B"/>
    <w:rsid w:val="00213F11"/>
    <w:rsid w:val="00213F9D"/>
    <w:rsid w:val="002146B9"/>
    <w:rsid w:val="002146F9"/>
    <w:rsid w:val="00214BA8"/>
    <w:rsid w:val="002154AD"/>
    <w:rsid w:val="00215B9B"/>
    <w:rsid w:val="00216022"/>
    <w:rsid w:val="002160EF"/>
    <w:rsid w:val="00216251"/>
    <w:rsid w:val="00216519"/>
    <w:rsid w:val="0021662F"/>
    <w:rsid w:val="00216A8A"/>
    <w:rsid w:val="00216FE5"/>
    <w:rsid w:val="002171C5"/>
    <w:rsid w:val="002172DE"/>
    <w:rsid w:val="002173F2"/>
    <w:rsid w:val="002174D4"/>
    <w:rsid w:val="002179D3"/>
    <w:rsid w:val="00217E24"/>
    <w:rsid w:val="00220462"/>
    <w:rsid w:val="00221904"/>
    <w:rsid w:val="00221C91"/>
    <w:rsid w:val="0022214B"/>
    <w:rsid w:val="00223009"/>
    <w:rsid w:val="002239A1"/>
    <w:rsid w:val="00223A37"/>
    <w:rsid w:val="00223B56"/>
    <w:rsid w:val="00223E8E"/>
    <w:rsid w:val="00224114"/>
    <w:rsid w:val="0022438D"/>
    <w:rsid w:val="00224861"/>
    <w:rsid w:val="00225882"/>
    <w:rsid w:val="0022612C"/>
    <w:rsid w:val="00226C55"/>
    <w:rsid w:val="00226CEB"/>
    <w:rsid w:val="0022706D"/>
    <w:rsid w:val="00227479"/>
    <w:rsid w:val="0022780E"/>
    <w:rsid w:val="00230487"/>
    <w:rsid w:val="00230505"/>
    <w:rsid w:val="00231961"/>
    <w:rsid w:val="00231F58"/>
    <w:rsid w:val="00232418"/>
    <w:rsid w:val="00232CB6"/>
    <w:rsid w:val="002336AB"/>
    <w:rsid w:val="00233729"/>
    <w:rsid w:val="00233ABC"/>
    <w:rsid w:val="00233B51"/>
    <w:rsid w:val="002341F8"/>
    <w:rsid w:val="002344B8"/>
    <w:rsid w:val="00234AAC"/>
    <w:rsid w:val="00234C5C"/>
    <w:rsid w:val="0023525A"/>
    <w:rsid w:val="00235266"/>
    <w:rsid w:val="0023585B"/>
    <w:rsid w:val="0023596A"/>
    <w:rsid w:val="00235B58"/>
    <w:rsid w:val="00235C9A"/>
    <w:rsid w:val="00235ED6"/>
    <w:rsid w:val="002361A6"/>
    <w:rsid w:val="00236313"/>
    <w:rsid w:val="0023644F"/>
    <w:rsid w:val="00236739"/>
    <w:rsid w:val="00236900"/>
    <w:rsid w:val="00237218"/>
    <w:rsid w:val="0023737E"/>
    <w:rsid w:val="00237479"/>
    <w:rsid w:val="002375ED"/>
    <w:rsid w:val="00237820"/>
    <w:rsid w:val="00237823"/>
    <w:rsid w:val="00237ABA"/>
    <w:rsid w:val="00240D98"/>
    <w:rsid w:val="00241015"/>
    <w:rsid w:val="002410DA"/>
    <w:rsid w:val="00241479"/>
    <w:rsid w:val="002419E0"/>
    <w:rsid w:val="00241D35"/>
    <w:rsid w:val="00242994"/>
    <w:rsid w:val="002432F0"/>
    <w:rsid w:val="00245173"/>
    <w:rsid w:val="002454D9"/>
    <w:rsid w:val="00245DDC"/>
    <w:rsid w:val="0024645E"/>
    <w:rsid w:val="002464A1"/>
    <w:rsid w:val="00247861"/>
    <w:rsid w:val="00247B54"/>
    <w:rsid w:val="00247CB2"/>
    <w:rsid w:val="002500F2"/>
    <w:rsid w:val="00250493"/>
    <w:rsid w:val="00250BFA"/>
    <w:rsid w:val="002510E2"/>
    <w:rsid w:val="00251143"/>
    <w:rsid w:val="002513EF"/>
    <w:rsid w:val="0025166E"/>
    <w:rsid w:val="00251AD2"/>
    <w:rsid w:val="00251B1C"/>
    <w:rsid w:val="00253195"/>
    <w:rsid w:val="00254D40"/>
    <w:rsid w:val="00255D4B"/>
    <w:rsid w:val="00256420"/>
    <w:rsid w:val="002569B3"/>
    <w:rsid w:val="00256B03"/>
    <w:rsid w:val="00257132"/>
    <w:rsid w:val="00257331"/>
    <w:rsid w:val="002578FA"/>
    <w:rsid w:val="0026036C"/>
    <w:rsid w:val="00261326"/>
    <w:rsid w:val="00261332"/>
    <w:rsid w:val="00261F40"/>
    <w:rsid w:val="00263A17"/>
    <w:rsid w:val="00263B72"/>
    <w:rsid w:val="00263E64"/>
    <w:rsid w:val="00264046"/>
    <w:rsid w:val="00264162"/>
    <w:rsid w:val="00264663"/>
    <w:rsid w:val="00265464"/>
    <w:rsid w:val="00265817"/>
    <w:rsid w:val="002658E8"/>
    <w:rsid w:val="0026661A"/>
    <w:rsid w:val="00266C2E"/>
    <w:rsid w:val="00266F44"/>
    <w:rsid w:val="002673EE"/>
    <w:rsid w:val="002702C6"/>
    <w:rsid w:val="002702CF"/>
    <w:rsid w:val="00270984"/>
    <w:rsid w:val="00270AE2"/>
    <w:rsid w:val="00270DD9"/>
    <w:rsid w:val="002712DC"/>
    <w:rsid w:val="00271585"/>
    <w:rsid w:val="002715E9"/>
    <w:rsid w:val="0027169D"/>
    <w:rsid w:val="00271A1B"/>
    <w:rsid w:val="00271F8C"/>
    <w:rsid w:val="00272597"/>
    <w:rsid w:val="002729C2"/>
    <w:rsid w:val="00272FDB"/>
    <w:rsid w:val="002730FA"/>
    <w:rsid w:val="0027375D"/>
    <w:rsid w:val="0027422B"/>
    <w:rsid w:val="00274B2B"/>
    <w:rsid w:val="00274FD1"/>
    <w:rsid w:val="002754A1"/>
    <w:rsid w:val="002759E9"/>
    <w:rsid w:val="002760EA"/>
    <w:rsid w:val="00276574"/>
    <w:rsid w:val="002766D0"/>
    <w:rsid w:val="0027728F"/>
    <w:rsid w:val="002773BF"/>
    <w:rsid w:val="002800C3"/>
    <w:rsid w:val="00280323"/>
    <w:rsid w:val="00281224"/>
    <w:rsid w:val="00281369"/>
    <w:rsid w:val="00281755"/>
    <w:rsid w:val="002818BA"/>
    <w:rsid w:val="00281AE1"/>
    <w:rsid w:val="00282807"/>
    <w:rsid w:val="00282F2E"/>
    <w:rsid w:val="0028333E"/>
    <w:rsid w:val="00283426"/>
    <w:rsid w:val="00283AB8"/>
    <w:rsid w:val="00283BDD"/>
    <w:rsid w:val="0028412E"/>
    <w:rsid w:val="00284AC7"/>
    <w:rsid w:val="002851E2"/>
    <w:rsid w:val="002851ED"/>
    <w:rsid w:val="00285749"/>
    <w:rsid w:val="00285802"/>
    <w:rsid w:val="00285A6C"/>
    <w:rsid w:val="0028682C"/>
    <w:rsid w:val="00286EC3"/>
    <w:rsid w:val="00286FEF"/>
    <w:rsid w:val="0029117E"/>
    <w:rsid w:val="00291386"/>
    <w:rsid w:val="0029147D"/>
    <w:rsid w:val="00291DF6"/>
    <w:rsid w:val="00291DF7"/>
    <w:rsid w:val="00291ED8"/>
    <w:rsid w:val="002935F2"/>
    <w:rsid w:val="00293879"/>
    <w:rsid w:val="002941B8"/>
    <w:rsid w:val="002943E5"/>
    <w:rsid w:val="00294795"/>
    <w:rsid w:val="00294A87"/>
    <w:rsid w:val="0029596E"/>
    <w:rsid w:val="00295BE1"/>
    <w:rsid w:val="00295CB1"/>
    <w:rsid w:val="002962B6"/>
    <w:rsid w:val="00296778"/>
    <w:rsid w:val="00296CC7"/>
    <w:rsid w:val="00296DE9"/>
    <w:rsid w:val="0029713C"/>
    <w:rsid w:val="002976AB"/>
    <w:rsid w:val="00297D7C"/>
    <w:rsid w:val="002A0003"/>
    <w:rsid w:val="002A005A"/>
    <w:rsid w:val="002A076D"/>
    <w:rsid w:val="002A07FE"/>
    <w:rsid w:val="002A17C0"/>
    <w:rsid w:val="002A1D15"/>
    <w:rsid w:val="002A1F9D"/>
    <w:rsid w:val="002A1FC0"/>
    <w:rsid w:val="002A28DD"/>
    <w:rsid w:val="002A2E13"/>
    <w:rsid w:val="002A33DE"/>
    <w:rsid w:val="002A3445"/>
    <w:rsid w:val="002A3B33"/>
    <w:rsid w:val="002A3C4B"/>
    <w:rsid w:val="002A4167"/>
    <w:rsid w:val="002A41C0"/>
    <w:rsid w:val="002A4525"/>
    <w:rsid w:val="002A56F8"/>
    <w:rsid w:val="002A57E9"/>
    <w:rsid w:val="002A5F17"/>
    <w:rsid w:val="002A6131"/>
    <w:rsid w:val="002A6D8F"/>
    <w:rsid w:val="002A6F08"/>
    <w:rsid w:val="002A73F8"/>
    <w:rsid w:val="002A75B1"/>
    <w:rsid w:val="002B01C1"/>
    <w:rsid w:val="002B09A7"/>
    <w:rsid w:val="002B0B55"/>
    <w:rsid w:val="002B1D3E"/>
    <w:rsid w:val="002B23AB"/>
    <w:rsid w:val="002B24FD"/>
    <w:rsid w:val="002B291A"/>
    <w:rsid w:val="002B363F"/>
    <w:rsid w:val="002B39AA"/>
    <w:rsid w:val="002B40A3"/>
    <w:rsid w:val="002B4175"/>
    <w:rsid w:val="002B4742"/>
    <w:rsid w:val="002B598E"/>
    <w:rsid w:val="002B5C90"/>
    <w:rsid w:val="002B5D00"/>
    <w:rsid w:val="002B5EA0"/>
    <w:rsid w:val="002B6970"/>
    <w:rsid w:val="002B7009"/>
    <w:rsid w:val="002B77AA"/>
    <w:rsid w:val="002B79D3"/>
    <w:rsid w:val="002B7FE1"/>
    <w:rsid w:val="002C0249"/>
    <w:rsid w:val="002C03E9"/>
    <w:rsid w:val="002C0CB9"/>
    <w:rsid w:val="002C1E59"/>
    <w:rsid w:val="002C1EC8"/>
    <w:rsid w:val="002C2565"/>
    <w:rsid w:val="002C3181"/>
    <w:rsid w:val="002C3280"/>
    <w:rsid w:val="002C361A"/>
    <w:rsid w:val="002C38CE"/>
    <w:rsid w:val="002C3A26"/>
    <w:rsid w:val="002C485A"/>
    <w:rsid w:val="002C4914"/>
    <w:rsid w:val="002C4BDC"/>
    <w:rsid w:val="002C4FD3"/>
    <w:rsid w:val="002C534C"/>
    <w:rsid w:val="002C5573"/>
    <w:rsid w:val="002C58AD"/>
    <w:rsid w:val="002C5FA7"/>
    <w:rsid w:val="002C69B1"/>
    <w:rsid w:val="002C6ACA"/>
    <w:rsid w:val="002D05D6"/>
    <w:rsid w:val="002D0B9A"/>
    <w:rsid w:val="002D18EF"/>
    <w:rsid w:val="002D1D93"/>
    <w:rsid w:val="002D21AD"/>
    <w:rsid w:val="002D263A"/>
    <w:rsid w:val="002D314F"/>
    <w:rsid w:val="002D45A4"/>
    <w:rsid w:val="002D4B72"/>
    <w:rsid w:val="002D4E66"/>
    <w:rsid w:val="002D53E5"/>
    <w:rsid w:val="002D6344"/>
    <w:rsid w:val="002D63A0"/>
    <w:rsid w:val="002D67D8"/>
    <w:rsid w:val="002D71A5"/>
    <w:rsid w:val="002E03AB"/>
    <w:rsid w:val="002E0612"/>
    <w:rsid w:val="002E0B94"/>
    <w:rsid w:val="002E136A"/>
    <w:rsid w:val="002E1406"/>
    <w:rsid w:val="002E16BA"/>
    <w:rsid w:val="002E1B24"/>
    <w:rsid w:val="002E26B7"/>
    <w:rsid w:val="002E367D"/>
    <w:rsid w:val="002E389E"/>
    <w:rsid w:val="002E4E9D"/>
    <w:rsid w:val="002E4F19"/>
    <w:rsid w:val="002E55DB"/>
    <w:rsid w:val="002E59BF"/>
    <w:rsid w:val="002E5C0A"/>
    <w:rsid w:val="002E75FF"/>
    <w:rsid w:val="002E78BD"/>
    <w:rsid w:val="002E7E9F"/>
    <w:rsid w:val="002F0266"/>
    <w:rsid w:val="002F02E9"/>
    <w:rsid w:val="002F0659"/>
    <w:rsid w:val="002F0B62"/>
    <w:rsid w:val="002F1D74"/>
    <w:rsid w:val="002F1D8A"/>
    <w:rsid w:val="002F1F4B"/>
    <w:rsid w:val="002F22C5"/>
    <w:rsid w:val="002F29D5"/>
    <w:rsid w:val="002F2F2B"/>
    <w:rsid w:val="002F3168"/>
    <w:rsid w:val="002F3221"/>
    <w:rsid w:val="002F3F2C"/>
    <w:rsid w:val="002F575E"/>
    <w:rsid w:val="002F5792"/>
    <w:rsid w:val="002F5BC6"/>
    <w:rsid w:val="002F5BE4"/>
    <w:rsid w:val="002F5C40"/>
    <w:rsid w:val="002F5CAF"/>
    <w:rsid w:val="002F5FBC"/>
    <w:rsid w:val="002F6139"/>
    <w:rsid w:val="002F6390"/>
    <w:rsid w:val="002F69F5"/>
    <w:rsid w:val="002F6A7D"/>
    <w:rsid w:val="002F719C"/>
    <w:rsid w:val="002F7467"/>
    <w:rsid w:val="0030051D"/>
    <w:rsid w:val="00300959"/>
    <w:rsid w:val="00300CD0"/>
    <w:rsid w:val="00301013"/>
    <w:rsid w:val="0030110C"/>
    <w:rsid w:val="00301BC5"/>
    <w:rsid w:val="00302051"/>
    <w:rsid w:val="00302152"/>
    <w:rsid w:val="0030249E"/>
    <w:rsid w:val="00303194"/>
    <w:rsid w:val="00304F0F"/>
    <w:rsid w:val="00305274"/>
    <w:rsid w:val="00305CDC"/>
    <w:rsid w:val="003060B5"/>
    <w:rsid w:val="003067B1"/>
    <w:rsid w:val="00306872"/>
    <w:rsid w:val="00306F49"/>
    <w:rsid w:val="00307480"/>
    <w:rsid w:val="00307870"/>
    <w:rsid w:val="0031034C"/>
    <w:rsid w:val="00310FAD"/>
    <w:rsid w:val="003112D3"/>
    <w:rsid w:val="0031163C"/>
    <w:rsid w:val="00313226"/>
    <w:rsid w:val="003136E7"/>
    <w:rsid w:val="0031468D"/>
    <w:rsid w:val="00315093"/>
    <w:rsid w:val="003158D6"/>
    <w:rsid w:val="00315CA5"/>
    <w:rsid w:val="00315D31"/>
    <w:rsid w:val="00315D45"/>
    <w:rsid w:val="003166BF"/>
    <w:rsid w:val="003169D5"/>
    <w:rsid w:val="003170E2"/>
    <w:rsid w:val="00317533"/>
    <w:rsid w:val="0031762C"/>
    <w:rsid w:val="003176FD"/>
    <w:rsid w:val="003178D5"/>
    <w:rsid w:val="00317C0E"/>
    <w:rsid w:val="00321229"/>
    <w:rsid w:val="0032146F"/>
    <w:rsid w:val="003217AB"/>
    <w:rsid w:val="00321AF0"/>
    <w:rsid w:val="00321D89"/>
    <w:rsid w:val="00321E15"/>
    <w:rsid w:val="00322676"/>
    <w:rsid w:val="00323C7B"/>
    <w:rsid w:val="00324556"/>
    <w:rsid w:val="003246BD"/>
    <w:rsid w:val="00324A71"/>
    <w:rsid w:val="0032622C"/>
    <w:rsid w:val="00326E69"/>
    <w:rsid w:val="0032706F"/>
    <w:rsid w:val="0032753E"/>
    <w:rsid w:val="00327901"/>
    <w:rsid w:val="0033087E"/>
    <w:rsid w:val="003309BB"/>
    <w:rsid w:val="00330C7C"/>
    <w:rsid w:val="00331D65"/>
    <w:rsid w:val="00331F42"/>
    <w:rsid w:val="0033210A"/>
    <w:rsid w:val="00332AD4"/>
    <w:rsid w:val="003336F5"/>
    <w:rsid w:val="00333BE3"/>
    <w:rsid w:val="0033420C"/>
    <w:rsid w:val="00334846"/>
    <w:rsid w:val="00334A06"/>
    <w:rsid w:val="00334B30"/>
    <w:rsid w:val="00334E01"/>
    <w:rsid w:val="00335076"/>
    <w:rsid w:val="00335A3D"/>
    <w:rsid w:val="00335B74"/>
    <w:rsid w:val="00335FCE"/>
    <w:rsid w:val="003372CB"/>
    <w:rsid w:val="00337538"/>
    <w:rsid w:val="00337833"/>
    <w:rsid w:val="00337D7E"/>
    <w:rsid w:val="003401CE"/>
    <w:rsid w:val="00340276"/>
    <w:rsid w:val="00340309"/>
    <w:rsid w:val="00340593"/>
    <w:rsid w:val="003405F8"/>
    <w:rsid w:val="0034082A"/>
    <w:rsid w:val="00340A13"/>
    <w:rsid w:val="00340C9B"/>
    <w:rsid w:val="00340DB6"/>
    <w:rsid w:val="00341048"/>
    <w:rsid w:val="003410E5"/>
    <w:rsid w:val="00341206"/>
    <w:rsid w:val="00341A90"/>
    <w:rsid w:val="00342032"/>
    <w:rsid w:val="003428AB"/>
    <w:rsid w:val="003433B7"/>
    <w:rsid w:val="00343E4C"/>
    <w:rsid w:val="003445C2"/>
    <w:rsid w:val="0034483D"/>
    <w:rsid w:val="00345039"/>
    <w:rsid w:val="0034555F"/>
    <w:rsid w:val="00345B50"/>
    <w:rsid w:val="00345FA5"/>
    <w:rsid w:val="00345FE4"/>
    <w:rsid w:val="003461BF"/>
    <w:rsid w:val="00346290"/>
    <w:rsid w:val="00347F5E"/>
    <w:rsid w:val="0035010A"/>
    <w:rsid w:val="00350455"/>
    <w:rsid w:val="00350674"/>
    <w:rsid w:val="00351643"/>
    <w:rsid w:val="003517C9"/>
    <w:rsid w:val="00351928"/>
    <w:rsid w:val="00351B9D"/>
    <w:rsid w:val="0035249E"/>
    <w:rsid w:val="00352C73"/>
    <w:rsid w:val="003534BC"/>
    <w:rsid w:val="00353798"/>
    <w:rsid w:val="00354078"/>
    <w:rsid w:val="00354C20"/>
    <w:rsid w:val="00355B54"/>
    <w:rsid w:val="00355B66"/>
    <w:rsid w:val="003563D4"/>
    <w:rsid w:val="00356897"/>
    <w:rsid w:val="003570D3"/>
    <w:rsid w:val="00357192"/>
    <w:rsid w:val="00357391"/>
    <w:rsid w:val="00357E42"/>
    <w:rsid w:val="00360C75"/>
    <w:rsid w:val="00360F57"/>
    <w:rsid w:val="003610D3"/>
    <w:rsid w:val="00361256"/>
    <w:rsid w:val="0036216E"/>
    <w:rsid w:val="00362525"/>
    <w:rsid w:val="00362667"/>
    <w:rsid w:val="003627D9"/>
    <w:rsid w:val="003639AF"/>
    <w:rsid w:val="00363B13"/>
    <w:rsid w:val="00364B69"/>
    <w:rsid w:val="00364E14"/>
    <w:rsid w:val="00365034"/>
    <w:rsid w:val="00365862"/>
    <w:rsid w:val="0036590E"/>
    <w:rsid w:val="00366695"/>
    <w:rsid w:val="00366885"/>
    <w:rsid w:val="0036707A"/>
    <w:rsid w:val="00367B8C"/>
    <w:rsid w:val="00367DE4"/>
    <w:rsid w:val="00370056"/>
    <w:rsid w:val="003701C5"/>
    <w:rsid w:val="003702E7"/>
    <w:rsid w:val="0037046A"/>
    <w:rsid w:val="00370978"/>
    <w:rsid w:val="00370DD4"/>
    <w:rsid w:val="00370ED8"/>
    <w:rsid w:val="00370F54"/>
    <w:rsid w:val="003718CC"/>
    <w:rsid w:val="003719D1"/>
    <w:rsid w:val="00371D23"/>
    <w:rsid w:val="0037237F"/>
    <w:rsid w:val="00372CBE"/>
    <w:rsid w:val="0037349B"/>
    <w:rsid w:val="003735C0"/>
    <w:rsid w:val="00373E12"/>
    <w:rsid w:val="00374C34"/>
    <w:rsid w:val="00374D88"/>
    <w:rsid w:val="00374DD4"/>
    <w:rsid w:val="00375479"/>
    <w:rsid w:val="003758B7"/>
    <w:rsid w:val="00376269"/>
    <w:rsid w:val="00376E3F"/>
    <w:rsid w:val="003773AB"/>
    <w:rsid w:val="00377BFE"/>
    <w:rsid w:val="00377E4F"/>
    <w:rsid w:val="00380662"/>
    <w:rsid w:val="00380D18"/>
    <w:rsid w:val="00381762"/>
    <w:rsid w:val="00381ADC"/>
    <w:rsid w:val="00381F94"/>
    <w:rsid w:val="00382AA3"/>
    <w:rsid w:val="00382AE9"/>
    <w:rsid w:val="00382EAA"/>
    <w:rsid w:val="0038443E"/>
    <w:rsid w:val="00384B33"/>
    <w:rsid w:val="00385906"/>
    <w:rsid w:val="00385B99"/>
    <w:rsid w:val="00385D2B"/>
    <w:rsid w:val="003864CD"/>
    <w:rsid w:val="003864E7"/>
    <w:rsid w:val="00386598"/>
    <w:rsid w:val="00386B7F"/>
    <w:rsid w:val="00386CF7"/>
    <w:rsid w:val="0038729A"/>
    <w:rsid w:val="00387454"/>
    <w:rsid w:val="0038773E"/>
    <w:rsid w:val="003878F8"/>
    <w:rsid w:val="00387962"/>
    <w:rsid w:val="00387A42"/>
    <w:rsid w:val="003903F2"/>
    <w:rsid w:val="003905B5"/>
    <w:rsid w:val="003909ED"/>
    <w:rsid w:val="00391103"/>
    <w:rsid w:val="003911D6"/>
    <w:rsid w:val="0039166D"/>
    <w:rsid w:val="003918E4"/>
    <w:rsid w:val="00391C27"/>
    <w:rsid w:val="00392236"/>
    <w:rsid w:val="003922C8"/>
    <w:rsid w:val="003928BC"/>
    <w:rsid w:val="00392FB5"/>
    <w:rsid w:val="003932F4"/>
    <w:rsid w:val="00393AD5"/>
    <w:rsid w:val="00394DCC"/>
    <w:rsid w:val="00394FAE"/>
    <w:rsid w:val="00395771"/>
    <w:rsid w:val="00395CE2"/>
    <w:rsid w:val="003963F8"/>
    <w:rsid w:val="003964B4"/>
    <w:rsid w:val="00396C16"/>
    <w:rsid w:val="00396EFF"/>
    <w:rsid w:val="00397476"/>
    <w:rsid w:val="00397689"/>
    <w:rsid w:val="00397CDD"/>
    <w:rsid w:val="003A0305"/>
    <w:rsid w:val="003A095E"/>
    <w:rsid w:val="003A13D4"/>
    <w:rsid w:val="003A1E76"/>
    <w:rsid w:val="003A3B39"/>
    <w:rsid w:val="003A3D8E"/>
    <w:rsid w:val="003A3F7F"/>
    <w:rsid w:val="003A3FBC"/>
    <w:rsid w:val="003A4B7F"/>
    <w:rsid w:val="003A5694"/>
    <w:rsid w:val="003A5BF8"/>
    <w:rsid w:val="003A68D8"/>
    <w:rsid w:val="003A692B"/>
    <w:rsid w:val="003A6F83"/>
    <w:rsid w:val="003A6FBE"/>
    <w:rsid w:val="003A78B1"/>
    <w:rsid w:val="003B0422"/>
    <w:rsid w:val="003B0BBC"/>
    <w:rsid w:val="003B16AA"/>
    <w:rsid w:val="003B176E"/>
    <w:rsid w:val="003B1925"/>
    <w:rsid w:val="003B23D3"/>
    <w:rsid w:val="003B277C"/>
    <w:rsid w:val="003B2CB5"/>
    <w:rsid w:val="003B3475"/>
    <w:rsid w:val="003B362A"/>
    <w:rsid w:val="003B3BFD"/>
    <w:rsid w:val="003B3C7A"/>
    <w:rsid w:val="003B43D7"/>
    <w:rsid w:val="003B4C5E"/>
    <w:rsid w:val="003B4D26"/>
    <w:rsid w:val="003B4ED4"/>
    <w:rsid w:val="003B4F32"/>
    <w:rsid w:val="003B524D"/>
    <w:rsid w:val="003B5C5D"/>
    <w:rsid w:val="003B6A6E"/>
    <w:rsid w:val="003B6FC5"/>
    <w:rsid w:val="003C05A9"/>
    <w:rsid w:val="003C129F"/>
    <w:rsid w:val="003C162C"/>
    <w:rsid w:val="003C200A"/>
    <w:rsid w:val="003C3487"/>
    <w:rsid w:val="003C35F7"/>
    <w:rsid w:val="003C392F"/>
    <w:rsid w:val="003C4A96"/>
    <w:rsid w:val="003C5671"/>
    <w:rsid w:val="003C59A6"/>
    <w:rsid w:val="003C73F6"/>
    <w:rsid w:val="003C76C9"/>
    <w:rsid w:val="003C772D"/>
    <w:rsid w:val="003C77DF"/>
    <w:rsid w:val="003D03D7"/>
    <w:rsid w:val="003D197E"/>
    <w:rsid w:val="003D2AC1"/>
    <w:rsid w:val="003D2E8C"/>
    <w:rsid w:val="003D38FF"/>
    <w:rsid w:val="003D3926"/>
    <w:rsid w:val="003D3C2C"/>
    <w:rsid w:val="003D3EEE"/>
    <w:rsid w:val="003D45BD"/>
    <w:rsid w:val="003D48CE"/>
    <w:rsid w:val="003D4B73"/>
    <w:rsid w:val="003D4BFB"/>
    <w:rsid w:val="003D558D"/>
    <w:rsid w:val="003D64B4"/>
    <w:rsid w:val="003D6B7A"/>
    <w:rsid w:val="003D6CE3"/>
    <w:rsid w:val="003D75E2"/>
    <w:rsid w:val="003D7E00"/>
    <w:rsid w:val="003E012B"/>
    <w:rsid w:val="003E0F48"/>
    <w:rsid w:val="003E1449"/>
    <w:rsid w:val="003E1595"/>
    <w:rsid w:val="003E2A89"/>
    <w:rsid w:val="003E3E25"/>
    <w:rsid w:val="003E4066"/>
    <w:rsid w:val="003E4EA3"/>
    <w:rsid w:val="003E5267"/>
    <w:rsid w:val="003E5AFA"/>
    <w:rsid w:val="003E5F3C"/>
    <w:rsid w:val="003E6818"/>
    <w:rsid w:val="003E6A10"/>
    <w:rsid w:val="003E6B53"/>
    <w:rsid w:val="003E7A43"/>
    <w:rsid w:val="003E7BE1"/>
    <w:rsid w:val="003E7E54"/>
    <w:rsid w:val="003F013F"/>
    <w:rsid w:val="003F03A5"/>
    <w:rsid w:val="003F0685"/>
    <w:rsid w:val="003F09A2"/>
    <w:rsid w:val="003F0D1D"/>
    <w:rsid w:val="003F0EEC"/>
    <w:rsid w:val="003F17EC"/>
    <w:rsid w:val="003F187E"/>
    <w:rsid w:val="003F1D3D"/>
    <w:rsid w:val="003F2BDF"/>
    <w:rsid w:val="003F3027"/>
    <w:rsid w:val="003F324E"/>
    <w:rsid w:val="003F39B7"/>
    <w:rsid w:val="003F3AFB"/>
    <w:rsid w:val="003F3F01"/>
    <w:rsid w:val="003F4686"/>
    <w:rsid w:val="003F4AFE"/>
    <w:rsid w:val="003F4F90"/>
    <w:rsid w:val="003F50F0"/>
    <w:rsid w:val="003F531C"/>
    <w:rsid w:val="003F5E98"/>
    <w:rsid w:val="003F6166"/>
    <w:rsid w:val="003F73B6"/>
    <w:rsid w:val="003F754F"/>
    <w:rsid w:val="003F7C41"/>
    <w:rsid w:val="003F7CFD"/>
    <w:rsid w:val="0040003F"/>
    <w:rsid w:val="00400ADB"/>
    <w:rsid w:val="00400D71"/>
    <w:rsid w:val="00401380"/>
    <w:rsid w:val="00401D68"/>
    <w:rsid w:val="00401EA9"/>
    <w:rsid w:val="0040209D"/>
    <w:rsid w:val="00402A08"/>
    <w:rsid w:val="00402ED3"/>
    <w:rsid w:val="00402F42"/>
    <w:rsid w:val="00403179"/>
    <w:rsid w:val="00403ACF"/>
    <w:rsid w:val="00403F8B"/>
    <w:rsid w:val="00404156"/>
    <w:rsid w:val="00404200"/>
    <w:rsid w:val="004050A4"/>
    <w:rsid w:val="004057FD"/>
    <w:rsid w:val="00405DFC"/>
    <w:rsid w:val="00406EA3"/>
    <w:rsid w:val="0040717F"/>
    <w:rsid w:val="004074CC"/>
    <w:rsid w:val="00407DC8"/>
    <w:rsid w:val="00407E52"/>
    <w:rsid w:val="0041018A"/>
    <w:rsid w:val="004104D6"/>
    <w:rsid w:val="004114DE"/>
    <w:rsid w:val="00411FF2"/>
    <w:rsid w:val="00412CBF"/>
    <w:rsid w:val="00414592"/>
    <w:rsid w:val="004146BB"/>
    <w:rsid w:val="00415053"/>
    <w:rsid w:val="004158F9"/>
    <w:rsid w:val="00415F51"/>
    <w:rsid w:val="0041609E"/>
    <w:rsid w:val="0041634F"/>
    <w:rsid w:val="00416350"/>
    <w:rsid w:val="004163E9"/>
    <w:rsid w:val="0041687C"/>
    <w:rsid w:val="00416BC2"/>
    <w:rsid w:val="00417CBC"/>
    <w:rsid w:val="00420398"/>
    <w:rsid w:val="0042098C"/>
    <w:rsid w:val="00420E06"/>
    <w:rsid w:val="0042112D"/>
    <w:rsid w:val="004212F6"/>
    <w:rsid w:val="004217C3"/>
    <w:rsid w:val="00421958"/>
    <w:rsid w:val="00421BD2"/>
    <w:rsid w:val="00421DF2"/>
    <w:rsid w:val="004228F7"/>
    <w:rsid w:val="00422CCA"/>
    <w:rsid w:val="00422E1D"/>
    <w:rsid w:val="00423F1B"/>
    <w:rsid w:val="00423FEE"/>
    <w:rsid w:val="00424195"/>
    <w:rsid w:val="004246FE"/>
    <w:rsid w:val="0042473E"/>
    <w:rsid w:val="00424796"/>
    <w:rsid w:val="00424CD5"/>
    <w:rsid w:val="00425E9F"/>
    <w:rsid w:val="004262E6"/>
    <w:rsid w:val="004264C6"/>
    <w:rsid w:val="00426A4D"/>
    <w:rsid w:val="0042724C"/>
    <w:rsid w:val="004279CC"/>
    <w:rsid w:val="00430FBC"/>
    <w:rsid w:val="00431B61"/>
    <w:rsid w:val="004324ED"/>
    <w:rsid w:val="00432874"/>
    <w:rsid w:val="0043288F"/>
    <w:rsid w:val="00433326"/>
    <w:rsid w:val="00433678"/>
    <w:rsid w:val="0043388E"/>
    <w:rsid w:val="0043393B"/>
    <w:rsid w:val="00433987"/>
    <w:rsid w:val="00433A5A"/>
    <w:rsid w:val="00433CCE"/>
    <w:rsid w:val="00433F5F"/>
    <w:rsid w:val="004340A3"/>
    <w:rsid w:val="004344AB"/>
    <w:rsid w:val="004346BB"/>
    <w:rsid w:val="00434D65"/>
    <w:rsid w:val="00435123"/>
    <w:rsid w:val="004353B1"/>
    <w:rsid w:val="00435402"/>
    <w:rsid w:val="00435557"/>
    <w:rsid w:val="00435736"/>
    <w:rsid w:val="0043581A"/>
    <w:rsid w:val="00435AA0"/>
    <w:rsid w:val="00435C4A"/>
    <w:rsid w:val="00435D63"/>
    <w:rsid w:val="00437374"/>
    <w:rsid w:val="00437493"/>
    <w:rsid w:val="00440C5D"/>
    <w:rsid w:val="00440FC3"/>
    <w:rsid w:val="0044105C"/>
    <w:rsid w:val="0044172F"/>
    <w:rsid w:val="00441829"/>
    <w:rsid w:val="004418D6"/>
    <w:rsid w:val="0044298B"/>
    <w:rsid w:val="00442E63"/>
    <w:rsid w:val="004432E8"/>
    <w:rsid w:val="0044368B"/>
    <w:rsid w:val="00443BED"/>
    <w:rsid w:val="00443E26"/>
    <w:rsid w:val="0044425E"/>
    <w:rsid w:val="004442C9"/>
    <w:rsid w:val="00444735"/>
    <w:rsid w:val="00445E56"/>
    <w:rsid w:val="00445E97"/>
    <w:rsid w:val="0044602E"/>
    <w:rsid w:val="0044603F"/>
    <w:rsid w:val="004462DB"/>
    <w:rsid w:val="00446C02"/>
    <w:rsid w:val="00446FED"/>
    <w:rsid w:val="00447741"/>
    <w:rsid w:val="00447B10"/>
    <w:rsid w:val="00447E72"/>
    <w:rsid w:val="00450964"/>
    <w:rsid w:val="00450E82"/>
    <w:rsid w:val="00451C25"/>
    <w:rsid w:val="00452026"/>
    <w:rsid w:val="004521DB"/>
    <w:rsid w:val="0045245C"/>
    <w:rsid w:val="00452CC5"/>
    <w:rsid w:val="00452ED3"/>
    <w:rsid w:val="00452EF0"/>
    <w:rsid w:val="00453192"/>
    <w:rsid w:val="00453D67"/>
    <w:rsid w:val="00453E7D"/>
    <w:rsid w:val="0045478F"/>
    <w:rsid w:val="00454B65"/>
    <w:rsid w:val="00454F2F"/>
    <w:rsid w:val="0045503A"/>
    <w:rsid w:val="004550A1"/>
    <w:rsid w:val="00455242"/>
    <w:rsid w:val="004558ED"/>
    <w:rsid w:val="00455E1B"/>
    <w:rsid w:val="00455E7D"/>
    <w:rsid w:val="00455EBB"/>
    <w:rsid w:val="0045654D"/>
    <w:rsid w:val="00457652"/>
    <w:rsid w:val="004577DB"/>
    <w:rsid w:val="00457928"/>
    <w:rsid w:val="00457B81"/>
    <w:rsid w:val="00457DD1"/>
    <w:rsid w:val="00457DF4"/>
    <w:rsid w:val="00460111"/>
    <w:rsid w:val="00460F38"/>
    <w:rsid w:val="00461A47"/>
    <w:rsid w:val="004623C6"/>
    <w:rsid w:val="00462787"/>
    <w:rsid w:val="004636CD"/>
    <w:rsid w:val="00463B35"/>
    <w:rsid w:val="0046453B"/>
    <w:rsid w:val="00464926"/>
    <w:rsid w:val="0046506D"/>
    <w:rsid w:val="00465EC2"/>
    <w:rsid w:val="004665F8"/>
    <w:rsid w:val="0046703F"/>
    <w:rsid w:val="004672F6"/>
    <w:rsid w:val="00467901"/>
    <w:rsid w:val="0046791C"/>
    <w:rsid w:val="00467DFC"/>
    <w:rsid w:val="00467E5C"/>
    <w:rsid w:val="00470019"/>
    <w:rsid w:val="0047158D"/>
    <w:rsid w:val="004722AC"/>
    <w:rsid w:val="004723DA"/>
    <w:rsid w:val="004728D0"/>
    <w:rsid w:val="00472F64"/>
    <w:rsid w:val="00473238"/>
    <w:rsid w:val="00473F8A"/>
    <w:rsid w:val="0047465B"/>
    <w:rsid w:val="00474762"/>
    <w:rsid w:val="004747C8"/>
    <w:rsid w:val="004747FB"/>
    <w:rsid w:val="004750A4"/>
    <w:rsid w:val="0047593E"/>
    <w:rsid w:val="004762DD"/>
    <w:rsid w:val="00476E47"/>
    <w:rsid w:val="004775CF"/>
    <w:rsid w:val="00477F25"/>
    <w:rsid w:val="0048135E"/>
    <w:rsid w:val="00481FB4"/>
    <w:rsid w:val="004828A2"/>
    <w:rsid w:val="00482C68"/>
    <w:rsid w:val="00482D7D"/>
    <w:rsid w:val="00482E58"/>
    <w:rsid w:val="00483BAA"/>
    <w:rsid w:val="00483C6C"/>
    <w:rsid w:val="004847DC"/>
    <w:rsid w:val="004848AC"/>
    <w:rsid w:val="0048498E"/>
    <w:rsid w:val="00485002"/>
    <w:rsid w:val="0048603B"/>
    <w:rsid w:val="004866A6"/>
    <w:rsid w:val="00486923"/>
    <w:rsid w:val="00486B64"/>
    <w:rsid w:val="004876D6"/>
    <w:rsid w:val="00490A63"/>
    <w:rsid w:val="004917BF"/>
    <w:rsid w:val="00491DB6"/>
    <w:rsid w:val="00492838"/>
    <w:rsid w:val="00492863"/>
    <w:rsid w:val="00494320"/>
    <w:rsid w:val="004946F9"/>
    <w:rsid w:val="004950D3"/>
    <w:rsid w:val="004952DB"/>
    <w:rsid w:val="00495807"/>
    <w:rsid w:val="0049593F"/>
    <w:rsid w:val="00495C61"/>
    <w:rsid w:val="00496F4E"/>
    <w:rsid w:val="004972AA"/>
    <w:rsid w:val="004976CF"/>
    <w:rsid w:val="00497C9C"/>
    <w:rsid w:val="004A132F"/>
    <w:rsid w:val="004A1469"/>
    <w:rsid w:val="004A16FD"/>
    <w:rsid w:val="004A17B4"/>
    <w:rsid w:val="004A1984"/>
    <w:rsid w:val="004A1AC7"/>
    <w:rsid w:val="004A1D3D"/>
    <w:rsid w:val="004A1DEE"/>
    <w:rsid w:val="004A1EBC"/>
    <w:rsid w:val="004A1F1F"/>
    <w:rsid w:val="004A2047"/>
    <w:rsid w:val="004A361E"/>
    <w:rsid w:val="004A3B69"/>
    <w:rsid w:val="004A3E90"/>
    <w:rsid w:val="004A4205"/>
    <w:rsid w:val="004A4B1E"/>
    <w:rsid w:val="004A5018"/>
    <w:rsid w:val="004A5075"/>
    <w:rsid w:val="004A6314"/>
    <w:rsid w:val="004A75FA"/>
    <w:rsid w:val="004A7BDB"/>
    <w:rsid w:val="004A7D9B"/>
    <w:rsid w:val="004B0326"/>
    <w:rsid w:val="004B11B4"/>
    <w:rsid w:val="004B1435"/>
    <w:rsid w:val="004B17CC"/>
    <w:rsid w:val="004B1967"/>
    <w:rsid w:val="004B1A0B"/>
    <w:rsid w:val="004B1D04"/>
    <w:rsid w:val="004B1D2C"/>
    <w:rsid w:val="004B2357"/>
    <w:rsid w:val="004B2D44"/>
    <w:rsid w:val="004B2F34"/>
    <w:rsid w:val="004B3069"/>
    <w:rsid w:val="004B4558"/>
    <w:rsid w:val="004B4F4F"/>
    <w:rsid w:val="004B5152"/>
    <w:rsid w:val="004B51C7"/>
    <w:rsid w:val="004B5716"/>
    <w:rsid w:val="004B58B0"/>
    <w:rsid w:val="004B5AC3"/>
    <w:rsid w:val="004B5DA8"/>
    <w:rsid w:val="004B5DEB"/>
    <w:rsid w:val="004B5E9A"/>
    <w:rsid w:val="004B6278"/>
    <w:rsid w:val="004B6343"/>
    <w:rsid w:val="004B696E"/>
    <w:rsid w:val="004B73FF"/>
    <w:rsid w:val="004B7649"/>
    <w:rsid w:val="004B77DD"/>
    <w:rsid w:val="004B7B9F"/>
    <w:rsid w:val="004C0873"/>
    <w:rsid w:val="004C0995"/>
    <w:rsid w:val="004C10BA"/>
    <w:rsid w:val="004C118A"/>
    <w:rsid w:val="004C194A"/>
    <w:rsid w:val="004C1CCA"/>
    <w:rsid w:val="004C1CF0"/>
    <w:rsid w:val="004C1DDC"/>
    <w:rsid w:val="004C2AA8"/>
    <w:rsid w:val="004C2B23"/>
    <w:rsid w:val="004C2ECA"/>
    <w:rsid w:val="004C38F2"/>
    <w:rsid w:val="004C3F9A"/>
    <w:rsid w:val="004C4123"/>
    <w:rsid w:val="004C4885"/>
    <w:rsid w:val="004C4B32"/>
    <w:rsid w:val="004C4DB1"/>
    <w:rsid w:val="004C597C"/>
    <w:rsid w:val="004C6546"/>
    <w:rsid w:val="004C6C3F"/>
    <w:rsid w:val="004C6D8F"/>
    <w:rsid w:val="004C744C"/>
    <w:rsid w:val="004D0569"/>
    <w:rsid w:val="004D0CBC"/>
    <w:rsid w:val="004D287D"/>
    <w:rsid w:val="004D2A30"/>
    <w:rsid w:val="004D3607"/>
    <w:rsid w:val="004D3829"/>
    <w:rsid w:val="004D49A9"/>
    <w:rsid w:val="004D52EC"/>
    <w:rsid w:val="004D5403"/>
    <w:rsid w:val="004D562E"/>
    <w:rsid w:val="004D5CB8"/>
    <w:rsid w:val="004D693B"/>
    <w:rsid w:val="004D6C5D"/>
    <w:rsid w:val="004D6EEF"/>
    <w:rsid w:val="004E02DC"/>
    <w:rsid w:val="004E0F60"/>
    <w:rsid w:val="004E14F8"/>
    <w:rsid w:val="004E28F5"/>
    <w:rsid w:val="004E34C0"/>
    <w:rsid w:val="004E3830"/>
    <w:rsid w:val="004E3D45"/>
    <w:rsid w:val="004E3DDE"/>
    <w:rsid w:val="004E58B4"/>
    <w:rsid w:val="004E6A5B"/>
    <w:rsid w:val="004E6D7B"/>
    <w:rsid w:val="004E738E"/>
    <w:rsid w:val="004F1125"/>
    <w:rsid w:val="004F1594"/>
    <w:rsid w:val="004F1618"/>
    <w:rsid w:val="004F2244"/>
    <w:rsid w:val="004F2671"/>
    <w:rsid w:val="004F2A32"/>
    <w:rsid w:val="004F31E3"/>
    <w:rsid w:val="004F3280"/>
    <w:rsid w:val="004F32D9"/>
    <w:rsid w:val="004F37F9"/>
    <w:rsid w:val="004F4870"/>
    <w:rsid w:val="004F4B46"/>
    <w:rsid w:val="004F5004"/>
    <w:rsid w:val="004F59A1"/>
    <w:rsid w:val="004F5E4E"/>
    <w:rsid w:val="004F5FDB"/>
    <w:rsid w:val="004F6DA9"/>
    <w:rsid w:val="004F6E79"/>
    <w:rsid w:val="004F737A"/>
    <w:rsid w:val="005014B4"/>
    <w:rsid w:val="00502309"/>
    <w:rsid w:val="005027AE"/>
    <w:rsid w:val="00502B88"/>
    <w:rsid w:val="005035DE"/>
    <w:rsid w:val="0050398D"/>
    <w:rsid w:val="00503B07"/>
    <w:rsid w:val="00503EDB"/>
    <w:rsid w:val="00503EFD"/>
    <w:rsid w:val="00503F76"/>
    <w:rsid w:val="00507202"/>
    <w:rsid w:val="00507566"/>
    <w:rsid w:val="00507855"/>
    <w:rsid w:val="00507BD9"/>
    <w:rsid w:val="0051058B"/>
    <w:rsid w:val="00510B17"/>
    <w:rsid w:val="00511E77"/>
    <w:rsid w:val="00512064"/>
    <w:rsid w:val="00512358"/>
    <w:rsid w:val="00513287"/>
    <w:rsid w:val="0051339E"/>
    <w:rsid w:val="00513556"/>
    <w:rsid w:val="00513697"/>
    <w:rsid w:val="005139EB"/>
    <w:rsid w:val="005139F9"/>
    <w:rsid w:val="00513EF2"/>
    <w:rsid w:val="005142A5"/>
    <w:rsid w:val="00514381"/>
    <w:rsid w:val="0051589B"/>
    <w:rsid w:val="00515F6A"/>
    <w:rsid w:val="005165D2"/>
    <w:rsid w:val="005168B2"/>
    <w:rsid w:val="00516DBE"/>
    <w:rsid w:val="005171AC"/>
    <w:rsid w:val="005171CC"/>
    <w:rsid w:val="00517A6E"/>
    <w:rsid w:val="00517B42"/>
    <w:rsid w:val="00517C0E"/>
    <w:rsid w:val="00517D18"/>
    <w:rsid w:val="00520707"/>
    <w:rsid w:val="0052181E"/>
    <w:rsid w:val="00522690"/>
    <w:rsid w:val="005226B5"/>
    <w:rsid w:val="005227A0"/>
    <w:rsid w:val="005230D5"/>
    <w:rsid w:val="0052322A"/>
    <w:rsid w:val="0052389B"/>
    <w:rsid w:val="00523B77"/>
    <w:rsid w:val="00523D6A"/>
    <w:rsid w:val="00524C4D"/>
    <w:rsid w:val="005259AD"/>
    <w:rsid w:val="00526AB1"/>
    <w:rsid w:val="00526FDC"/>
    <w:rsid w:val="0052714F"/>
    <w:rsid w:val="0053019E"/>
    <w:rsid w:val="005313D7"/>
    <w:rsid w:val="00531401"/>
    <w:rsid w:val="0053280E"/>
    <w:rsid w:val="00532FC5"/>
    <w:rsid w:val="005339A9"/>
    <w:rsid w:val="005345D3"/>
    <w:rsid w:val="005348FF"/>
    <w:rsid w:val="005355B0"/>
    <w:rsid w:val="005358D8"/>
    <w:rsid w:val="00535C99"/>
    <w:rsid w:val="00535E63"/>
    <w:rsid w:val="005365DC"/>
    <w:rsid w:val="00536620"/>
    <w:rsid w:val="005378BF"/>
    <w:rsid w:val="005401AE"/>
    <w:rsid w:val="00540518"/>
    <w:rsid w:val="00540C5F"/>
    <w:rsid w:val="00541172"/>
    <w:rsid w:val="0054179B"/>
    <w:rsid w:val="005417DA"/>
    <w:rsid w:val="00541B16"/>
    <w:rsid w:val="0054233B"/>
    <w:rsid w:val="0054234B"/>
    <w:rsid w:val="0054530C"/>
    <w:rsid w:val="0054564B"/>
    <w:rsid w:val="00545BAB"/>
    <w:rsid w:val="00545DBE"/>
    <w:rsid w:val="00546A91"/>
    <w:rsid w:val="0054703A"/>
    <w:rsid w:val="005505C3"/>
    <w:rsid w:val="00550BF7"/>
    <w:rsid w:val="00550C41"/>
    <w:rsid w:val="00551209"/>
    <w:rsid w:val="0055191C"/>
    <w:rsid w:val="005519AF"/>
    <w:rsid w:val="00551C60"/>
    <w:rsid w:val="00552758"/>
    <w:rsid w:val="00552929"/>
    <w:rsid w:val="00552B6F"/>
    <w:rsid w:val="00552E15"/>
    <w:rsid w:val="0055333A"/>
    <w:rsid w:val="00553822"/>
    <w:rsid w:val="00553DA9"/>
    <w:rsid w:val="00553F3C"/>
    <w:rsid w:val="00554ECF"/>
    <w:rsid w:val="00555293"/>
    <w:rsid w:val="00555792"/>
    <w:rsid w:val="005569AD"/>
    <w:rsid w:val="00557ACE"/>
    <w:rsid w:val="00560060"/>
    <w:rsid w:val="00560343"/>
    <w:rsid w:val="0056079A"/>
    <w:rsid w:val="00560E89"/>
    <w:rsid w:val="0056169B"/>
    <w:rsid w:val="00561E13"/>
    <w:rsid w:val="005622F7"/>
    <w:rsid w:val="00562598"/>
    <w:rsid w:val="00563C46"/>
    <w:rsid w:val="005645A1"/>
    <w:rsid w:val="00564877"/>
    <w:rsid w:val="00564BD4"/>
    <w:rsid w:val="00565141"/>
    <w:rsid w:val="005652B9"/>
    <w:rsid w:val="0056591D"/>
    <w:rsid w:val="0056727F"/>
    <w:rsid w:val="00567651"/>
    <w:rsid w:val="00567982"/>
    <w:rsid w:val="00567A73"/>
    <w:rsid w:val="00567F77"/>
    <w:rsid w:val="0057004A"/>
    <w:rsid w:val="00570225"/>
    <w:rsid w:val="00571CD9"/>
    <w:rsid w:val="00571DBE"/>
    <w:rsid w:val="00571F3C"/>
    <w:rsid w:val="00572215"/>
    <w:rsid w:val="00572965"/>
    <w:rsid w:val="00572CC6"/>
    <w:rsid w:val="00573910"/>
    <w:rsid w:val="0057394A"/>
    <w:rsid w:val="005745E6"/>
    <w:rsid w:val="00574729"/>
    <w:rsid w:val="00574A04"/>
    <w:rsid w:val="00574BDF"/>
    <w:rsid w:val="00574ECA"/>
    <w:rsid w:val="005761DD"/>
    <w:rsid w:val="00576C18"/>
    <w:rsid w:val="00577D4D"/>
    <w:rsid w:val="00580022"/>
    <w:rsid w:val="0058007A"/>
    <w:rsid w:val="0058035C"/>
    <w:rsid w:val="00580C7E"/>
    <w:rsid w:val="00581ECA"/>
    <w:rsid w:val="005822A6"/>
    <w:rsid w:val="00582C58"/>
    <w:rsid w:val="0058331D"/>
    <w:rsid w:val="0058350E"/>
    <w:rsid w:val="0058376A"/>
    <w:rsid w:val="005837D2"/>
    <w:rsid w:val="00584624"/>
    <w:rsid w:val="00584A48"/>
    <w:rsid w:val="00584AAD"/>
    <w:rsid w:val="00584FDC"/>
    <w:rsid w:val="005857A6"/>
    <w:rsid w:val="00585843"/>
    <w:rsid w:val="005859BE"/>
    <w:rsid w:val="00585D7D"/>
    <w:rsid w:val="00585E4F"/>
    <w:rsid w:val="00585EC4"/>
    <w:rsid w:val="00585F05"/>
    <w:rsid w:val="00585FEB"/>
    <w:rsid w:val="00586AC9"/>
    <w:rsid w:val="00586EEE"/>
    <w:rsid w:val="00586F7C"/>
    <w:rsid w:val="005872E4"/>
    <w:rsid w:val="005878BE"/>
    <w:rsid w:val="00587AFC"/>
    <w:rsid w:val="00587EBF"/>
    <w:rsid w:val="00587EE9"/>
    <w:rsid w:val="005915A8"/>
    <w:rsid w:val="00591C3C"/>
    <w:rsid w:val="0059200C"/>
    <w:rsid w:val="005922D7"/>
    <w:rsid w:val="00592811"/>
    <w:rsid w:val="005929E8"/>
    <w:rsid w:val="005933BD"/>
    <w:rsid w:val="00593DA7"/>
    <w:rsid w:val="00594348"/>
    <w:rsid w:val="00594664"/>
    <w:rsid w:val="00594698"/>
    <w:rsid w:val="00595E1C"/>
    <w:rsid w:val="0059635C"/>
    <w:rsid w:val="005968B3"/>
    <w:rsid w:val="00597527"/>
    <w:rsid w:val="00597A32"/>
    <w:rsid w:val="00597B4E"/>
    <w:rsid w:val="00597DC4"/>
    <w:rsid w:val="005A10E9"/>
    <w:rsid w:val="005A1AFB"/>
    <w:rsid w:val="005A1EEE"/>
    <w:rsid w:val="005A2D2B"/>
    <w:rsid w:val="005A3549"/>
    <w:rsid w:val="005A4F25"/>
    <w:rsid w:val="005A6C53"/>
    <w:rsid w:val="005A6D7C"/>
    <w:rsid w:val="005A71C7"/>
    <w:rsid w:val="005A73E8"/>
    <w:rsid w:val="005A751C"/>
    <w:rsid w:val="005B00CA"/>
    <w:rsid w:val="005B0D88"/>
    <w:rsid w:val="005B0D8F"/>
    <w:rsid w:val="005B15D0"/>
    <w:rsid w:val="005B196D"/>
    <w:rsid w:val="005B1AB1"/>
    <w:rsid w:val="005B1BDF"/>
    <w:rsid w:val="005B2BC5"/>
    <w:rsid w:val="005B2D2E"/>
    <w:rsid w:val="005B2EA2"/>
    <w:rsid w:val="005B30B2"/>
    <w:rsid w:val="005B34AE"/>
    <w:rsid w:val="005B44D7"/>
    <w:rsid w:val="005B4C50"/>
    <w:rsid w:val="005B4FA7"/>
    <w:rsid w:val="005B5306"/>
    <w:rsid w:val="005B54F2"/>
    <w:rsid w:val="005B63A9"/>
    <w:rsid w:val="005B7C72"/>
    <w:rsid w:val="005B7EFB"/>
    <w:rsid w:val="005C0A12"/>
    <w:rsid w:val="005C0AC8"/>
    <w:rsid w:val="005C0E5B"/>
    <w:rsid w:val="005C120A"/>
    <w:rsid w:val="005C16AC"/>
    <w:rsid w:val="005C18D7"/>
    <w:rsid w:val="005C1C57"/>
    <w:rsid w:val="005C2E87"/>
    <w:rsid w:val="005C3855"/>
    <w:rsid w:val="005C3B47"/>
    <w:rsid w:val="005C407C"/>
    <w:rsid w:val="005C4198"/>
    <w:rsid w:val="005C54A4"/>
    <w:rsid w:val="005C5AAC"/>
    <w:rsid w:val="005C5E13"/>
    <w:rsid w:val="005C63B5"/>
    <w:rsid w:val="005C6D86"/>
    <w:rsid w:val="005C71B7"/>
    <w:rsid w:val="005D0209"/>
    <w:rsid w:val="005D0281"/>
    <w:rsid w:val="005D0A38"/>
    <w:rsid w:val="005D0D04"/>
    <w:rsid w:val="005D10D3"/>
    <w:rsid w:val="005D11CA"/>
    <w:rsid w:val="005D29E2"/>
    <w:rsid w:val="005D2DFC"/>
    <w:rsid w:val="005D3E09"/>
    <w:rsid w:val="005D41B1"/>
    <w:rsid w:val="005D533C"/>
    <w:rsid w:val="005D55BE"/>
    <w:rsid w:val="005D5873"/>
    <w:rsid w:val="005D5990"/>
    <w:rsid w:val="005D5DC2"/>
    <w:rsid w:val="005D5DFA"/>
    <w:rsid w:val="005D5F80"/>
    <w:rsid w:val="005D6265"/>
    <w:rsid w:val="005D6A8E"/>
    <w:rsid w:val="005E03EE"/>
    <w:rsid w:val="005E0839"/>
    <w:rsid w:val="005E1C07"/>
    <w:rsid w:val="005E1EF4"/>
    <w:rsid w:val="005E2577"/>
    <w:rsid w:val="005E2807"/>
    <w:rsid w:val="005E28D0"/>
    <w:rsid w:val="005E2D65"/>
    <w:rsid w:val="005E2E7C"/>
    <w:rsid w:val="005E3F34"/>
    <w:rsid w:val="005E4234"/>
    <w:rsid w:val="005E53D7"/>
    <w:rsid w:val="005E57C9"/>
    <w:rsid w:val="005E5882"/>
    <w:rsid w:val="005E6656"/>
    <w:rsid w:val="005F0A04"/>
    <w:rsid w:val="005F0C8C"/>
    <w:rsid w:val="005F1AAB"/>
    <w:rsid w:val="005F229B"/>
    <w:rsid w:val="005F2774"/>
    <w:rsid w:val="005F2ACC"/>
    <w:rsid w:val="005F2F53"/>
    <w:rsid w:val="005F2FA9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09B"/>
    <w:rsid w:val="006004BE"/>
    <w:rsid w:val="006005EB"/>
    <w:rsid w:val="00600A69"/>
    <w:rsid w:val="006011B6"/>
    <w:rsid w:val="006012BE"/>
    <w:rsid w:val="00601973"/>
    <w:rsid w:val="00601BDA"/>
    <w:rsid w:val="00602684"/>
    <w:rsid w:val="0060405D"/>
    <w:rsid w:val="00604386"/>
    <w:rsid w:val="006043C0"/>
    <w:rsid w:val="006059D4"/>
    <w:rsid w:val="00605AD0"/>
    <w:rsid w:val="00605DD7"/>
    <w:rsid w:val="00605DE9"/>
    <w:rsid w:val="006062AF"/>
    <w:rsid w:val="006067B9"/>
    <w:rsid w:val="006073B2"/>
    <w:rsid w:val="00607DC0"/>
    <w:rsid w:val="006107CF"/>
    <w:rsid w:val="0061126C"/>
    <w:rsid w:val="00611568"/>
    <w:rsid w:val="006116E8"/>
    <w:rsid w:val="00611C1D"/>
    <w:rsid w:val="006120DE"/>
    <w:rsid w:val="006122BE"/>
    <w:rsid w:val="006134A2"/>
    <w:rsid w:val="006135FA"/>
    <w:rsid w:val="006141B8"/>
    <w:rsid w:val="00614DAF"/>
    <w:rsid w:val="00614E2C"/>
    <w:rsid w:val="0061544D"/>
    <w:rsid w:val="00615C92"/>
    <w:rsid w:val="00615E46"/>
    <w:rsid w:val="00616096"/>
    <w:rsid w:val="006162AE"/>
    <w:rsid w:val="006170D6"/>
    <w:rsid w:val="006172A1"/>
    <w:rsid w:val="00620264"/>
    <w:rsid w:val="0062097A"/>
    <w:rsid w:val="00621767"/>
    <w:rsid w:val="006220A0"/>
    <w:rsid w:val="0062236C"/>
    <w:rsid w:val="00622CC6"/>
    <w:rsid w:val="00623624"/>
    <w:rsid w:val="006238FB"/>
    <w:rsid w:val="00624133"/>
    <w:rsid w:val="00624B86"/>
    <w:rsid w:val="00624B9A"/>
    <w:rsid w:val="006251F1"/>
    <w:rsid w:val="006259B8"/>
    <w:rsid w:val="00625E20"/>
    <w:rsid w:val="00625EA9"/>
    <w:rsid w:val="00625F5B"/>
    <w:rsid w:val="0062608E"/>
    <w:rsid w:val="00626319"/>
    <w:rsid w:val="00626840"/>
    <w:rsid w:val="00626C65"/>
    <w:rsid w:val="006315BB"/>
    <w:rsid w:val="00632249"/>
    <w:rsid w:val="00632299"/>
    <w:rsid w:val="006326B6"/>
    <w:rsid w:val="00632FA0"/>
    <w:rsid w:val="00633F44"/>
    <w:rsid w:val="006346FF"/>
    <w:rsid w:val="00634ECF"/>
    <w:rsid w:val="006354A3"/>
    <w:rsid w:val="006359F4"/>
    <w:rsid w:val="00635D64"/>
    <w:rsid w:val="0063613D"/>
    <w:rsid w:val="006367FE"/>
    <w:rsid w:val="00636D7D"/>
    <w:rsid w:val="006374B8"/>
    <w:rsid w:val="00637527"/>
    <w:rsid w:val="0064116C"/>
    <w:rsid w:val="00641EA7"/>
    <w:rsid w:val="00642659"/>
    <w:rsid w:val="0064300B"/>
    <w:rsid w:val="00643027"/>
    <w:rsid w:val="00643BA8"/>
    <w:rsid w:val="00644E29"/>
    <w:rsid w:val="006450B2"/>
    <w:rsid w:val="0064601B"/>
    <w:rsid w:val="00646126"/>
    <w:rsid w:val="00646814"/>
    <w:rsid w:val="00646F22"/>
    <w:rsid w:val="00647096"/>
    <w:rsid w:val="0064784D"/>
    <w:rsid w:val="00647BBF"/>
    <w:rsid w:val="0065048D"/>
    <w:rsid w:val="006510A5"/>
    <w:rsid w:val="0065163B"/>
    <w:rsid w:val="00652726"/>
    <w:rsid w:val="006527EA"/>
    <w:rsid w:val="00652AB4"/>
    <w:rsid w:val="00655038"/>
    <w:rsid w:val="0065562A"/>
    <w:rsid w:val="00655760"/>
    <w:rsid w:val="00655A3B"/>
    <w:rsid w:val="00655C3E"/>
    <w:rsid w:val="00655C6A"/>
    <w:rsid w:val="00656516"/>
    <w:rsid w:val="00657038"/>
    <w:rsid w:val="0065713D"/>
    <w:rsid w:val="00657399"/>
    <w:rsid w:val="00657529"/>
    <w:rsid w:val="00657CE5"/>
    <w:rsid w:val="006600E7"/>
    <w:rsid w:val="0066049B"/>
    <w:rsid w:val="006609E8"/>
    <w:rsid w:val="00660C2F"/>
    <w:rsid w:val="00660F65"/>
    <w:rsid w:val="00661560"/>
    <w:rsid w:val="0066167C"/>
    <w:rsid w:val="0066168C"/>
    <w:rsid w:val="00661E71"/>
    <w:rsid w:val="006620E4"/>
    <w:rsid w:val="006623A2"/>
    <w:rsid w:val="00663021"/>
    <w:rsid w:val="00663721"/>
    <w:rsid w:val="006638C1"/>
    <w:rsid w:val="00663B41"/>
    <w:rsid w:val="0066402C"/>
    <w:rsid w:val="0066437F"/>
    <w:rsid w:val="006651D1"/>
    <w:rsid w:val="00665759"/>
    <w:rsid w:val="00665910"/>
    <w:rsid w:val="00666081"/>
    <w:rsid w:val="0066625B"/>
    <w:rsid w:val="006668DA"/>
    <w:rsid w:val="00666A5E"/>
    <w:rsid w:val="00666ED6"/>
    <w:rsid w:val="0066729E"/>
    <w:rsid w:val="006676CA"/>
    <w:rsid w:val="0067104A"/>
    <w:rsid w:val="0067109D"/>
    <w:rsid w:val="0067114A"/>
    <w:rsid w:val="00671D05"/>
    <w:rsid w:val="00671D35"/>
    <w:rsid w:val="00672B8E"/>
    <w:rsid w:val="00672E3B"/>
    <w:rsid w:val="00674064"/>
    <w:rsid w:val="00675579"/>
    <w:rsid w:val="006762BB"/>
    <w:rsid w:val="00676EEE"/>
    <w:rsid w:val="006770B5"/>
    <w:rsid w:val="00677832"/>
    <w:rsid w:val="006804C9"/>
    <w:rsid w:val="0068088C"/>
    <w:rsid w:val="00681308"/>
    <w:rsid w:val="00682301"/>
    <w:rsid w:val="006826A6"/>
    <w:rsid w:val="00682E49"/>
    <w:rsid w:val="00683354"/>
    <w:rsid w:val="00683760"/>
    <w:rsid w:val="00683F3F"/>
    <w:rsid w:val="006845FE"/>
    <w:rsid w:val="00685EC3"/>
    <w:rsid w:val="006864A9"/>
    <w:rsid w:val="006866DC"/>
    <w:rsid w:val="0068678D"/>
    <w:rsid w:val="006867AB"/>
    <w:rsid w:val="00686BBA"/>
    <w:rsid w:val="00686FF5"/>
    <w:rsid w:val="006877A1"/>
    <w:rsid w:val="0068794B"/>
    <w:rsid w:val="00687CAB"/>
    <w:rsid w:val="006910D2"/>
    <w:rsid w:val="0069126F"/>
    <w:rsid w:val="0069264A"/>
    <w:rsid w:val="00692E81"/>
    <w:rsid w:val="00693D59"/>
    <w:rsid w:val="00693F3B"/>
    <w:rsid w:val="0069414F"/>
    <w:rsid w:val="006956F9"/>
    <w:rsid w:val="00695896"/>
    <w:rsid w:val="0069601D"/>
    <w:rsid w:val="0069716F"/>
    <w:rsid w:val="00697EBB"/>
    <w:rsid w:val="006A0355"/>
    <w:rsid w:val="006A090C"/>
    <w:rsid w:val="006A0B36"/>
    <w:rsid w:val="006A1CD4"/>
    <w:rsid w:val="006A1F93"/>
    <w:rsid w:val="006A3385"/>
    <w:rsid w:val="006A415A"/>
    <w:rsid w:val="006A4FAA"/>
    <w:rsid w:val="006A56CD"/>
    <w:rsid w:val="006A5BEB"/>
    <w:rsid w:val="006A5F72"/>
    <w:rsid w:val="006A6C45"/>
    <w:rsid w:val="006A712B"/>
    <w:rsid w:val="006A772F"/>
    <w:rsid w:val="006B0201"/>
    <w:rsid w:val="006B0508"/>
    <w:rsid w:val="006B0689"/>
    <w:rsid w:val="006B07BD"/>
    <w:rsid w:val="006B0F76"/>
    <w:rsid w:val="006B10F5"/>
    <w:rsid w:val="006B12B6"/>
    <w:rsid w:val="006B1348"/>
    <w:rsid w:val="006B30D9"/>
    <w:rsid w:val="006B37AC"/>
    <w:rsid w:val="006B38EE"/>
    <w:rsid w:val="006B41C2"/>
    <w:rsid w:val="006B4EA7"/>
    <w:rsid w:val="006B4F47"/>
    <w:rsid w:val="006B4FFB"/>
    <w:rsid w:val="006B5A13"/>
    <w:rsid w:val="006B5A29"/>
    <w:rsid w:val="006B5A4C"/>
    <w:rsid w:val="006B62D4"/>
    <w:rsid w:val="006B6B2F"/>
    <w:rsid w:val="006C1D18"/>
    <w:rsid w:val="006C2291"/>
    <w:rsid w:val="006C2F7A"/>
    <w:rsid w:val="006C3128"/>
    <w:rsid w:val="006C37D8"/>
    <w:rsid w:val="006C3C36"/>
    <w:rsid w:val="006C3DDB"/>
    <w:rsid w:val="006C42DC"/>
    <w:rsid w:val="006C4590"/>
    <w:rsid w:val="006C4988"/>
    <w:rsid w:val="006C4A43"/>
    <w:rsid w:val="006C5042"/>
    <w:rsid w:val="006C59C3"/>
    <w:rsid w:val="006C5AE3"/>
    <w:rsid w:val="006C5E6F"/>
    <w:rsid w:val="006C67AB"/>
    <w:rsid w:val="006C6992"/>
    <w:rsid w:val="006C6D34"/>
    <w:rsid w:val="006C6FE0"/>
    <w:rsid w:val="006C7559"/>
    <w:rsid w:val="006D0373"/>
    <w:rsid w:val="006D04AB"/>
    <w:rsid w:val="006D0DDD"/>
    <w:rsid w:val="006D1119"/>
    <w:rsid w:val="006D1523"/>
    <w:rsid w:val="006D16AF"/>
    <w:rsid w:val="006D1C47"/>
    <w:rsid w:val="006D1E39"/>
    <w:rsid w:val="006D2128"/>
    <w:rsid w:val="006D32D2"/>
    <w:rsid w:val="006D407A"/>
    <w:rsid w:val="006D422F"/>
    <w:rsid w:val="006D5656"/>
    <w:rsid w:val="006D588C"/>
    <w:rsid w:val="006D611C"/>
    <w:rsid w:val="006D61A7"/>
    <w:rsid w:val="006D7708"/>
    <w:rsid w:val="006D7813"/>
    <w:rsid w:val="006D7DFA"/>
    <w:rsid w:val="006D7EE2"/>
    <w:rsid w:val="006E060A"/>
    <w:rsid w:val="006E08D0"/>
    <w:rsid w:val="006E0B5D"/>
    <w:rsid w:val="006E2383"/>
    <w:rsid w:val="006E249D"/>
    <w:rsid w:val="006E2C91"/>
    <w:rsid w:val="006E2F8A"/>
    <w:rsid w:val="006E324A"/>
    <w:rsid w:val="006E3E1A"/>
    <w:rsid w:val="006E517B"/>
    <w:rsid w:val="006E55DE"/>
    <w:rsid w:val="006E5AE8"/>
    <w:rsid w:val="006E62B5"/>
    <w:rsid w:val="006E62F9"/>
    <w:rsid w:val="006E6378"/>
    <w:rsid w:val="006E66ED"/>
    <w:rsid w:val="006E7544"/>
    <w:rsid w:val="006E77EF"/>
    <w:rsid w:val="006F11BA"/>
    <w:rsid w:val="006F171B"/>
    <w:rsid w:val="006F1841"/>
    <w:rsid w:val="006F22B7"/>
    <w:rsid w:val="006F2309"/>
    <w:rsid w:val="006F230A"/>
    <w:rsid w:val="006F2398"/>
    <w:rsid w:val="006F2AE0"/>
    <w:rsid w:val="006F2F23"/>
    <w:rsid w:val="006F2F7E"/>
    <w:rsid w:val="006F3888"/>
    <w:rsid w:val="006F3A26"/>
    <w:rsid w:val="006F406D"/>
    <w:rsid w:val="006F485C"/>
    <w:rsid w:val="006F4A2E"/>
    <w:rsid w:val="006F4D93"/>
    <w:rsid w:val="006F4EB0"/>
    <w:rsid w:val="006F504E"/>
    <w:rsid w:val="006F5348"/>
    <w:rsid w:val="006F59F1"/>
    <w:rsid w:val="006F66E2"/>
    <w:rsid w:val="006F6949"/>
    <w:rsid w:val="006F6A6F"/>
    <w:rsid w:val="006F6BC6"/>
    <w:rsid w:val="006F7C63"/>
    <w:rsid w:val="00700513"/>
    <w:rsid w:val="00700B2B"/>
    <w:rsid w:val="0070237E"/>
    <w:rsid w:val="007024C9"/>
    <w:rsid w:val="007024E2"/>
    <w:rsid w:val="00703255"/>
    <w:rsid w:val="00703670"/>
    <w:rsid w:val="00704BE3"/>
    <w:rsid w:val="00705073"/>
    <w:rsid w:val="007051A2"/>
    <w:rsid w:val="00706276"/>
    <w:rsid w:val="0070643D"/>
    <w:rsid w:val="0070657B"/>
    <w:rsid w:val="00706B88"/>
    <w:rsid w:val="00706DEE"/>
    <w:rsid w:val="00707910"/>
    <w:rsid w:val="007079FB"/>
    <w:rsid w:val="00707D3B"/>
    <w:rsid w:val="00707EEA"/>
    <w:rsid w:val="00707FC3"/>
    <w:rsid w:val="0071093A"/>
    <w:rsid w:val="00711EE4"/>
    <w:rsid w:val="00712067"/>
    <w:rsid w:val="007124F1"/>
    <w:rsid w:val="007126AA"/>
    <w:rsid w:val="007126EA"/>
    <w:rsid w:val="007130C5"/>
    <w:rsid w:val="007135A3"/>
    <w:rsid w:val="007149F5"/>
    <w:rsid w:val="00714E24"/>
    <w:rsid w:val="007152DD"/>
    <w:rsid w:val="0071534A"/>
    <w:rsid w:val="00715F0F"/>
    <w:rsid w:val="00716232"/>
    <w:rsid w:val="00716514"/>
    <w:rsid w:val="0071689C"/>
    <w:rsid w:val="0071713F"/>
    <w:rsid w:val="007201FE"/>
    <w:rsid w:val="00720219"/>
    <w:rsid w:val="00721B33"/>
    <w:rsid w:val="00721EF7"/>
    <w:rsid w:val="00722410"/>
    <w:rsid w:val="0072264E"/>
    <w:rsid w:val="00722705"/>
    <w:rsid w:val="0072273B"/>
    <w:rsid w:val="00722A1D"/>
    <w:rsid w:val="00722BFB"/>
    <w:rsid w:val="00723101"/>
    <w:rsid w:val="0072391F"/>
    <w:rsid w:val="00723A10"/>
    <w:rsid w:val="007244C9"/>
    <w:rsid w:val="007246F1"/>
    <w:rsid w:val="00724B0E"/>
    <w:rsid w:val="007251C7"/>
    <w:rsid w:val="007252D0"/>
    <w:rsid w:val="00725623"/>
    <w:rsid w:val="0072591F"/>
    <w:rsid w:val="00725AD7"/>
    <w:rsid w:val="00725C23"/>
    <w:rsid w:val="007266D1"/>
    <w:rsid w:val="00726BC8"/>
    <w:rsid w:val="00727A19"/>
    <w:rsid w:val="00727C20"/>
    <w:rsid w:val="00727D5E"/>
    <w:rsid w:val="00727E9B"/>
    <w:rsid w:val="00730ECC"/>
    <w:rsid w:val="00731800"/>
    <w:rsid w:val="00731B7A"/>
    <w:rsid w:val="00731DAA"/>
    <w:rsid w:val="00732467"/>
    <w:rsid w:val="00732488"/>
    <w:rsid w:val="007326CE"/>
    <w:rsid w:val="00732ED8"/>
    <w:rsid w:val="0073301B"/>
    <w:rsid w:val="00733043"/>
    <w:rsid w:val="00733B74"/>
    <w:rsid w:val="00733CF2"/>
    <w:rsid w:val="00734387"/>
    <w:rsid w:val="007344DC"/>
    <w:rsid w:val="00734643"/>
    <w:rsid w:val="00734768"/>
    <w:rsid w:val="0073485E"/>
    <w:rsid w:val="00735562"/>
    <w:rsid w:val="007357CB"/>
    <w:rsid w:val="00735B99"/>
    <w:rsid w:val="00735D10"/>
    <w:rsid w:val="00735D33"/>
    <w:rsid w:val="00735DD1"/>
    <w:rsid w:val="00735E8F"/>
    <w:rsid w:val="00735ED9"/>
    <w:rsid w:val="007361C5"/>
    <w:rsid w:val="007361DE"/>
    <w:rsid w:val="00736693"/>
    <w:rsid w:val="007375D5"/>
    <w:rsid w:val="00737648"/>
    <w:rsid w:val="00740725"/>
    <w:rsid w:val="00740921"/>
    <w:rsid w:val="0074131E"/>
    <w:rsid w:val="007417E0"/>
    <w:rsid w:val="00742432"/>
    <w:rsid w:val="00742634"/>
    <w:rsid w:val="007427EC"/>
    <w:rsid w:val="00743212"/>
    <w:rsid w:val="00743529"/>
    <w:rsid w:val="00744186"/>
    <w:rsid w:val="00746309"/>
    <w:rsid w:val="00746485"/>
    <w:rsid w:val="007472E2"/>
    <w:rsid w:val="00747A14"/>
    <w:rsid w:val="00747B8A"/>
    <w:rsid w:val="00750613"/>
    <w:rsid w:val="007516C4"/>
    <w:rsid w:val="00751CBF"/>
    <w:rsid w:val="00751D54"/>
    <w:rsid w:val="007525B9"/>
    <w:rsid w:val="00752DEB"/>
    <w:rsid w:val="007544BF"/>
    <w:rsid w:val="00754756"/>
    <w:rsid w:val="007547DE"/>
    <w:rsid w:val="0075547C"/>
    <w:rsid w:val="00755E67"/>
    <w:rsid w:val="00756937"/>
    <w:rsid w:val="00756EBE"/>
    <w:rsid w:val="0075782E"/>
    <w:rsid w:val="00757DCE"/>
    <w:rsid w:val="00757F46"/>
    <w:rsid w:val="00760971"/>
    <w:rsid w:val="007612BC"/>
    <w:rsid w:val="007614CD"/>
    <w:rsid w:val="007619CA"/>
    <w:rsid w:val="00761FD2"/>
    <w:rsid w:val="007628FB"/>
    <w:rsid w:val="007635DD"/>
    <w:rsid w:val="00763EB7"/>
    <w:rsid w:val="007640FB"/>
    <w:rsid w:val="007643B8"/>
    <w:rsid w:val="00764579"/>
    <w:rsid w:val="00764776"/>
    <w:rsid w:val="007647E3"/>
    <w:rsid w:val="007649C6"/>
    <w:rsid w:val="00764DF8"/>
    <w:rsid w:val="007654A3"/>
    <w:rsid w:val="007669CE"/>
    <w:rsid w:val="00766CEC"/>
    <w:rsid w:val="00766FF0"/>
    <w:rsid w:val="00767A80"/>
    <w:rsid w:val="00767BBD"/>
    <w:rsid w:val="0077116E"/>
    <w:rsid w:val="0077164E"/>
    <w:rsid w:val="00772037"/>
    <w:rsid w:val="0077245A"/>
    <w:rsid w:val="00775303"/>
    <w:rsid w:val="00775469"/>
    <w:rsid w:val="0077565D"/>
    <w:rsid w:val="00775A94"/>
    <w:rsid w:val="00776715"/>
    <w:rsid w:val="00776A20"/>
    <w:rsid w:val="00776B1F"/>
    <w:rsid w:val="00777A32"/>
    <w:rsid w:val="00777BBA"/>
    <w:rsid w:val="00777F65"/>
    <w:rsid w:val="00780EED"/>
    <w:rsid w:val="00781226"/>
    <w:rsid w:val="00781310"/>
    <w:rsid w:val="007815F2"/>
    <w:rsid w:val="00781CC6"/>
    <w:rsid w:val="0078200D"/>
    <w:rsid w:val="00782409"/>
    <w:rsid w:val="00782A70"/>
    <w:rsid w:val="00783024"/>
    <w:rsid w:val="007831F2"/>
    <w:rsid w:val="007844DC"/>
    <w:rsid w:val="0078566C"/>
    <w:rsid w:val="00785873"/>
    <w:rsid w:val="00785921"/>
    <w:rsid w:val="0078615D"/>
    <w:rsid w:val="0078795D"/>
    <w:rsid w:val="00787B72"/>
    <w:rsid w:val="00787C03"/>
    <w:rsid w:val="00787D04"/>
    <w:rsid w:val="0079022D"/>
    <w:rsid w:val="007904D7"/>
    <w:rsid w:val="0079068D"/>
    <w:rsid w:val="0079073E"/>
    <w:rsid w:val="007909EF"/>
    <w:rsid w:val="00790B03"/>
    <w:rsid w:val="0079117E"/>
    <w:rsid w:val="00791504"/>
    <w:rsid w:val="00792C13"/>
    <w:rsid w:val="007933FE"/>
    <w:rsid w:val="0079414E"/>
    <w:rsid w:val="0079593C"/>
    <w:rsid w:val="00795C6C"/>
    <w:rsid w:val="00795CA6"/>
    <w:rsid w:val="007962A8"/>
    <w:rsid w:val="007964C6"/>
    <w:rsid w:val="00796811"/>
    <w:rsid w:val="00796DE2"/>
    <w:rsid w:val="00797B5F"/>
    <w:rsid w:val="00797B77"/>
    <w:rsid w:val="00797DCF"/>
    <w:rsid w:val="00797E77"/>
    <w:rsid w:val="007A0300"/>
    <w:rsid w:val="007A0B30"/>
    <w:rsid w:val="007A12CC"/>
    <w:rsid w:val="007A1954"/>
    <w:rsid w:val="007A1B4C"/>
    <w:rsid w:val="007A1D2C"/>
    <w:rsid w:val="007A2786"/>
    <w:rsid w:val="007A33ED"/>
    <w:rsid w:val="007A4A61"/>
    <w:rsid w:val="007A4BB2"/>
    <w:rsid w:val="007A579C"/>
    <w:rsid w:val="007A58D8"/>
    <w:rsid w:val="007A5ED2"/>
    <w:rsid w:val="007A68D7"/>
    <w:rsid w:val="007A6B79"/>
    <w:rsid w:val="007A6CFB"/>
    <w:rsid w:val="007A7718"/>
    <w:rsid w:val="007B015C"/>
    <w:rsid w:val="007B077C"/>
    <w:rsid w:val="007B0A7A"/>
    <w:rsid w:val="007B1287"/>
    <w:rsid w:val="007B137D"/>
    <w:rsid w:val="007B19EE"/>
    <w:rsid w:val="007B1FEA"/>
    <w:rsid w:val="007B24CF"/>
    <w:rsid w:val="007B2CA0"/>
    <w:rsid w:val="007B2CDD"/>
    <w:rsid w:val="007B2DFF"/>
    <w:rsid w:val="007B3157"/>
    <w:rsid w:val="007B3216"/>
    <w:rsid w:val="007B3ACF"/>
    <w:rsid w:val="007B4C12"/>
    <w:rsid w:val="007B4D15"/>
    <w:rsid w:val="007B4F76"/>
    <w:rsid w:val="007B56B1"/>
    <w:rsid w:val="007B60C1"/>
    <w:rsid w:val="007B6145"/>
    <w:rsid w:val="007B64FE"/>
    <w:rsid w:val="007B6B5C"/>
    <w:rsid w:val="007B6E9F"/>
    <w:rsid w:val="007B7FFC"/>
    <w:rsid w:val="007C01F5"/>
    <w:rsid w:val="007C0E93"/>
    <w:rsid w:val="007C15D4"/>
    <w:rsid w:val="007C17FB"/>
    <w:rsid w:val="007C22BB"/>
    <w:rsid w:val="007C293B"/>
    <w:rsid w:val="007C2A88"/>
    <w:rsid w:val="007C2B95"/>
    <w:rsid w:val="007C2DF6"/>
    <w:rsid w:val="007C3FCB"/>
    <w:rsid w:val="007C4089"/>
    <w:rsid w:val="007C4490"/>
    <w:rsid w:val="007C46C7"/>
    <w:rsid w:val="007C5986"/>
    <w:rsid w:val="007C6214"/>
    <w:rsid w:val="007C6FF5"/>
    <w:rsid w:val="007C7D54"/>
    <w:rsid w:val="007C7D6D"/>
    <w:rsid w:val="007D0A6C"/>
    <w:rsid w:val="007D0DCC"/>
    <w:rsid w:val="007D1756"/>
    <w:rsid w:val="007D1E3C"/>
    <w:rsid w:val="007D239E"/>
    <w:rsid w:val="007D2A22"/>
    <w:rsid w:val="007D2F9A"/>
    <w:rsid w:val="007D36E4"/>
    <w:rsid w:val="007D3A30"/>
    <w:rsid w:val="007D4130"/>
    <w:rsid w:val="007D418A"/>
    <w:rsid w:val="007D474A"/>
    <w:rsid w:val="007D4C44"/>
    <w:rsid w:val="007D55E6"/>
    <w:rsid w:val="007D5A57"/>
    <w:rsid w:val="007D5EAE"/>
    <w:rsid w:val="007D628A"/>
    <w:rsid w:val="007D6756"/>
    <w:rsid w:val="007D7822"/>
    <w:rsid w:val="007D7AD4"/>
    <w:rsid w:val="007D7F0D"/>
    <w:rsid w:val="007E0565"/>
    <w:rsid w:val="007E05A7"/>
    <w:rsid w:val="007E089B"/>
    <w:rsid w:val="007E11B6"/>
    <w:rsid w:val="007E14ED"/>
    <w:rsid w:val="007E15A5"/>
    <w:rsid w:val="007E1EEC"/>
    <w:rsid w:val="007E280A"/>
    <w:rsid w:val="007E2B3C"/>
    <w:rsid w:val="007E2C29"/>
    <w:rsid w:val="007E3527"/>
    <w:rsid w:val="007E3CBD"/>
    <w:rsid w:val="007E3CC8"/>
    <w:rsid w:val="007E402F"/>
    <w:rsid w:val="007E4246"/>
    <w:rsid w:val="007E4297"/>
    <w:rsid w:val="007E55AC"/>
    <w:rsid w:val="007E5C00"/>
    <w:rsid w:val="007E5CC4"/>
    <w:rsid w:val="007E6008"/>
    <w:rsid w:val="007E6046"/>
    <w:rsid w:val="007E6EF6"/>
    <w:rsid w:val="007E6F80"/>
    <w:rsid w:val="007E7243"/>
    <w:rsid w:val="007E78B2"/>
    <w:rsid w:val="007E7AE5"/>
    <w:rsid w:val="007F2618"/>
    <w:rsid w:val="007F2673"/>
    <w:rsid w:val="007F308E"/>
    <w:rsid w:val="007F35D4"/>
    <w:rsid w:val="007F3A0B"/>
    <w:rsid w:val="007F3C20"/>
    <w:rsid w:val="007F3E67"/>
    <w:rsid w:val="007F44CA"/>
    <w:rsid w:val="007F4C08"/>
    <w:rsid w:val="007F5AB4"/>
    <w:rsid w:val="007F5B11"/>
    <w:rsid w:val="007F60F1"/>
    <w:rsid w:val="007F62F2"/>
    <w:rsid w:val="007F6641"/>
    <w:rsid w:val="007F66F1"/>
    <w:rsid w:val="007F74BE"/>
    <w:rsid w:val="007F7E73"/>
    <w:rsid w:val="00800014"/>
    <w:rsid w:val="00800104"/>
    <w:rsid w:val="00800526"/>
    <w:rsid w:val="00800AAD"/>
    <w:rsid w:val="00800F17"/>
    <w:rsid w:val="0080124B"/>
    <w:rsid w:val="0080148A"/>
    <w:rsid w:val="00801521"/>
    <w:rsid w:val="00802431"/>
    <w:rsid w:val="00802A4F"/>
    <w:rsid w:val="00802D5A"/>
    <w:rsid w:val="00803488"/>
    <w:rsid w:val="008034B5"/>
    <w:rsid w:val="0080369D"/>
    <w:rsid w:val="0080421E"/>
    <w:rsid w:val="008042DB"/>
    <w:rsid w:val="008043C4"/>
    <w:rsid w:val="00804425"/>
    <w:rsid w:val="00804FCE"/>
    <w:rsid w:val="0080535C"/>
    <w:rsid w:val="008054A5"/>
    <w:rsid w:val="00806287"/>
    <w:rsid w:val="008064D5"/>
    <w:rsid w:val="0080698F"/>
    <w:rsid w:val="00806B77"/>
    <w:rsid w:val="00807E93"/>
    <w:rsid w:val="00810A22"/>
    <w:rsid w:val="00810B41"/>
    <w:rsid w:val="00810C2D"/>
    <w:rsid w:val="00810CF2"/>
    <w:rsid w:val="00810F6D"/>
    <w:rsid w:val="0081110E"/>
    <w:rsid w:val="00811C0C"/>
    <w:rsid w:val="00812200"/>
    <w:rsid w:val="00812F55"/>
    <w:rsid w:val="00813259"/>
    <w:rsid w:val="00814632"/>
    <w:rsid w:val="008149E6"/>
    <w:rsid w:val="00814E2A"/>
    <w:rsid w:val="00814E44"/>
    <w:rsid w:val="00814F2A"/>
    <w:rsid w:val="0081547A"/>
    <w:rsid w:val="008165A7"/>
    <w:rsid w:val="00816BF2"/>
    <w:rsid w:val="00816E5A"/>
    <w:rsid w:val="008170DE"/>
    <w:rsid w:val="008171DA"/>
    <w:rsid w:val="0082084A"/>
    <w:rsid w:val="00820D91"/>
    <w:rsid w:val="00821865"/>
    <w:rsid w:val="00821CBB"/>
    <w:rsid w:val="00821D07"/>
    <w:rsid w:val="00821E0E"/>
    <w:rsid w:val="008225E0"/>
    <w:rsid w:val="0082306E"/>
    <w:rsid w:val="008230FD"/>
    <w:rsid w:val="00823BED"/>
    <w:rsid w:val="008247EF"/>
    <w:rsid w:val="00824B40"/>
    <w:rsid w:val="008252D3"/>
    <w:rsid w:val="00825581"/>
    <w:rsid w:val="00825C01"/>
    <w:rsid w:val="008260F8"/>
    <w:rsid w:val="008263F3"/>
    <w:rsid w:val="00826567"/>
    <w:rsid w:val="008269F2"/>
    <w:rsid w:val="008278FC"/>
    <w:rsid w:val="00827C42"/>
    <w:rsid w:val="00830251"/>
    <w:rsid w:val="008305DA"/>
    <w:rsid w:val="00830624"/>
    <w:rsid w:val="00830722"/>
    <w:rsid w:val="00830C3B"/>
    <w:rsid w:val="00830F0F"/>
    <w:rsid w:val="00831874"/>
    <w:rsid w:val="00831C3E"/>
    <w:rsid w:val="008320E8"/>
    <w:rsid w:val="00832442"/>
    <w:rsid w:val="0083298C"/>
    <w:rsid w:val="00832B5B"/>
    <w:rsid w:val="0083340C"/>
    <w:rsid w:val="00833BFC"/>
    <w:rsid w:val="00833C4C"/>
    <w:rsid w:val="0083489B"/>
    <w:rsid w:val="00834E5B"/>
    <w:rsid w:val="008355DB"/>
    <w:rsid w:val="008356EB"/>
    <w:rsid w:val="008358FC"/>
    <w:rsid w:val="00835C79"/>
    <w:rsid w:val="008374A3"/>
    <w:rsid w:val="00840F06"/>
    <w:rsid w:val="0084185A"/>
    <w:rsid w:val="00841A9F"/>
    <w:rsid w:val="00841FAB"/>
    <w:rsid w:val="00841FE6"/>
    <w:rsid w:val="00842036"/>
    <w:rsid w:val="0084277B"/>
    <w:rsid w:val="00842A35"/>
    <w:rsid w:val="00842AC9"/>
    <w:rsid w:val="008432AB"/>
    <w:rsid w:val="00843400"/>
    <w:rsid w:val="00845A91"/>
    <w:rsid w:val="00846246"/>
    <w:rsid w:val="0084653A"/>
    <w:rsid w:val="00846AED"/>
    <w:rsid w:val="00846FF6"/>
    <w:rsid w:val="00847D36"/>
    <w:rsid w:val="0085055A"/>
    <w:rsid w:val="00850738"/>
    <w:rsid w:val="008508BB"/>
    <w:rsid w:val="00851BF6"/>
    <w:rsid w:val="008522F9"/>
    <w:rsid w:val="00852546"/>
    <w:rsid w:val="008530F9"/>
    <w:rsid w:val="00853983"/>
    <w:rsid w:val="00853BB7"/>
    <w:rsid w:val="00853D58"/>
    <w:rsid w:val="008544C3"/>
    <w:rsid w:val="008546A1"/>
    <w:rsid w:val="00854A9D"/>
    <w:rsid w:val="00854DFF"/>
    <w:rsid w:val="00854EE8"/>
    <w:rsid w:val="0085500E"/>
    <w:rsid w:val="0085560B"/>
    <w:rsid w:val="008559C1"/>
    <w:rsid w:val="00856120"/>
    <w:rsid w:val="008563BD"/>
    <w:rsid w:val="00856F1D"/>
    <w:rsid w:val="0085723F"/>
    <w:rsid w:val="0085732D"/>
    <w:rsid w:val="00857437"/>
    <w:rsid w:val="00857C48"/>
    <w:rsid w:val="00857FC9"/>
    <w:rsid w:val="008601B0"/>
    <w:rsid w:val="00860D98"/>
    <w:rsid w:val="00860ED3"/>
    <w:rsid w:val="00860FD0"/>
    <w:rsid w:val="00861058"/>
    <w:rsid w:val="00861524"/>
    <w:rsid w:val="008628B7"/>
    <w:rsid w:val="00862B19"/>
    <w:rsid w:val="00862C3C"/>
    <w:rsid w:val="00862D88"/>
    <w:rsid w:val="00863BC1"/>
    <w:rsid w:val="008640F6"/>
    <w:rsid w:val="0086588A"/>
    <w:rsid w:val="008659B7"/>
    <w:rsid w:val="008660A5"/>
    <w:rsid w:val="00866FFD"/>
    <w:rsid w:val="008671F7"/>
    <w:rsid w:val="00867993"/>
    <w:rsid w:val="00867F5B"/>
    <w:rsid w:val="008703F2"/>
    <w:rsid w:val="0087109C"/>
    <w:rsid w:val="00871213"/>
    <w:rsid w:val="0087132E"/>
    <w:rsid w:val="00871426"/>
    <w:rsid w:val="008717D3"/>
    <w:rsid w:val="00871F04"/>
    <w:rsid w:val="0087283C"/>
    <w:rsid w:val="00872865"/>
    <w:rsid w:val="00872D0D"/>
    <w:rsid w:val="008732CF"/>
    <w:rsid w:val="00873874"/>
    <w:rsid w:val="00873B74"/>
    <w:rsid w:val="00874FB5"/>
    <w:rsid w:val="008750DB"/>
    <w:rsid w:val="008752D4"/>
    <w:rsid w:val="008753B6"/>
    <w:rsid w:val="00875640"/>
    <w:rsid w:val="008762E8"/>
    <w:rsid w:val="008767CD"/>
    <w:rsid w:val="008768FA"/>
    <w:rsid w:val="00876CED"/>
    <w:rsid w:val="00877AF6"/>
    <w:rsid w:val="00877FD8"/>
    <w:rsid w:val="0088052A"/>
    <w:rsid w:val="00880598"/>
    <w:rsid w:val="008807AA"/>
    <w:rsid w:val="008807D5"/>
    <w:rsid w:val="00880878"/>
    <w:rsid w:val="00881DBB"/>
    <w:rsid w:val="00883224"/>
    <w:rsid w:val="00883546"/>
    <w:rsid w:val="00883D89"/>
    <w:rsid w:val="00883E89"/>
    <w:rsid w:val="0088425F"/>
    <w:rsid w:val="0088480B"/>
    <w:rsid w:val="00884D9C"/>
    <w:rsid w:val="00885114"/>
    <w:rsid w:val="00885359"/>
    <w:rsid w:val="0088566D"/>
    <w:rsid w:val="00885765"/>
    <w:rsid w:val="00885A45"/>
    <w:rsid w:val="008864F5"/>
    <w:rsid w:val="0088730A"/>
    <w:rsid w:val="00887411"/>
    <w:rsid w:val="0088772F"/>
    <w:rsid w:val="00887F4D"/>
    <w:rsid w:val="00890103"/>
    <w:rsid w:val="00890E30"/>
    <w:rsid w:val="00890F0E"/>
    <w:rsid w:val="00891150"/>
    <w:rsid w:val="00891C73"/>
    <w:rsid w:val="008921B0"/>
    <w:rsid w:val="0089246F"/>
    <w:rsid w:val="00892D77"/>
    <w:rsid w:val="00892DEA"/>
    <w:rsid w:val="00892E5C"/>
    <w:rsid w:val="0089322A"/>
    <w:rsid w:val="00893936"/>
    <w:rsid w:val="00893A87"/>
    <w:rsid w:val="00894249"/>
    <w:rsid w:val="00894ED7"/>
    <w:rsid w:val="00895325"/>
    <w:rsid w:val="0089572D"/>
    <w:rsid w:val="00895737"/>
    <w:rsid w:val="008959D3"/>
    <w:rsid w:val="00895A64"/>
    <w:rsid w:val="00895CA6"/>
    <w:rsid w:val="00895EDC"/>
    <w:rsid w:val="008961EA"/>
    <w:rsid w:val="008967CE"/>
    <w:rsid w:val="0089690F"/>
    <w:rsid w:val="00897372"/>
    <w:rsid w:val="00897684"/>
    <w:rsid w:val="00897701"/>
    <w:rsid w:val="008979F0"/>
    <w:rsid w:val="008A0411"/>
    <w:rsid w:val="008A108C"/>
    <w:rsid w:val="008A1754"/>
    <w:rsid w:val="008A2615"/>
    <w:rsid w:val="008A36FF"/>
    <w:rsid w:val="008A384B"/>
    <w:rsid w:val="008A3978"/>
    <w:rsid w:val="008A49CA"/>
    <w:rsid w:val="008A4B5B"/>
    <w:rsid w:val="008A4EEC"/>
    <w:rsid w:val="008A54CE"/>
    <w:rsid w:val="008A6341"/>
    <w:rsid w:val="008A6B8A"/>
    <w:rsid w:val="008A733B"/>
    <w:rsid w:val="008A7616"/>
    <w:rsid w:val="008B015D"/>
    <w:rsid w:val="008B0780"/>
    <w:rsid w:val="008B0D43"/>
    <w:rsid w:val="008B0EC1"/>
    <w:rsid w:val="008B1223"/>
    <w:rsid w:val="008B1A39"/>
    <w:rsid w:val="008B1EB9"/>
    <w:rsid w:val="008B203A"/>
    <w:rsid w:val="008B213A"/>
    <w:rsid w:val="008B2C33"/>
    <w:rsid w:val="008B327E"/>
    <w:rsid w:val="008B3B2A"/>
    <w:rsid w:val="008B3CDF"/>
    <w:rsid w:val="008B5215"/>
    <w:rsid w:val="008B5238"/>
    <w:rsid w:val="008B55E2"/>
    <w:rsid w:val="008B5683"/>
    <w:rsid w:val="008B5688"/>
    <w:rsid w:val="008B56AE"/>
    <w:rsid w:val="008B5789"/>
    <w:rsid w:val="008B614F"/>
    <w:rsid w:val="008B63B1"/>
    <w:rsid w:val="008B6680"/>
    <w:rsid w:val="008B70C3"/>
    <w:rsid w:val="008B76B4"/>
    <w:rsid w:val="008C1EB2"/>
    <w:rsid w:val="008C1FEE"/>
    <w:rsid w:val="008C2050"/>
    <w:rsid w:val="008C24DB"/>
    <w:rsid w:val="008C2528"/>
    <w:rsid w:val="008C2611"/>
    <w:rsid w:val="008C2B5C"/>
    <w:rsid w:val="008C2BF5"/>
    <w:rsid w:val="008C30E1"/>
    <w:rsid w:val="008C3B13"/>
    <w:rsid w:val="008C4303"/>
    <w:rsid w:val="008C465D"/>
    <w:rsid w:val="008C4949"/>
    <w:rsid w:val="008C4ED6"/>
    <w:rsid w:val="008C5082"/>
    <w:rsid w:val="008C56E3"/>
    <w:rsid w:val="008C68FA"/>
    <w:rsid w:val="008C69B9"/>
    <w:rsid w:val="008C7921"/>
    <w:rsid w:val="008C79F9"/>
    <w:rsid w:val="008C7C0E"/>
    <w:rsid w:val="008C7D65"/>
    <w:rsid w:val="008C7E17"/>
    <w:rsid w:val="008D0225"/>
    <w:rsid w:val="008D0505"/>
    <w:rsid w:val="008D07AF"/>
    <w:rsid w:val="008D0B59"/>
    <w:rsid w:val="008D0E86"/>
    <w:rsid w:val="008D12AB"/>
    <w:rsid w:val="008D1A4A"/>
    <w:rsid w:val="008D1DA4"/>
    <w:rsid w:val="008D280C"/>
    <w:rsid w:val="008D2859"/>
    <w:rsid w:val="008D3AE9"/>
    <w:rsid w:val="008D3E7E"/>
    <w:rsid w:val="008D44AC"/>
    <w:rsid w:val="008D46C2"/>
    <w:rsid w:val="008D4DEF"/>
    <w:rsid w:val="008D55A9"/>
    <w:rsid w:val="008D56B8"/>
    <w:rsid w:val="008D5A43"/>
    <w:rsid w:val="008D633C"/>
    <w:rsid w:val="008D648E"/>
    <w:rsid w:val="008D6C8E"/>
    <w:rsid w:val="008D7AD3"/>
    <w:rsid w:val="008E04B2"/>
    <w:rsid w:val="008E0CCF"/>
    <w:rsid w:val="008E0E5C"/>
    <w:rsid w:val="008E1063"/>
    <w:rsid w:val="008E1D7D"/>
    <w:rsid w:val="008E1EC9"/>
    <w:rsid w:val="008E2779"/>
    <w:rsid w:val="008E2C65"/>
    <w:rsid w:val="008E30F2"/>
    <w:rsid w:val="008E34FD"/>
    <w:rsid w:val="008E3A3A"/>
    <w:rsid w:val="008E4064"/>
    <w:rsid w:val="008E43BC"/>
    <w:rsid w:val="008E4993"/>
    <w:rsid w:val="008E4DE9"/>
    <w:rsid w:val="008E5243"/>
    <w:rsid w:val="008E54A2"/>
    <w:rsid w:val="008E59A8"/>
    <w:rsid w:val="008E5ABB"/>
    <w:rsid w:val="008E5FF7"/>
    <w:rsid w:val="008E64ED"/>
    <w:rsid w:val="008E6527"/>
    <w:rsid w:val="008E662B"/>
    <w:rsid w:val="008E66ED"/>
    <w:rsid w:val="008E6BFF"/>
    <w:rsid w:val="008E6E4D"/>
    <w:rsid w:val="008E7228"/>
    <w:rsid w:val="008E74D2"/>
    <w:rsid w:val="008E7FFB"/>
    <w:rsid w:val="008F02BA"/>
    <w:rsid w:val="008F1009"/>
    <w:rsid w:val="008F11C6"/>
    <w:rsid w:val="008F1310"/>
    <w:rsid w:val="008F1EB7"/>
    <w:rsid w:val="008F1EBE"/>
    <w:rsid w:val="008F2672"/>
    <w:rsid w:val="008F3EDD"/>
    <w:rsid w:val="008F3FB4"/>
    <w:rsid w:val="008F4894"/>
    <w:rsid w:val="008F5A37"/>
    <w:rsid w:val="008F5CB3"/>
    <w:rsid w:val="008F5E91"/>
    <w:rsid w:val="008F6959"/>
    <w:rsid w:val="008F736F"/>
    <w:rsid w:val="008F7DAD"/>
    <w:rsid w:val="009004DE"/>
    <w:rsid w:val="00900AB7"/>
    <w:rsid w:val="0090181E"/>
    <w:rsid w:val="009018A7"/>
    <w:rsid w:val="00901BB4"/>
    <w:rsid w:val="00901C17"/>
    <w:rsid w:val="00901FA4"/>
    <w:rsid w:val="009020FD"/>
    <w:rsid w:val="0090213D"/>
    <w:rsid w:val="00902590"/>
    <w:rsid w:val="00902DD8"/>
    <w:rsid w:val="00902F5E"/>
    <w:rsid w:val="009039F9"/>
    <w:rsid w:val="00903A40"/>
    <w:rsid w:val="00903DB2"/>
    <w:rsid w:val="00904E7D"/>
    <w:rsid w:val="00904F50"/>
    <w:rsid w:val="00905DED"/>
    <w:rsid w:val="009066B8"/>
    <w:rsid w:val="009067F3"/>
    <w:rsid w:val="00906940"/>
    <w:rsid w:val="009073B2"/>
    <w:rsid w:val="00907597"/>
    <w:rsid w:val="00907B7E"/>
    <w:rsid w:val="009102DF"/>
    <w:rsid w:val="009103AF"/>
    <w:rsid w:val="009107AA"/>
    <w:rsid w:val="00910F4A"/>
    <w:rsid w:val="00910FAC"/>
    <w:rsid w:val="009112C6"/>
    <w:rsid w:val="00911349"/>
    <w:rsid w:val="009116CC"/>
    <w:rsid w:val="009123F7"/>
    <w:rsid w:val="0091280D"/>
    <w:rsid w:val="00912AC0"/>
    <w:rsid w:val="00912AD6"/>
    <w:rsid w:val="00912C6E"/>
    <w:rsid w:val="00912C81"/>
    <w:rsid w:val="00913215"/>
    <w:rsid w:val="0091322A"/>
    <w:rsid w:val="00913379"/>
    <w:rsid w:val="009138F5"/>
    <w:rsid w:val="00913D66"/>
    <w:rsid w:val="00914730"/>
    <w:rsid w:val="00914739"/>
    <w:rsid w:val="009147C7"/>
    <w:rsid w:val="009148E4"/>
    <w:rsid w:val="00915A30"/>
    <w:rsid w:val="0091645B"/>
    <w:rsid w:val="009174A1"/>
    <w:rsid w:val="00917BA7"/>
    <w:rsid w:val="00920763"/>
    <w:rsid w:val="00920860"/>
    <w:rsid w:val="00920D35"/>
    <w:rsid w:val="0092148F"/>
    <w:rsid w:val="00921CFD"/>
    <w:rsid w:val="00921FAD"/>
    <w:rsid w:val="00922FCD"/>
    <w:rsid w:val="00923964"/>
    <w:rsid w:val="00923A9C"/>
    <w:rsid w:val="00923AB5"/>
    <w:rsid w:val="00923FC7"/>
    <w:rsid w:val="00924721"/>
    <w:rsid w:val="00924C7D"/>
    <w:rsid w:val="009274A1"/>
    <w:rsid w:val="00930AB3"/>
    <w:rsid w:val="00930AB7"/>
    <w:rsid w:val="0093110C"/>
    <w:rsid w:val="00931C5E"/>
    <w:rsid w:val="0093201C"/>
    <w:rsid w:val="00932143"/>
    <w:rsid w:val="00932287"/>
    <w:rsid w:val="009322C9"/>
    <w:rsid w:val="0093231C"/>
    <w:rsid w:val="00932AC6"/>
    <w:rsid w:val="00932D94"/>
    <w:rsid w:val="00933181"/>
    <w:rsid w:val="00934DEC"/>
    <w:rsid w:val="00934F43"/>
    <w:rsid w:val="00935BD6"/>
    <w:rsid w:val="00935D9D"/>
    <w:rsid w:val="00935EC6"/>
    <w:rsid w:val="00935F35"/>
    <w:rsid w:val="009360C0"/>
    <w:rsid w:val="00937084"/>
    <w:rsid w:val="00937CC8"/>
    <w:rsid w:val="00940885"/>
    <w:rsid w:val="00940ACE"/>
    <w:rsid w:val="00940FFE"/>
    <w:rsid w:val="009410D0"/>
    <w:rsid w:val="0094122F"/>
    <w:rsid w:val="00941236"/>
    <w:rsid w:val="00941F82"/>
    <w:rsid w:val="009422BA"/>
    <w:rsid w:val="009428EE"/>
    <w:rsid w:val="00942F79"/>
    <w:rsid w:val="009430E4"/>
    <w:rsid w:val="0094357F"/>
    <w:rsid w:val="00943FBE"/>
    <w:rsid w:val="009440D3"/>
    <w:rsid w:val="009449CA"/>
    <w:rsid w:val="00944E78"/>
    <w:rsid w:val="00944F93"/>
    <w:rsid w:val="009452FA"/>
    <w:rsid w:val="009459C6"/>
    <w:rsid w:val="00945AF0"/>
    <w:rsid w:val="00945B0D"/>
    <w:rsid w:val="009462D7"/>
    <w:rsid w:val="0094670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279D"/>
    <w:rsid w:val="009538E3"/>
    <w:rsid w:val="0095407B"/>
    <w:rsid w:val="00954176"/>
    <w:rsid w:val="00954530"/>
    <w:rsid w:val="00954ADA"/>
    <w:rsid w:val="00954D3F"/>
    <w:rsid w:val="00955159"/>
    <w:rsid w:val="009552F4"/>
    <w:rsid w:val="009558DF"/>
    <w:rsid w:val="009569DA"/>
    <w:rsid w:val="00956D02"/>
    <w:rsid w:val="0095755A"/>
    <w:rsid w:val="0096051F"/>
    <w:rsid w:val="0096092A"/>
    <w:rsid w:val="00961ACE"/>
    <w:rsid w:val="00961F9A"/>
    <w:rsid w:val="00962385"/>
    <w:rsid w:val="00962C22"/>
    <w:rsid w:val="009631FE"/>
    <w:rsid w:val="00963214"/>
    <w:rsid w:val="0096354D"/>
    <w:rsid w:val="00963B22"/>
    <w:rsid w:val="00963E32"/>
    <w:rsid w:val="00963F0C"/>
    <w:rsid w:val="0096471D"/>
    <w:rsid w:val="00964788"/>
    <w:rsid w:val="00964BE3"/>
    <w:rsid w:val="00964DE6"/>
    <w:rsid w:val="009650F7"/>
    <w:rsid w:val="00966360"/>
    <w:rsid w:val="00967664"/>
    <w:rsid w:val="009678E2"/>
    <w:rsid w:val="009679F1"/>
    <w:rsid w:val="00967B79"/>
    <w:rsid w:val="00967C66"/>
    <w:rsid w:val="00967FA6"/>
    <w:rsid w:val="00970B06"/>
    <w:rsid w:val="00970CAF"/>
    <w:rsid w:val="00970E33"/>
    <w:rsid w:val="00970F39"/>
    <w:rsid w:val="009713B4"/>
    <w:rsid w:val="00971AC6"/>
    <w:rsid w:val="0097215E"/>
    <w:rsid w:val="009723AF"/>
    <w:rsid w:val="00972674"/>
    <w:rsid w:val="00972787"/>
    <w:rsid w:val="00972B08"/>
    <w:rsid w:val="00973BEC"/>
    <w:rsid w:val="00973F34"/>
    <w:rsid w:val="00974575"/>
    <w:rsid w:val="0097498A"/>
    <w:rsid w:val="009752FB"/>
    <w:rsid w:val="009764B7"/>
    <w:rsid w:val="009768A6"/>
    <w:rsid w:val="00976E40"/>
    <w:rsid w:val="0097736B"/>
    <w:rsid w:val="0098007A"/>
    <w:rsid w:val="0098047C"/>
    <w:rsid w:val="0098050D"/>
    <w:rsid w:val="0098106E"/>
    <w:rsid w:val="009813E4"/>
    <w:rsid w:val="009814BC"/>
    <w:rsid w:val="00981725"/>
    <w:rsid w:val="00981A61"/>
    <w:rsid w:val="00982318"/>
    <w:rsid w:val="00982631"/>
    <w:rsid w:val="00982779"/>
    <w:rsid w:val="00982B76"/>
    <w:rsid w:val="00982C68"/>
    <w:rsid w:val="00982DC1"/>
    <w:rsid w:val="00982FD6"/>
    <w:rsid w:val="00983318"/>
    <w:rsid w:val="009835E1"/>
    <w:rsid w:val="00983C28"/>
    <w:rsid w:val="00983DD4"/>
    <w:rsid w:val="00985103"/>
    <w:rsid w:val="00985898"/>
    <w:rsid w:val="00985A91"/>
    <w:rsid w:val="00985E19"/>
    <w:rsid w:val="00985EDA"/>
    <w:rsid w:val="00985F6B"/>
    <w:rsid w:val="00985F93"/>
    <w:rsid w:val="00986B29"/>
    <w:rsid w:val="00987632"/>
    <w:rsid w:val="00987846"/>
    <w:rsid w:val="00987E03"/>
    <w:rsid w:val="00990F72"/>
    <w:rsid w:val="009910AF"/>
    <w:rsid w:val="00991503"/>
    <w:rsid w:val="009917CE"/>
    <w:rsid w:val="00991BF1"/>
    <w:rsid w:val="00991C13"/>
    <w:rsid w:val="00991DF7"/>
    <w:rsid w:val="00991E89"/>
    <w:rsid w:val="00991F76"/>
    <w:rsid w:val="00992068"/>
    <w:rsid w:val="009926AC"/>
    <w:rsid w:val="009929BC"/>
    <w:rsid w:val="00992AE2"/>
    <w:rsid w:val="00993232"/>
    <w:rsid w:val="0099335C"/>
    <w:rsid w:val="009933FB"/>
    <w:rsid w:val="009936FA"/>
    <w:rsid w:val="00993774"/>
    <w:rsid w:val="00993AE4"/>
    <w:rsid w:val="00993B0D"/>
    <w:rsid w:val="00993F7D"/>
    <w:rsid w:val="00994050"/>
    <w:rsid w:val="0099441E"/>
    <w:rsid w:val="00996B96"/>
    <w:rsid w:val="009975DB"/>
    <w:rsid w:val="0099760A"/>
    <w:rsid w:val="00997B0B"/>
    <w:rsid w:val="00997C9C"/>
    <w:rsid w:val="00997DF3"/>
    <w:rsid w:val="009A11B3"/>
    <w:rsid w:val="009A1691"/>
    <w:rsid w:val="009A1734"/>
    <w:rsid w:val="009A193D"/>
    <w:rsid w:val="009A1A63"/>
    <w:rsid w:val="009A225A"/>
    <w:rsid w:val="009A2364"/>
    <w:rsid w:val="009A2A96"/>
    <w:rsid w:val="009A432D"/>
    <w:rsid w:val="009A4E26"/>
    <w:rsid w:val="009A5138"/>
    <w:rsid w:val="009A541A"/>
    <w:rsid w:val="009A5668"/>
    <w:rsid w:val="009A63BA"/>
    <w:rsid w:val="009A6409"/>
    <w:rsid w:val="009A6446"/>
    <w:rsid w:val="009A6490"/>
    <w:rsid w:val="009A64D7"/>
    <w:rsid w:val="009A6721"/>
    <w:rsid w:val="009A7032"/>
    <w:rsid w:val="009B0151"/>
    <w:rsid w:val="009B0442"/>
    <w:rsid w:val="009B0D7B"/>
    <w:rsid w:val="009B11E4"/>
    <w:rsid w:val="009B151B"/>
    <w:rsid w:val="009B1EF1"/>
    <w:rsid w:val="009B22BB"/>
    <w:rsid w:val="009B292D"/>
    <w:rsid w:val="009B298B"/>
    <w:rsid w:val="009B2E6B"/>
    <w:rsid w:val="009B2E77"/>
    <w:rsid w:val="009B4B2F"/>
    <w:rsid w:val="009B4B6C"/>
    <w:rsid w:val="009B4FEE"/>
    <w:rsid w:val="009B606F"/>
    <w:rsid w:val="009B789A"/>
    <w:rsid w:val="009B79C6"/>
    <w:rsid w:val="009B7D38"/>
    <w:rsid w:val="009C0117"/>
    <w:rsid w:val="009C0903"/>
    <w:rsid w:val="009C0C14"/>
    <w:rsid w:val="009C0F74"/>
    <w:rsid w:val="009C13D1"/>
    <w:rsid w:val="009C16EA"/>
    <w:rsid w:val="009C1F0E"/>
    <w:rsid w:val="009C1F51"/>
    <w:rsid w:val="009C2296"/>
    <w:rsid w:val="009C22A2"/>
    <w:rsid w:val="009C295B"/>
    <w:rsid w:val="009C3B12"/>
    <w:rsid w:val="009C3C7E"/>
    <w:rsid w:val="009C4B79"/>
    <w:rsid w:val="009C5692"/>
    <w:rsid w:val="009C56FC"/>
    <w:rsid w:val="009C5995"/>
    <w:rsid w:val="009C5BA4"/>
    <w:rsid w:val="009C6476"/>
    <w:rsid w:val="009C6898"/>
    <w:rsid w:val="009C71DC"/>
    <w:rsid w:val="009C75E2"/>
    <w:rsid w:val="009C7D3E"/>
    <w:rsid w:val="009C7DD4"/>
    <w:rsid w:val="009D08EB"/>
    <w:rsid w:val="009D0F21"/>
    <w:rsid w:val="009D1131"/>
    <w:rsid w:val="009D1C34"/>
    <w:rsid w:val="009D2AA7"/>
    <w:rsid w:val="009D2B6C"/>
    <w:rsid w:val="009D2CDF"/>
    <w:rsid w:val="009D3017"/>
    <w:rsid w:val="009D3249"/>
    <w:rsid w:val="009D50E9"/>
    <w:rsid w:val="009D54F7"/>
    <w:rsid w:val="009D5AE7"/>
    <w:rsid w:val="009D64B6"/>
    <w:rsid w:val="009D6697"/>
    <w:rsid w:val="009D6900"/>
    <w:rsid w:val="009D7A1F"/>
    <w:rsid w:val="009E09B1"/>
    <w:rsid w:val="009E0A1E"/>
    <w:rsid w:val="009E0D4D"/>
    <w:rsid w:val="009E0E53"/>
    <w:rsid w:val="009E13B4"/>
    <w:rsid w:val="009E1FB2"/>
    <w:rsid w:val="009E2038"/>
    <w:rsid w:val="009E22F8"/>
    <w:rsid w:val="009E3257"/>
    <w:rsid w:val="009E3831"/>
    <w:rsid w:val="009E387B"/>
    <w:rsid w:val="009E402E"/>
    <w:rsid w:val="009E46E1"/>
    <w:rsid w:val="009E54CF"/>
    <w:rsid w:val="009E55C3"/>
    <w:rsid w:val="009E5795"/>
    <w:rsid w:val="009E5870"/>
    <w:rsid w:val="009E5871"/>
    <w:rsid w:val="009E5BD7"/>
    <w:rsid w:val="009E686D"/>
    <w:rsid w:val="009E7E24"/>
    <w:rsid w:val="009F002D"/>
    <w:rsid w:val="009F0949"/>
    <w:rsid w:val="009F0C50"/>
    <w:rsid w:val="009F106F"/>
    <w:rsid w:val="009F10BE"/>
    <w:rsid w:val="009F1438"/>
    <w:rsid w:val="009F1A57"/>
    <w:rsid w:val="009F2675"/>
    <w:rsid w:val="009F3CBE"/>
    <w:rsid w:val="009F3F37"/>
    <w:rsid w:val="009F4336"/>
    <w:rsid w:val="009F5DE6"/>
    <w:rsid w:val="009F5F61"/>
    <w:rsid w:val="009F613E"/>
    <w:rsid w:val="009F6227"/>
    <w:rsid w:val="009F6389"/>
    <w:rsid w:val="009F64D0"/>
    <w:rsid w:val="009F73F5"/>
    <w:rsid w:val="009F7665"/>
    <w:rsid w:val="00A00068"/>
    <w:rsid w:val="00A0043C"/>
    <w:rsid w:val="00A0057D"/>
    <w:rsid w:val="00A011CA"/>
    <w:rsid w:val="00A013FD"/>
    <w:rsid w:val="00A014E3"/>
    <w:rsid w:val="00A02D9C"/>
    <w:rsid w:val="00A03A7B"/>
    <w:rsid w:val="00A03ECB"/>
    <w:rsid w:val="00A0418D"/>
    <w:rsid w:val="00A047ED"/>
    <w:rsid w:val="00A0584C"/>
    <w:rsid w:val="00A05A6B"/>
    <w:rsid w:val="00A0663D"/>
    <w:rsid w:val="00A06761"/>
    <w:rsid w:val="00A06972"/>
    <w:rsid w:val="00A06BF8"/>
    <w:rsid w:val="00A06DCD"/>
    <w:rsid w:val="00A07BFE"/>
    <w:rsid w:val="00A1018A"/>
    <w:rsid w:val="00A104BF"/>
    <w:rsid w:val="00A10545"/>
    <w:rsid w:val="00A107ED"/>
    <w:rsid w:val="00A10B62"/>
    <w:rsid w:val="00A10E18"/>
    <w:rsid w:val="00A110E7"/>
    <w:rsid w:val="00A1142F"/>
    <w:rsid w:val="00A1204D"/>
    <w:rsid w:val="00A1261A"/>
    <w:rsid w:val="00A1293C"/>
    <w:rsid w:val="00A12C84"/>
    <w:rsid w:val="00A135CB"/>
    <w:rsid w:val="00A1376E"/>
    <w:rsid w:val="00A139F1"/>
    <w:rsid w:val="00A13A41"/>
    <w:rsid w:val="00A13B16"/>
    <w:rsid w:val="00A13F21"/>
    <w:rsid w:val="00A140FA"/>
    <w:rsid w:val="00A14708"/>
    <w:rsid w:val="00A14BD5"/>
    <w:rsid w:val="00A15A30"/>
    <w:rsid w:val="00A15F9D"/>
    <w:rsid w:val="00A167BE"/>
    <w:rsid w:val="00A16E38"/>
    <w:rsid w:val="00A1719D"/>
    <w:rsid w:val="00A17956"/>
    <w:rsid w:val="00A17B39"/>
    <w:rsid w:val="00A17CE8"/>
    <w:rsid w:val="00A20059"/>
    <w:rsid w:val="00A2011B"/>
    <w:rsid w:val="00A2048A"/>
    <w:rsid w:val="00A204E7"/>
    <w:rsid w:val="00A223D2"/>
    <w:rsid w:val="00A2279A"/>
    <w:rsid w:val="00A22F24"/>
    <w:rsid w:val="00A22F31"/>
    <w:rsid w:val="00A23194"/>
    <w:rsid w:val="00A239EA"/>
    <w:rsid w:val="00A2494E"/>
    <w:rsid w:val="00A25315"/>
    <w:rsid w:val="00A25C6A"/>
    <w:rsid w:val="00A25D8E"/>
    <w:rsid w:val="00A267A4"/>
    <w:rsid w:val="00A26F67"/>
    <w:rsid w:val="00A32296"/>
    <w:rsid w:val="00A322AB"/>
    <w:rsid w:val="00A324D4"/>
    <w:rsid w:val="00A32657"/>
    <w:rsid w:val="00A328D2"/>
    <w:rsid w:val="00A3297C"/>
    <w:rsid w:val="00A33697"/>
    <w:rsid w:val="00A33991"/>
    <w:rsid w:val="00A33FA5"/>
    <w:rsid w:val="00A33FED"/>
    <w:rsid w:val="00A3531B"/>
    <w:rsid w:val="00A35C2C"/>
    <w:rsid w:val="00A36389"/>
    <w:rsid w:val="00A367D0"/>
    <w:rsid w:val="00A36961"/>
    <w:rsid w:val="00A36F58"/>
    <w:rsid w:val="00A379FC"/>
    <w:rsid w:val="00A37A4B"/>
    <w:rsid w:val="00A37CF0"/>
    <w:rsid w:val="00A405ED"/>
    <w:rsid w:val="00A41D2B"/>
    <w:rsid w:val="00A42416"/>
    <w:rsid w:val="00A42CB9"/>
    <w:rsid w:val="00A4325B"/>
    <w:rsid w:val="00A43AFC"/>
    <w:rsid w:val="00A458EE"/>
    <w:rsid w:val="00A4653C"/>
    <w:rsid w:val="00A46B44"/>
    <w:rsid w:val="00A4717F"/>
    <w:rsid w:val="00A47968"/>
    <w:rsid w:val="00A5081C"/>
    <w:rsid w:val="00A50FD7"/>
    <w:rsid w:val="00A512BE"/>
    <w:rsid w:val="00A5136E"/>
    <w:rsid w:val="00A52A58"/>
    <w:rsid w:val="00A52FC5"/>
    <w:rsid w:val="00A537D8"/>
    <w:rsid w:val="00A53A6F"/>
    <w:rsid w:val="00A53D26"/>
    <w:rsid w:val="00A5425A"/>
    <w:rsid w:val="00A5442E"/>
    <w:rsid w:val="00A54A34"/>
    <w:rsid w:val="00A54D8D"/>
    <w:rsid w:val="00A55CA4"/>
    <w:rsid w:val="00A55E34"/>
    <w:rsid w:val="00A55E7F"/>
    <w:rsid w:val="00A562D9"/>
    <w:rsid w:val="00A57290"/>
    <w:rsid w:val="00A572EE"/>
    <w:rsid w:val="00A57AF3"/>
    <w:rsid w:val="00A60EBD"/>
    <w:rsid w:val="00A6139B"/>
    <w:rsid w:val="00A614F3"/>
    <w:rsid w:val="00A623E2"/>
    <w:rsid w:val="00A625E0"/>
    <w:rsid w:val="00A62B7B"/>
    <w:rsid w:val="00A63014"/>
    <w:rsid w:val="00A64C4D"/>
    <w:rsid w:val="00A65977"/>
    <w:rsid w:val="00A65AED"/>
    <w:rsid w:val="00A65C16"/>
    <w:rsid w:val="00A65FBD"/>
    <w:rsid w:val="00A665BA"/>
    <w:rsid w:val="00A66995"/>
    <w:rsid w:val="00A66999"/>
    <w:rsid w:val="00A6705D"/>
    <w:rsid w:val="00A67108"/>
    <w:rsid w:val="00A6723B"/>
    <w:rsid w:val="00A6794B"/>
    <w:rsid w:val="00A67C0B"/>
    <w:rsid w:val="00A67E53"/>
    <w:rsid w:val="00A7091E"/>
    <w:rsid w:val="00A712C1"/>
    <w:rsid w:val="00A71549"/>
    <w:rsid w:val="00A71A08"/>
    <w:rsid w:val="00A71BC8"/>
    <w:rsid w:val="00A71E3D"/>
    <w:rsid w:val="00A726F2"/>
    <w:rsid w:val="00A72F24"/>
    <w:rsid w:val="00A730BC"/>
    <w:rsid w:val="00A736D9"/>
    <w:rsid w:val="00A739F5"/>
    <w:rsid w:val="00A73FC0"/>
    <w:rsid w:val="00A746C4"/>
    <w:rsid w:val="00A747A1"/>
    <w:rsid w:val="00A747EE"/>
    <w:rsid w:val="00A74A02"/>
    <w:rsid w:val="00A74AB1"/>
    <w:rsid w:val="00A7516B"/>
    <w:rsid w:val="00A76344"/>
    <w:rsid w:val="00A76A74"/>
    <w:rsid w:val="00A76FA0"/>
    <w:rsid w:val="00A775FB"/>
    <w:rsid w:val="00A77DF3"/>
    <w:rsid w:val="00A8019D"/>
    <w:rsid w:val="00A802CB"/>
    <w:rsid w:val="00A80666"/>
    <w:rsid w:val="00A80877"/>
    <w:rsid w:val="00A808F4"/>
    <w:rsid w:val="00A80E68"/>
    <w:rsid w:val="00A81DA1"/>
    <w:rsid w:val="00A8227C"/>
    <w:rsid w:val="00A822D3"/>
    <w:rsid w:val="00A82347"/>
    <w:rsid w:val="00A82622"/>
    <w:rsid w:val="00A82670"/>
    <w:rsid w:val="00A82B81"/>
    <w:rsid w:val="00A82F3D"/>
    <w:rsid w:val="00A83372"/>
    <w:rsid w:val="00A837D5"/>
    <w:rsid w:val="00A837FB"/>
    <w:rsid w:val="00A83835"/>
    <w:rsid w:val="00A84BD8"/>
    <w:rsid w:val="00A85197"/>
    <w:rsid w:val="00A857AA"/>
    <w:rsid w:val="00A85804"/>
    <w:rsid w:val="00A858CA"/>
    <w:rsid w:val="00A865F2"/>
    <w:rsid w:val="00A86CF0"/>
    <w:rsid w:val="00A86D96"/>
    <w:rsid w:val="00A86E3C"/>
    <w:rsid w:val="00A87186"/>
    <w:rsid w:val="00A876CF"/>
    <w:rsid w:val="00A901F4"/>
    <w:rsid w:val="00A9112F"/>
    <w:rsid w:val="00A920E8"/>
    <w:rsid w:val="00A92CE1"/>
    <w:rsid w:val="00A93101"/>
    <w:rsid w:val="00A9344A"/>
    <w:rsid w:val="00A93B68"/>
    <w:rsid w:val="00A941DD"/>
    <w:rsid w:val="00A95EEC"/>
    <w:rsid w:val="00A96036"/>
    <w:rsid w:val="00A96500"/>
    <w:rsid w:val="00A969A7"/>
    <w:rsid w:val="00A96B06"/>
    <w:rsid w:val="00A96DE4"/>
    <w:rsid w:val="00A971BF"/>
    <w:rsid w:val="00A97441"/>
    <w:rsid w:val="00AA008E"/>
    <w:rsid w:val="00AA0AF6"/>
    <w:rsid w:val="00AA1B94"/>
    <w:rsid w:val="00AA1E12"/>
    <w:rsid w:val="00AA1EEE"/>
    <w:rsid w:val="00AA21C7"/>
    <w:rsid w:val="00AA2628"/>
    <w:rsid w:val="00AA2A1E"/>
    <w:rsid w:val="00AA33C7"/>
    <w:rsid w:val="00AA38AB"/>
    <w:rsid w:val="00AA396E"/>
    <w:rsid w:val="00AA3AF7"/>
    <w:rsid w:val="00AA42BF"/>
    <w:rsid w:val="00AA43CE"/>
    <w:rsid w:val="00AA5A61"/>
    <w:rsid w:val="00AA5BFD"/>
    <w:rsid w:val="00AA5F71"/>
    <w:rsid w:val="00AB0A70"/>
    <w:rsid w:val="00AB11A4"/>
    <w:rsid w:val="00AB169F"/>
    <w:rsid w:val="00AB1CE0"/>
    <w:rsid w:val="00AB2D9B"/>
    <w:rsid w:val="00AB2EED"/>
    <w:rsid w:val="00AB303E"/>
    <w:rsid w:val="00AB3B4B"/>
    <w:rsid w:val="00AB5040"/>
    <w:rsid w:val="00AB541B"/>
    <w:rsid w:val="00AB5C73"/>
    <w:rsid w:val="00AB5E3C"/>
    <w:rsid w:val="00AB669C"/>
    <w:rsid w:val="00AB690B"/>
    <w:rsid w:val="00AB70A1"/>
    <w:rsid w:val="00AB77EB"/>
    <w:rsid w:val="00AC0392"/>
    <w:rsid w:val="00AC056C"/>
    <w:rsid w:val="00AC0B05"/>
    <w:rsid w:val="00AC0BEA"/>
    <w:rsid w:val="00AC1357"/>
    <w:rsid w:val="00AC149B"/>
    <w:rsid w:val="00AC192B"/>
    <w:rsid w:val="00AC3A1D"/>
    <w:rsid w:val="00AC4006"/>
    <w:rsid w:val="00AC400C"/>
    <w:rsid w:val="00AC4832"/>
    <w:rsid w:val="00AC54A3"/>
    <w:rsid w:val="00AC762C"/>
    <w:rsid w:val="00AC7846"/>
    <w:rsid w:val="00AC790A"/>
    <w:rsid w:val="00AC7A1B"/>
    <w:rsid w:val="00AC7E86"/>
    <w:rsid w:val="00AD1156"/>
    <w:rsid w:val="00AD1970"/>
    <w:rsid w:val="00AD1E54"/>
    <w:rsid w:val="00AD208E"/>
    <w:rsid w:val="00AD3395"/>
    <w:rsid w:val="00AD3484"/>
    <w:rsid w:val="00AD3C69"/>
    <w:rsid w:val="00AD3CDC"/>
    <w:rsid w:val="00AD3DBB"/>
    <w:rsid w:val="00AD4793"/>
    <w:rsid w:val="00AD47F8"/>
    <w:rsid w:val="00AD4A8F"/>
    <w:rsid w:val="00AD4DC6"/>
    <w:rsid w:val="00AD4F8A"/>
    <w:rsid w:val="00AD52AA"/>
    <w:rsid w:val="00AD559D"/>
    <w:rsid w:val="00AD5DD3"/>
    <w:rsid w:val="00AD614B"/>
    <w:rsid w:val="00AD68CF"/>
    <w:rsid w:val="00AD7FBA"/>
    <w:rsid w:val="00AE057A"/>
    <w:rsid w:val="00AE0613"/>
    <w:rsid w:val="00AE08D9"/>
    <w:rsid w:val="00AE121F"/>
    <w:rsid w:val="00AE13A4"/>
    <w:rsid w:val="00AE1E41"/>
    <w:rsid w:val="00AE261A"/>
    <w:rsid w:val="00AE3590"/>
    <w:rsid w:val="00AE4236"/>
    <w:rsid w:val="00AE4319"/>
    <w:rsid w:val="00AE442A"/>
    <w:rsid w:val="00AE47D6"/>
    <w:rsid w:val="00AE4AB3"/>
    <w:rsid w:val="00AE4C86"/>
    <w:rsid w:val="00AE4CAF"/>
    <w:rsid w:val="00AE5AEB"/>
    <w:rsid w:val="00AE5C83"/>
    <w:rsid w:val="00AE5EAE"/>
    <w:rsid w:val="00AE69D5"/>
    <w:rsid w:val="00AE6BA3"/>
    <w:rsid w:val="00AE7288"/>
    <w:rsid w:val="00AE79E2"/>
    <w:rsid w:val="00AE7E3F"/>
    <w:rsid w:val="00AF007D"/>
    <w:rsid w:val="00AF0187"/>
    <w:rsid w:val="00AF0332"/>
    <w:rsid w:val="00AF0348"/>
    <w:rsid w:val="00AF0824"/>
    <w:rsid w:val="00AF0E22"/>
    <w:rsid w:val="00AF122E"/>
    <w:rsid w:val="00AF1ACE"/>
    <w:rsid w:val="00AF2618"/>
    <w:rsid w:val="00AF29C4"/>
    <w:rsid w:val="00AF2BD0"/>
    <w:rsid w:val="00AF309B"/>
    <w:rsid w:val="00AF4309"/>
    <w:rsid w:val="00AF4DB5"/>
    <w:rsid w:val="00AF524C"/>
    <w:rsid w:val="00AF568B"/>
    <w:rsid w:val="00AF5963"/>
    <w:rsid w:val="00AF5B45"/>
    <w:rsid w:val="00AF64E7"/>
    <w:rsid w:val="00AF6728"/>
    <w:rsid w:val="00AF683F"/>
    <w:rsid w:val="00AF6893"/>
    <w:rsid w:val="00AF7214"/>
    <w:rsid w:val="00B000C4"/>
    <w:rsid w:val="00B00490"/>
    <w:rsid w:val="00B004CF"/>
    <w:rsid w:val="00B00C1A"/>
    <w:rsid w:val="00B01220"/>
    <w:rsid w:val="00B01702"/>
    <w:rsid w:val="00B01B4B"/>
    <w:rsid w:val="00B0222E"/>
    <w:rsid w:val="00B02559"/>
    <w:rsid w:val="00B029DE"/>
    <w:rsid w:val="00B02ACE"/>
    <w:rsid w:val="00B02ED7"/>
    <w:rsid w:val="00B03731"/>
    <w:rsid w:val="00B03AB0"/>
    <w:rsid w:val="00B05C94"/>
    <w:rsid w:val="00B069D5"/>
    <w:rsid w:val="00B06E64"/>
    <w:rsid w:val="00B0787E"/>
    <w:rsid w:val="00B10964"/>
    <w:rsid w:val="00B11665"/>
    <w:rsid w:val="00B11CC3"/>
    <w:rsid w:val="00B11EFF"/>
    <w:rsid w:val="00B11FED"/>
    <w:rsid w:val="00B122A8"/>
    <w:rsid w:val="00B135F1"/>
    <w:rsid w:val="00B13B3D"/>
    <w:rsid w:val="00B13BBB"/>
    <w:rsid w:val="00B13E0F"/>
    <w:rsid w:val="00B13FC3"/>
    <w:rsid w:val="00B14909"/>
    <w:rsid w:val="00B14BD4"/>
    <w:rsid w:val="00B14E2A"/>
    <w:rsid w:val="00B152F2"/>
    <w:rsid w:val="00B15408"/>
    <w:rsid w:val="00B154AF"/>
    <w:rsid w:val="00B16B8B"/>
    <w:rsid w:val="00B177F0"/>
    <w:rsid w:val="00B20150"/>
    <w:rsid w:val="00B20185"/>
    <w:rsid w:val="00B20462"/>
    <w:rsid w:val="00B2069E"/>
    <w:rsid w:val="00B2077F"/>
    <w:rsid w:val="00B216C8"/>
    <w:rsid w:val="00B217B9"/>
    <w:rsid w:val="00B21ADB"/>
    <w:rsid w:val="00B226D7"/>
    <w:rsid w:val="00B22EE6"/>
    <w:rsid w:val="00B23791"/>
    <w:rsid w:val="00B23E82"/>
    <w:rsid w:val="00B24A9E"/>
    <w:rsid w:val="00B254A0"/>
    <w:rsid w:val="00B25D67"/>
    <w:rsid w:val="00B2602C"/>
    <w:rsid w:val="00B267F2"/>
    <w:rsid w:val="00B2729C"/>
    <w:rsid w:val="00B2755D"/>
    <w:rsid w:val="00B27FF6"/>
    <w:rsid w:val="00B302A9"/>
    <w:rsid w:val="00B30D05"/>
    <w:rsid w:val="00B31C8D"/>
    <w:rsid w:val="00B31D00"/>
    <w:rsid w:val="00B32536"/>
    <w:rsid w:val="00B3287D"/>
    <w:rsid w:val="00B332DC"/>
    <w:rsid w:val="00B33552"/>
    <w:rsid w:val="00B33606"/>
    <w:rsid w:val="00B33CF8"/>
    <w:rsid w:val="00B33DF3"/>
    <w:rsid w:val="00B34269"/>
    <w:rsid w:val="00B342CA"/>
    <w:rsid w:val="00B3494C"/>
    <w:rsid w:val="00B34B31"/>
    <w:rsid w:val="00B34E96"/>
    <w:rsid w:val="00B35101"/>
    <w:rsid w:val="00B3568D"/>
    <w:rsid w:val="00B359C5"/>
    <w:rsid w:val="00B35BB7"/>
    <w:rsid w:val="00B37081"/>
    <w:rsid w:val="00B37365"/>
    <w:rsid w:val="00B373CB"/>
    <w:rsid w:val="00B40F57"/>
    <w:rsid w:val="00B411F3"/>
    <w:rsid w:val="00B421AE"/>
    <w:rsid w:val="00B42305"/>
    <w:rsid w:val="00B426F0"/>
    <w:rsid w:val="00B42828"/>
    <w:rsid w:val="00B42ABD"/>
    <w:rsid w:val="00B42B02"/>
    <w:rsid w:val="00B4423F"/>
    <w:rsid w:val="00B442C6"/>
    <w:rsid w:val="00B44631"/>
    <w:rsid w:val="00B45A4C"/>
    <w:rsid w:val="00B45F14"/>
    <w:rsid w:val="00B46038"/>
    <w:rsid w:val="00B465A5"/>
    <w:rsid w:val="00B46A76"/>
    <w:rsid w:val="00B476A6"/>
    <w:rsid w:val="00B47954"/>
    <w:rsid w:val="00B4798C"/>
    <w:rsid w:val="00B47A85"/>
    <w:rsid w:val="00B47B4C"/>
    <w:rsid w:val="00B47F87"/>
    <w:rsid w:val="00B50059"/>
    <w:rsid w:val="00B513FB"/>
    <w:rsid w:val="00B5160B"/>
    <w:rsid w:val="00B51B56"/>
    <w:rsid w:val="00B520A3"/>
    <w:rsid w:val="00B5261D"/>
    <w:rsid w:val="00B527BF"/>
    <w:rsid w:val="00B53065"/>
    <w:rsid w:val="00B5325E"/>
    <w:rsid w:val="00B53E02"/>
    <w:rsid w:val="00B54074"/>
    <w:rsid w:val="00B54D69"/>
    <w:rsid w:val="00B55726"/>
    <w:rsid w:val="00B55858"/>
    <w:rsid w:val="00B55C7A"/>
    <w:rsid w:val="00B55D1F"/>
    <w:rsid w:val="00B56D86"/>
    <w:rsid w:val="00B57276"/>
    <w:rsid w:val="00B57C65"/>
    <w:rsid w:val="00B57E87"/>
    <w:rsid w:val="00B601E0"/>
    <w:rsid w:val="00B60374"/>
    <w:rsid w:val="00B603D0"/>
    <w:rsid w:val="00B6067F"/>
    <w:rsid w:val="00B608C4"/>
    <w:rsid w:val="00B608D6"/>
    <w:rsid w:val="00B61612"/>
    <w:rsid w:val="00B6190D"/>
    <w:rsid w:val="00B62938"/>
    <w:rsid w:val="00B63351"/>
    <w:rsid w:val="00B639EB"/>
    <w:rsid w:val="00B63D8C"/>
    <w:rsid w:val="00B644AC"/>
    <w:rsid w:val="00B646E7"/>
    <w:rsid w:val="00B64715"/>
    <w:rsid w:val="00B65C2C"/>
    <w:rsid w:val="00B6675B"/>
    <w:rsid w:val="00B6697B"/>
    <w:rsid w:val="00B66D7A"/>
    <w:rsid w:val="00B66F3A"/>
    <w:rsid w:val="00B673AB"/>
    <w:rsid w:val="00B67F5E"/>
    <w:rsid w:val="00B70396"/>
    <w:rsid w:val="00B70488"/>
    <w:rsid w:val="00B704B3"/>
    <w:rsid w:val="00B7086C"/>
    <w:rsid w:val="00B70C9A"/>
    <w:rsid w:val="00B70CDB"/>
    <w:rsid w:val="00B71204"/>
    <w:rsid w:val="00B716A6"/>
    <w:rsid w:val="00B720D4"/>
    <w:rsid w:val="00B72744"/>
    <w:rsid w:val="00B728A7"/>
    <w:rsid w:val="00B72E28"/>
    <w:rsid w:val="00B73D8E"/>
    <w:rsid w:val="00B74BF3"/>
    <w:rsid w:val="00B751D6"/>
    <w:rsid w:val="00B75BCD"/>
    <w:rsid w:val="00B75F19"/>
    <w:rsid w:val="00B760EF"/>
    <w:rsid w:val="00B76126"/>
    <w:rsid w:val="00B7693F"/>
    <w:rsid w:val="00B7773E"/>
    <w:rsid w:val="00B77BF6"/>
    <w:rsid w:val="00B80125"/>
    <w:rsid w:val="00B80F71"/>
    <w:rsid w:val="00B814E8"/>
    <w:rsid w:val="00B81BD9"/>
    <w:rsid w:val="00B82BE0"/>
    <w:rsid w:val="00B82F1F"/>
    <w:rsid w:val="00B82FD1"/>
    <w:rsid w:val="00B836A0"/>
    <w:rsid w:val="00B83A5B"/>
    <w:rsid w:val="00B84715"/>
    <w:rsid w:val="00B85A7D"/>
    <w:rsid w:val="00B85F0C"/>
    <w:rsid w:val="00B863D3"/>
    <w:rsid w:val="00B86EF2"/>
    <w:rsid w:val="00B87974"/>
    <w:rsid w:val="00B9024C"/>
    <w:rsid w:val="00B90619"/>
    <w:rsid w:val="00B9066C"/>
    <w:rsid w:val="00B90C00"/>
    <w:rsid w:val="00B91458"/>
    <w:rsid w:val="00B9313A"/>
    <w:rsid w:val="00B9337B"/>
    <w:rsid w:val="00B943D2"/>
    <w:rsid w:val="00B944E3"/>
    <w:rsid w:val="00B94EBE"/>
    <w:rsid w:val="00B95B49"/>
    <w:rsid w:val="00B95D69"/>
    <w:rsid w:val="00B960E8"/>
    <w:rsid w:val="00B969D2"/>
    <w:rsid w:val="00B9710E"/>
    <w:rsid w:val="00B97529"/>
    <w:rsid w:val="00BA03AF"/>
    <w:rsid w:val="00BA1549"/>
    <w:rsid w:val="00BA1DFF"/>
    <w:rsid w:val="00BA22D3"/>
    <w:rsid w:val="00BA245F"/>
    <w:rsid w:val="00BA28E8"/>
    <w:rsid w:val="00BA2DBF"/>
    <w:rsid w:val="00BA3614"/>
    <w:rsid w:val="00BA3A03"/>
    <w:rsid w:val="00BA3AA0"/>
    <w:rsid w:val="00BA3B5A"/>
    <w:rsid w:val="00BA42B3"/>
    <w:rsid w:val="00BA45E4"/>
    <w:rsid w:val="00BA4650"/>
    <w:rsid w:val="00BA4665"/>
    <w:rsid w:val="00BA4C25"/>
    <w:rsid w:val="00BA502D"/>
    <w:rsid w:val="00BA53AC"/>
    <w:rsid w:val="00BA5A49"/>
    <w:rsid w:val="00BA5BBC"/>
    <w:rsid w:val="00BA6007"/>
    <w:rsid w:val="00BA6187"/>
    <w:rsid w:val="00BA6D26"/>
    <w:rsid w:val="00BA6D9A"/>
    <w:rsid w:val="00BA727C"/>
    <w:rsid w:val="00BA77BB"/>
    <w:rsid w:val="00BA78EC"/>
    <w:rsid w:val="00BB0358"/>
    <w:rsid w:val="00BB06B5"/>
    <w:rsid w:val="00BB078E"/>
    <w:rsid w:val="00BB086E"/>
    <w:rsid w:val="00BB0918"/>
    <w:rsid w:val="00BB126A"/>
    <w:rsid w:val="00BB1CBF"/>
    <w:rsid w:val="00BB2105"/>
    <w:rsid w:val="00BB2176"/>
    <w:rsid w:val="00BB2ADD"/>
    <w:rsid w:val="00BB2C26"/>
    <w:rsid w:val="00BB3006"/>
    <w:rsid w:val="00BB3025"/>
    <w:rsid w:val="00BB3C2C"/>
    <w:rsid w:val="00BB3D7A"/>
    <w:rsid w:val="00BB4068"/>
    <w:rsid w:val="00BB4CBB"/>
    <w:rsid w:val="00BB5877"/>
    <w:rsid w:val="00BB58B7"/>
    <w:rsid w:val="00BB5F75"/>
    <w:rsid w:val="00BB62D4"/>
    <w:rsid w:val="00BB72CD"/>
    <w:rsid w:val="00BB733C"/>
    <w:rsid w:val="00BB757B"/>
    <w:rsid w:val="00BC026D"/>
    <w:rsid w:val="00BC0CD1"/>
    <w:rsid w:val="00BC15FD"/>
    <w:rsid w:val="00BC1C8C"/>
    <w:rsid w:val="00BC1CB7"/>
    <w:rsid w:val="00BC2A7E"/>
    <w:rsid w:val="00BC2CB0"/>
    <w:rsid w:val="00BC342E"/>
    <w:rsid w:val="00BC3BDD"/>
    <w:rsid w:val="00BC47E7"/>
    <w:rsid w:val="00BC4F5C"/>
    <w:rsid w:val="00BC58BD"/>
    <w:rsid w:val="00BC6194"/>
    <w:rsid w:val="00BC64AE"/>
    <w:rsid w:val="00BC6A69"/>
    <w:rsid w:val="00BC6C12"/>
    <w:rsid w:val="00BC7839"/>
    <w:rsid w:val="00BD0849"/>
    <w:rsid w:val="00BD0B64"/>
    <w:rsid w:val="00BD0BB8"/>
    <w:rsid w:val="00BD1352"/>
    <w:rsid w:val="00BD1367"/>
    <w:rsid w:val="00BD1388"/>
    <w:rsid w:val="00BD16ED"/>
    <w:rsid w:val="00BD1E3E"/>
    <w:rsid w:val="00BD1F46"/>
    <w:rsid w:val="00BD214A"/>
    <w:rsid w:val="00BD42B0"/>
    <w:rsid w:val="00BD436C"/>
    <w:rsid w:val="00BD50EC"/>
    <w:rsid w:val="00BD57B0"/>
    <w:rsid w:val="00BD58D8"/>
    <w:rsid w:val="00BD5A3E"/>
    <w:rsid w:val="00BD5E05"/>
    <w:rsid w:val="00BD5F37"/>
    <w:rsid w:val="00BD67DA"/>
    <w:rsid w:val="00BD68A1"/>
    <w:rsid w:val="00BD71F2"/>
    <w:rsid w:val="00BD72AF"/>
    <w:rsid w:val="00BD78B0"/>
    <w:rsid w:val="00BD78CF"/>
    <w:rsid w:val="00BD7A06"/>
    <w:rsid w:val="00BD7B99"/>
    <w:rsid w:val="00BD7EDB"/>
    <w:rsid w:val="00BE0535"/>
    <w:rsid w:val="00BE0D78"/>
    <w:rsid w:val="00BE16B1"/>
    <w:rsid w:val="00BE1792"/>
    <w:rsid w:val="00BE18C6"/>
    <w:rsid w:val="00BE1BFD"/>
    <w:rsid w:val="00BE2399"/>
    <w:rsid w:val="00BE2455"/>
    <w:rsid w:val="00BE32D1"/>
    <w:rsid w:val="00BE4E82"/>
    <w:rsid w:val="00BE50A3"/>
    <w:rsid w:val="00BE5B03"/>
    <w:rsid w:val="00BE5B55"/>
    <w:rsid w:val="00BE5CAB"/>
    <w:rsid w:val="00BE64C5"/>
    <w:rsid w:val="00BE651D"/>
    <w:rsid w:val="00BE6821"/>
    <w:rsid w:val="00BE6EE8"/>
    <w:rsid w:val="00BE7235"/>
    <w:rsid w:val="00BE7C56"/>
    <w:rsid w:val="00BF05E2"/>
    <w:rsid w:val="00BF0967"/>
    <w:rsid w:val="00BF0BBF"/>
    <w:rsid w:val="00BF17FF"/>
    <w:rsid w:val="00BF2292"/>
    <w:rsid w:val="00BF23CA"/>
    <w:rsid w:val="00BF24C9"/>
    <w:rsid w:val="00BF3190"/>
    <w:rsid w:val="00BF3570"/>
    <w:rsid w:val="00BF39D8"/>
    <w:rsid w:val="00BF3C03"/>
    <w:rsid w:val="00BF3E4A"/>
    <w:rsid w:val="00BF439F"/>
    <w:rsid w:val="00BF4949"/>
    <w:rsid w:val="00BF49C9"/>
    <w:rsid w:val="00BF4BE3"/>
    <w:rsid w:val="00BF4BEE"/>
    <w:rsid w:val="00BF4E89"/>
    <w:rsid w:val="00BF5390"/>
    <w:rsid w:val="00BF625E"/>
    <w:rsid w:val="00BF6860"/>
    <w:rsid w:val="00BF6BBC"/>
    <w:rsid w:val="00BF6BCA"/>
    <w:rsid w:val="00BF6DA6"/>
    <w:rsid w:val="00BF6FB8"/>
    <w:rsid w:val="00BF7810"/>
    <w:rsid w:val="00C00446"/>
    <w:rsid w:val="00C00F8A"/>
    <w:rsid w:val="00C01251"/>
    <w:rsid w:val="00C01581"/>
    <w:rsid w:val="00C02062"/>
    <w:rsid w:val="00C02397"/>
    <w:rsid w:val="00C02470"/>
    <w:rsid w:val="00C02535"/>
    <w:rsid w:val="00C025BC"/>
    <w:rsid w:val="00C02722"/>
    <w:rsid w:val="00C0408E"/>
    <w:rsid w:val="00C042F1"/>
    <w:rsid w:val="00C04A67"/>
    <w:rsid w:val="00C04AAD"/>
    <w:rsid w:val="00C06953"/>
    <w:rsid w:val="00C06BC3"/>
    <w:rsid w:val="00C07CA9"/>
    <w:rsid w:val="00C10069"/>
    <w:rsid w:val="00C101E5"/>
    <w:rsid w:val="00C1043D"/>
    <w:rsid w:val="00C105D0"/>
    <w:rsid w:val="00C11092"/>
    <w:rsid w:val="00C112CA"/>
    <w:rsid w:val="00C118EA"/>
    <w:rsid w:val="00C12A4C"/>
    <w:rsid w:val="00C12C43"/>
    <w:rsid w:val="00C132CB"/>
    <w:rsid w:val="00C14E69"/>
    <w:rsid w:val="00C15065"/>
    <w:rsid w:val="00C15077"/>
    <w:rsid w:val="00C15392"/>
    <w:rsid w:val="00C155BF"/>
    <w:rsid w:val="00C15728"/>
    <w:rsid w:val="00C16476"/>
    <w:rsid w:val="00C1653D"/>
    <w:rsid w:val="00C1668A"/>
    <w:rsid w:val="00C16776"/>
    <w:rsid w:val="00C16862"/>
    <w:rsid w:val="00C16DD9"/>
    <w:rsid w:val="00C2070F"/>
    <w:rsid w:val="00C207D0"/>
    <w:rsid w:val="00C2111D"/>
    <w:rsid w:val="00C21247"/>
    <w:rsid w:val="00C2156A"/>
    <w:rsid w:val="00C2162D"/>
    <w:rsid w:val="00C21D4B"/>
    <w:rsid w:val="00C220FA"/>
    <w:rsid w:val="00C22335"/>
    <w:rsid w:val="00C227B7"/>
    <w:rsid w:val="00C22B44"/>
    <w:rsid w:val="00C23134"/>
    <w:rsid w:val="00C233EB"/>
    <w:rsid w:val="00C2521E"/>
    <w:rsid w:val="00C252F2"/>
    <w:rsid w:val="00C267BC"/>
    <w:rsid w:val="00C27500"/>
    <w:rsid w:val="00C27FA1"/>
    <w:rsid w:val="00C31805"/>
    <w:rsid w:val="00C32BDC"/>
    <w:rsid w:val="00C332A6"/>
    <w:rsid w:val="00C334F9"/>
    <w:rsid w:val="00C33791"/>
    <w:rsid w:val="00C337B1"/>
    <w:rsid w:val="00C342D9"/>
    <w:rsid w:val="00C34522"/>
    <w:rsid w:val="00C351C9"/>
    <w:rsid w:val="00C355F3"/>
    <w:rsid w:val="00C3571A"/>
    <w:rsid w:val="00C35C4F"/>
    <w:rsid w:val="00C36047"/>
    <w:rsid w:val="00C3634F"/>
    <w:rsid w:val="00C36A06"/>
    <w:rsid w:val="00C371A3"/>
    <w:rsid w:val="00C3749D"/>
    <w:rsid w:val="00C37F15"/>
    <w:rsid w:val="00C4032A"/>
    <w:rsid w:val="00C41308"/>
    <w:rsid w:val="00C41363"/>
    <w:rsid w:val="00C41917"/>
    <w:rsid w:val="00C4193C"/>
    <w:rsid w:val="00C421DD"/>
    <w:rsid w:val="00C4276F"/>
    <w:rsid w:val="00C42EA7"/>
    <w:rsid w:val="00C43425"/>
    <w:rsid w:val="00C4379D"/>
    <w:rsid w:val="00C451D1"/>
    <w:rsid w:val="00C4577F"/>
    <w:rsid w:val="00C45BEC"/>
    <w:rsid w:val="00C45D68"/>
    <w:rsid w:val="00C51308"/>
    <w:rsid w:val="00C51540"/>
    <w:rsid w:val="00C51614"/>
    <w:rsid w:val="00C51BE2"/>
    <w:rsid w:val="00C51E61"/>
    <w:rsid w:val="00C5229B"/>
    <w:rsid w:val="00C52ABD"/>
    <w:rsid w:val="00C52CDA"/>
    <w:rsid w:val="00C538EA"/>
    <w:rsid w:val="00C53C84"/>
    <w:rsid w:val="00C53F29"/>
    <w:rsid w:val="00C55E37"/>
    <w:rsid w:val="00C56367"/>
    <w:rsid w:val="00C56CF3"/>
    <w:rsid w:val="00C56FE2"/>
    <w:rsid w:val="00C573EF"/>
    <w:rsid w:val="00C57558"/>
    <w:rsid w:val="00C60011"/>
    <w:rsid w:val="00C600DB"/>
    <w:rsid w:val="00C603BF"/>
    <w:rsid w:val="00C60BD0"/>
    <w:rsid w:val="00C611B6"/>
    <w:rsid w:val="00C619FD"/>
    <w:rsid w:val="00C621F5"/>
    <w:rsid w:val="00C62B0B"/>
    <w:rsid w:val="00C62CCB"/>
    <w:rsid w:val="00C6300C"/>
    <w:rsid w:val="00C6328B"/>
    <w:rsid w:val="00C63941"/>
    <w:rsid w:val="00C6543A"/>
    <w:rsid w:val="00C658B9"/>
    <w:rsid w:val="00C65FEA"/>
    <w:rsid w:val="00C66369"/>
    <w:rsid w:val="00C66608"/>
    <w:rsid w:val="00C66731"/>
    <w:rsid w:val="00C67BFA"/>
    <w:rsid w:val="00C707AC"/>
    <w:rsid w:val="00C70D56"/>
    <w:rsid w:val="00C716DC"/>
    <w:rsid w:val="00C725F2"/>
    <w:rsid w:val="00C727D1"/>
    <w:rsid w:val="00C73528"/>
    <w:rsid w:val="00C73679"/>
    <w:rsid w:val="00C73831"/>
    <w:rsid w:val="00C740D9"/>
    <w:rsid w:val="00C74358"/>
    <w:rsid w:val="00C74792"/>
    <w:rsid w:val="00C74A65"/>
    <w:rsid w:val="00C74E8D"/>
    <w:rsid w:val="00C74FF4"/>
    <w:rsid w:val="00C76049"/>
    <w:rsid w:val="00C76643"/>
    <w:rsid w:val="00C76F65"/>
    <w:rsid w:val="00C77058"/>
    <w:rsid w:val="00C7748B"/>
    <w:rsid w:val="00C777A1"/>
    <w:rsid w:val="00C77A65"/>
    <w:rsid w:val="00C80282"/>
    <w:rsid w:val="00C81107"/>
    <w:rsid w:val="00C81348"/>
    <w:rsid w:val="00C8161C"/>
    <w:rsid w:val="00C821B8"/>
    <w:rsid w:val="00C82BBA"/>
    <w:rsid w:val="00C82E4B"/>
    <w:rsid w:val="00C831B2"/>
    <w:rsid w:val="00C83E8E"/>
    <w:rsid w:val="00C84047"/>
    <w:rsid w:val="00C840A0"/>
    <w:rsid w:val="00C84367"/>
    <w:rsid w:val="00C8473D"/>
    <w:rsid w:val="00C84AA3"/>
    <w:rsid w:val="00C852B4"/>
    <w:rsid w:val="00C856CA"/>
    <w:rsid w:val="00C85D58"/>
    <w:rsid w:val="00C86917"/>
    <w:rsid w:val="00C8782B"/>
    <w:rsid w:val="00C906B3"/>
    <w:rsid w:val="00C90F3B"/>
    <w:rsid w:val="00C91104"/>
    <w:rsid w:val="00C91155"/>
    <w:rsid w:val="00C9188D"/>
    <w:rsid w:val="00C91E3D"/>
    <w:rsid w:val="00C92355"/>
    <w:rsid w:val="00C92E7E"/>
    <w:rsid w:val="00C933C5"/>
    <w:rsid w:val="00C94C3B"/>
    <w:rsid w:val="00C94E9A"/>
    <w:rsid w:val="00C9504A"/>
    <w:rsid w:val="00C95361"/>
    <w:rsid w:val="00C95DD6"/>
    <w:rsid w:val="00C960C8"/>
    <w:rsid w:val="00C961EF"/>
    <w:rsid w:val="00C96595"/>
    <w:rsid w:val="00C9669E"/>
    <w:rsid w:val="00C96B09"/>
    <w:rsid w:val="00C96B11"/>
    <w:rsid w:val="00C96F2E"/>
    <w:rsid w:val="00C970E5"/>
    <w:rsid w:val="00C97404"/>
    <w:rsid w:val="00C977D8"/>
    <w:rsid w:val="00C97DC8"/>
    <w:rsid w:val="00CA0347"/>
    <w:rsid w:val="00CA06AA"/>
    <w:rsid w:val="00CA09F4"/>
    <w:rsid w:val="00CA0E67"/>
    <w:rsid w:val="00CA11B8"/>
    <w:rsid w:val="00CA11D3"/>
    <w:rsid w:val="00CA1232"/>
    <w:rsid w:val="00CA2B95"/>
    <w:rsid w:val="00CA320A"/>
    <w:rsid w:val="00CA36BE"/>
    <w:rsid w:val="00CA3D57"/>
    <w:rsid w:val="00CA40D0"/>
    <w:rsid w:val="00CA4207"/>
    <w:rsid w:val="00CA4977"/>
    <w:rsid w:val="00CA4F46"/>
    <w:rsid w:val="00CA5557"/>
    <w:rsid w:val="00CA64FC"/>
    <w:rsid w:val="00CA76F5"/>
    <w:rsid w:val="00CA78C3"/>
    <w:rsid w:val="00CA7B34"/>
    <w:rsid w:val="00CB00D6"/>
    <w:rsid w:val="00CB0AE9"/>
    <w:rsid w:val="00CB14FC"/>
    <w:rsid w:val="00CB1A37"/>
    <w:rsid w:val="00CB1B1D"/>
    <w:rsid w:val="00CB2335"/>
    <w:rsid w:val="00CB297B"/>
    <w:rsid w:val="00CB2DF8"/>
    <w:rsid w:val="00CB3157"/>
    <w:rsid w:val="00CB36E9"/>
    <w:rsid w:val="00CB39D5"/>
    <w:rsid w:val="00CB4A98"/>
    <w:rsid w:val="00CB56BB"/>
    <w:rsid w:val="00CB5CE1"/>
    <w:rsid w:val="00CB6482"/>
    <w:rsid w:val="00CB6521"/>
    <w:rsid w:val="00CB665A"/>
    <w:rsid w:val="00CB6E4C"/>
    <w:rsid w:val="00CB73C7"/>
    <w:rsid w:val="00CB7A63"/>
    <w:rsid w:val="00CB7C04"/>
    <w:rsid w:val="00CB7C60"/>
    <w:rsid w:val="00CB7D1C"/>
    <w:rsid w:val="00CC06DD"/>
    <w:rsid w:val="00CC0B4B"/>
    <w:rsid w:val="00CC11A7"/>
    <w:rsid w:val="00CC1C7C"/>
    <w:rsid w:val="00CC1E96"/>
    <w:rsid w:val="00CC2F70"/>
    <w:rsid w:val="00CC31A5"/>
    <w:rsid w:val="00CC34FB"/>
    <w:rsid w:val="00CC3F50"/>
    <w:rsid w:val="00CC4C43"/>
    <w:rsid w:val="00CC4FD1"/>
    <w:rsid w:val="00CC54C7"/>
    <w:rsid w:val="00CC5522"/>
    <w:rsid w:val="00CC590C"/>
    <w:rsid w:val="00CC5AEC"/>
    <w:rsid w:val="00CC6721"/>
    <w:rsid w:val="00CC6DA0"/>
    <w:rsid w:val="00CC75DE"/>
    <w:rsid w:val="00CC7682"/>
    <w:rsid w:val="00CC76C0"/>
    <w:rsid w:val="00CC7893"/>
    <w:rsid w:val="00CD003A"/>
    <w:rsid w:val="00CD099C"/>
    <w:rsid w:val="00CD1616"/>
    <w:rsid w:val="00CD1F55"/>
    <w:rsid w:val="00CD2322"/>
    <w:rsid w:val="00CD2632"/>
    <w:rsid w:val="00CD321F"/>
    <w:rsid w:val="00CD3527"/>
    <w:rsid w:val="00CD362B"/>
    <w:rsid w:val="00CD4867"/>
    <w:rsid w:val="00CD502C"/>
    <w:rsid w:val="00CD5243"/>
    <w:rsid w:val="00CD56CF"/>
    <w:rsid w:val="00CD5904"/>
    <w:rsid w:val="00CD5EDA"/>
    <w:rsid w:val="00CD65A0"/>
    <w:rsid w:val="00CD677D"/>
    <w:rsid w:val="00CD67EC"/>
    <w:rsid w:val="00CD6C04"/>
    <w:rsid w:val="00CD6FC9"/>
    <w:rsid w:val="00CD715D"/>
    <w:rsid w:val="00CD74D2"/>
    <w:rsid w:val="00CE0A25"/>
    <w:rsid w:val="00CE0C75"/>
    <w:rsid w:val="00CE0D6E"/>
    <w:rsid w:val="00CE1712"/>
    <w:rsid w:val="00CE198B"/>
    <w:rsid w:val="00CE1A7E"/>
    <w:rsid w:val="00CE21F3"/>
    <w:rsid w:val="00CE24A6"/>
    <w:rsid w:val="00CE284A"/>
    <w:rsid w:val="00CE2C5C"/>
    <w:rsid w:val="00CE2FBD"/>
    <w:rsid w:val="00CE30DD"/>
    <w:rsid w:val="00CE39C7"/>
    <w:rsid w:val="00CE55B6"/>
    <w:rsid w:val="00CE5948"/>
    <w:rsid w:val="00CE64F8"/>
    <w:rsid w:val="00CE696D"/>
    <w:rsid w:val="00CE6E5A"/>
    <w:rsid w:val="00CE728C"/>
    <w:rsid w:val="00CF06FB"/>
    <w:rsid w:val="00CF11D3"/>
    <w:rsid w:val="00CF1670"/>
    <w:rsid w:val="00CF16D4"/>
    <w:rsid w:val="00CF1817"/>
    <w:rsid w:val="00CF2863"/>
    <w:rsid w:val="00CF2B95"/>
    <w:rsid w:val="00CF33A8"/>
    <w:rsid w:val="00CF34A1"/>
    <w:rsid w:val="00CF3CF0"/>
    <w:rsid w:val="00CF3D28"/>
    <w:rsid w:val="00CF4157"/>
    <w:rsid w:val="00CF43BF"/>
    <w:rsid w:val="00CF4B1A"/>
    <w:rsid w:val="00CF53D8"/>
    <w:rsid w:val="00CF5403"/>
    <w:rsid w:val="00CF5656"/>
    <w:rsid w:val="00CF5791"/>
    <w:rsid w:val="00CF5B56"/>
    <w:rsid w:val="00CF5D29"/>
    <w:rsid w:val="00CF6284"/>
    <w:rsid w:val="00CF65F0"/>
    <w:rsid w:val="00CF7077"/>
    <w:rsid w:val="00CF7325"/>
    <w:rsid w:val="00CF7C5C"/>
    <w:rsid w:val="00D004CA"/>
    <w:rsid w:val="00D00C18"/>
    <w:rsid w:val="00D011B9"/>
    <w:rsid w:val="00D013B9"/>
    <w:rsid w:val="00D01572"/>
    <w:rsid w:val="00D0197B"/>
    <w:rsid w:val="00D0274D"/>
    <w:rsid w:val="00D0281F"/>
    <w:rsid w:val="00D02D8A"/>
    <w:rsid w:val="00D03197"/>
    <w:rsid w:val="00D03405"/>
    <w:rsid w:val="00D03B42"/>
    <w:rsid w:val="00D03D0E"/>
    <w:rsid w:val="00D0435B"/>
    <w:rsid w:val="00D04395"/>
    <w:rsid w:val="00D04787"/>
    <w:rsid w:val="00D049AB"/>
    <w:rsid w:val="00D04B58"/>
    <w:rsid w:val="00D0589E"/>
    <w:rsid w:val="00D06154"/>
    <w:rsid w:val="00D06C13"/>
    <w:rsid w:val="00D07E7A"/>
    <w:rsid w:val="00D07EC0"/>
    <w:rsid w:val="00D07F79"/>
    <w:rsid w:val="00D101BE"/>
    <w:rsid w:val="00D10AA2"/>
    <w:rsid w:val="00D11335"/>
    <w:rsid w:val="00D11379"/>
    <w:rsid w:val="00D11567"/>
    <w:rsid w:val="00D12D6C"/>
    <w:rsid w:val="00D1307D"/>
    <w:rsid w:val="00D14AD6"/>
    <w:rsid w:val="00D14C62"/>
    <w:rsid w:val="00D15C5F"/>
    <w:rsid w:val="00D15F26"/>
    <w:rsid w:val="00D16542"/>
    <w:rsid w:val="00D166DE"/>
    <w:rsid w:val="00D16ED1"/>
    <w:rsid w:val="00D179E0"/>
    <w:rsid w:val="00D17A92"/>
    <w:rsid w:val="00D2091E"/>
    <w:rsid w:val="00D20D13"/>
    <w:rsid w:val="00D21572"/>
    <w:rsid w:val="00D2237F"/>
    <w:rsid w:val="00D22728"/>
    <w:rsid w:val="00D23A53"/>
    <w:rsid w:val="00D23A82"/>
    <w:rsid w:val="00D23E14"/>
    <w:rsid w:val="00D2473F"/>
    <w:rsid w:val="00D24ED6"/>
    <w:rsid w:val="00D25F58"/>
    <w:rsid w:val="00D25FA3"/>
    <w:rsid w:val="00D26083"/>
    <w:rsid w:val="00D26763"/>
    <w:rsid w:val="00D26FA8"/>
    <w:rsid w:val="00D275E6"/>
    <w:rsid w:val="00D27C42"/>
    <w:rsid w:val="00D27FF1"/>
    <w:rsid w:val="00D30D1F"/>
    <w:rsid w:val="00D315C7"/>
    <w:rsid w:val="00D31B1D"/>
    <w:rsid w:val="00D31D2E"/>
    <w:rsid w:val="00D32B9E"/>
    <w:rsid w:val="00D33344"/>
    <w:rsid w:val="00D33EC4"/>
    <w:rsid w:val="00D34832"/>
    <w:rsid w:val="00D34F1B"/>
    <w:rsid w:val="00D359D6"/>
    <w:rsid w:val="00D35D25"/>
    <w:rsid w:val="00D35EC0"/>
    <w:rsid w:val="00D35F81"/>
    <w:rsid w:val="00D36916"/>
    <w:rsid w:val="00D37E0E"/>
    <w:rsid w:val="00D37F21"/>
    <w:rsid w:val="00D4094C"/>
    <w:rsid w:val="00D40956"/>
    <w:rsid w:val="00D410F8"/>
    <w:rsid w:val="00D411D8"/>
    <w:rsid w:val="00D41970"/>
    <w:rsid w:val="00D41FA2"/>
    <w:rsid w:val="00D421EF"/>
    <w:rsid w:val="00D427A3"/>
    <w:rsid w:val="00D42C49"/>
    <w:rsid w:val="00D433EF"/>
    <w:rsid w:val="00D435E9"/>
    <w:rsid w:val="00D44931"/>
    <w:rsid w:val="00D4692B"/>
    <w:rsid w:val="00D473F5"/>
    <w:rsid w:val="00D47A66"/>
    <w:rsid w:val="00D47F6E"/>
    <w:rsid w:val="00D503E9"/>
    <w:rsid w:val="00D509E6"/>
    <w:rsid w:val="00D521B6"/>
    <w:rsid w:val="00D52F37"/>
    <w:rsid w:val="00D536CD"/>
    <w:rsid w:val="00D53987"/>
    <w:rsid w:val="00D53A97"/>
    <w:rsid w:val="00D53BC4"/>
    <w:rsid w:val="00D543B0"/>
    <w:rsid w:val="00D548B6"/>
    <w:rsid w:val="00D55E2C"/>
    <w:rsid w:val="00D56335"/>
    <w:rsid w:val="00D563E4"/>
    <w:rsid w:val="00D56BD9"/>
    <w:rsid w:val="00D5732F"/>
    <w:rsid w:val="00D57367"/>
    <w:rsid w:val="00D57487"/>
    <w:rsid w:val="00D5749C"/>
    <w:rsid w:val="00D57854"/>
    <w:rsid w:val="00D605D8"/>
    <w:rsid w:val="00D6075A"/>
    <w:rsid w:val="00D60E53"/>
    <w:rsid w:val="00D613B6"/>
    <w:rsid w:val="00D61A10"/>
    <w:rsid w:val="00D61D92"/>
    <w:rsid w:val="00D62844"/>
    <w:rsid w:val="00D630E3"/>
    <w:rsid w:val="00D64010"/>
    <w:rsid w:val="00D643A4"/>
    <w:rsid w:val="00D64404"/>
    <w:rsid w:val="00D646E8"/>
    <w:rsid w:val="00D649A7"/>
    <w:rsid w:val="00D6520B"/>
    <w:rsid w:val="00D65777"/>
    <w:rsid w:val="00D65802"/>
    <w:rsid w:val="00D658E4"/>
    <w:rsid w:val="00D65CFF"/>
    <w:rsid w:val="00D672B1"/>
    <w:rsid w:val="00D677B5"/>
    <w:rsid w:val="00D67F2F"/>
    <w:rsid w:val="00D704B7"/>
    <w:rsid w:val="00D7085C"/>
    <w:rsid w:val="00D70F97"/>
    <w:rsid w:val="00D72E57"/>
    <w:rsid w:val="00D73093"/>
    <w:rsid w:val="00D7333D"/>
    <w:rsid w:val="00D74C1B"/>
    <w:rsid w:val="00D74CCC"/>
    <w:rsid w:val="00D75196"/>
    <w:rsid w:val="00D75228"/>
    <w:rsid w:val="00D758A7"/>
    <w:rsid w:val="00D75A77"/>
    <w:rsid w:val="00D76406"/>
    <w:rsid w:val="00D76DAA"/>
    <w:rsid w:val="00D80008"/>
    <w:rsid w:val="00D80201"/>
    <w:rsid w:val="00D80E91"/>
    <w:rsid w:val="00D80F1E"/>
    <w:rsid w:val="00D8123C"/>
    <w:rsid w:val="00D8269C"/>
    <w:rsid w:val="00D82D69"/>
    <w:rsid w:val="00D83064"/>
    <w:rsid w:val="00D832CD"/>
    <w:rsid w:val="00D8333F"/>
    <w:rsid w:val="00D83601"/>
    <w:rsid w:val="00D83939"/>
    <w:rsid w:val="00D83949"/>
    <w:rsid w:val="00D83EC3"/>
    <w:rsid w:val="00D84032"/>
    <w:rsid w:val="00D84655"/>
    <w:rsid w:val="00D84687"/>
    <w:rsid w:val="00D84964"/>
    <w:rsid w:val="00D84CB7"/>
    <w:rsid w:val="00D85218"/>
    <w:rsid w:val="00D8666A"/>
    <w:rsid w:val="00D866EC"/>
    <w:rsid w:val="00D87064"/>
    <w:rsid w:val="00D871E4"/>
    <w:rsid w:val="00D877E6"/>
    <w:rsid w:val="00D9098D"/>
    <w:rsid w:val="00D90AE1"/>
    <w:rsid w:val="00D9116F"/>
    <w:rsid w:val="00D91CA1"/>
    <w:rsid w:val="00D929BA"/>
    <w:rsid w:val="00D92EFA"/>
    <w:rsid w:val="00D930A7"/>
    <w:rsid w:val="00D9337C"/>
    <w:rsid w:val="00D934A6"/>
    <w:rsid w:val="00D936C8"/>
    <w:rsid w:val="00D93EE3"/>
    <w:rsid w:val="00D9413D"/>
    <w:rsid w:val="00D944A3"/>
    <w:rsid w:val="00D94915"/>
    <w:rsid w:val="00D94970"/>
    <w:rsid w:val="00D95483"/>
    <w:rsid w:val="00D95678"/>
    <w:rsid w:val="00D95928"/>
    <w:rsid w:val="00D95A30"/>
    <w:rsid w:val="00D95AC9"/>
    <w:rsid w:val="00D96045"/>
    <w:rsid w:val="00D96084"/>
    <w:rsid w:val="00D97400"/>
    <w:rsid w:val="00D976BC"/>
    <w:rsid w:val="00D97FBE"/>
    <w:rsid w:val="00DA03B8"/>
    <w:rsid w:val="00DA0681"/>
    <w:rsid w:val="00DA1184"/>
    <w:rsid w:val="00DA1235"/>
    <w:rsid w:val="00DA2030"/>
    <w:rsid w:val="00DA22FD"/>
    <w:rsid w:val="00DA295C"/>
    <w:rsid w:val="00DA2E47"/>
    <w:rsid w:val="00DA3797"/>
    <w:rsid w:val="00DA44ED"/>
    <w:rsid w:val="00DA4972"/>
    <w:rsid w:val="00DA4D81"/>
    <w:rsid w:val="00DA4FA6"/>
    <w:rsid w:val="00DA5893"/>
    <w:rsid w:val="00DA58CC"/>
    <w:rsid w:val="00DA5A03"/>
    <w:rsid w:val="00DA620C"/>
    <w:rsid w:val="00DA6CC9"/>
    <w:rsid w:val="00DA6D27"/>
    <w:rsid w:val="00DA735E"/>
    <w:rsid w:val="00DA77F8"/>
    <w:rsid w:val="00DB0A31"/>
    <w:rsid w:val="00DB0D1B"/>
    <w:rsid w:val="00DB108E"/>
    <w:rsid w:val="00DB10D2"/>
    <w:rsid w:val="00DB1CE4"/>
    <w:rsid w:val="00DB261B"/>
    <w:rsid w:val="00DB2A62"/>
    <w:rsid w:val="00DB2FA8"/>
    <w:rsid w:val="00DB31CB"/>
    <w:rsid w:val="00DB35DA"/>
    <w:rsid w:val="00DB3A8F"/>
    <w:rsid w:val="00DB41DA"/>
    <w:rsid w:val="00DB4275"/>
    <w:rsid w:val="00DB4C94"/>
    <w:rsid w:val="00DB561C"/>
    <w:rsid w:val="00DB5AFA"/>
    <w:rsid w:val="00DB5E35"/>
    <w:rsid w:val="00DB60EA"/>
    <w:rsid w:val="00DB6323"/>
    <w:rsid w:val="00DB6694"/>
    <w:rsid w:val="00DB66C7"/>
    <w:rsid w:val="00DB69A2"/>
    <w:rsid w:val="00DB6E5F"/>
    <w:rsid w:val="00DB7507"/>
    <w:rsid w:val="00DB75E6"/>
    <w:rsid w:val="00DC04B9"/>
    <w:rsid w:val="00DC05F0"/>
    <w:rsid w:val="00DC0CB7"/>
    <w:rsid w:val="00DC132F"/>
    <w:rsid w:val="00DC1874"/>
    <w:rsid w:val="00DC1C4D"/>
    <w:rsid w:val="00DC1D2F"/>
    <w:rsid w:val="00DC1E6A"/>
    <w:rsid w:val="00DC23BE"/>
    <w:rsid w:val="00DC2561"/>
    <w:rsid w:val="00DC274C"/>
    <w:rsid w:val="00DC2986"/>
    <w:rsid w:val="00DC2B61"/>
    <w:rsid w:val="00DC2F10"/>
    <w:rsid w:val="00DC3BE5"/>
    <w:rsid w:val="00DC3F6D"/>
    <w:rsid w:val="00DC5FC2"/>
    <w:rsid w:val="00DC605D"/>
    <w:rsid w:val="00DC61B6"/>
    <w:rsid w:val="00DC65DA"/>
    <w:rsid w:val="00DC66FC"/>
    <w:rsid w:val="00DC6D2C"/>
    <w:rsid w:val="00DC6FB7"/>
    <w:rsid w:val="00DC7292"/>
    <w:rsid w:val="00DC7541"/>
    <w:rsid w:val="00DC7845"/>
    <w:rsid w:val="00DC7CF7"/>
    <w:rsid w:val="00DC7D0A"/>
    <w:rsid w:val="00DD02CB"/>
    <w:rsid w:val="00DD03B8"/>
    <w:rsid w:val="00DD0489"/>
    <w:rsid w:val="00DD0749"/>
    <w:rsid w:val="00DD1974"/>
    <w:rsid w:val="00DD3DA5"/>
    <w:rsid w:val="00DD4F14"/>
    <w:rsid w:val="00DD5BF9"/>
    <w:rsid w:val="00DD6224"/>
    <w:rsid w:val="00DD6816"/>
    <w:rsid w:val="00DD7134"/>
    <w:rsid w:val="00DD76A1"/>
    <w:rsid w:val="00DD7841"/>
    <w:rsid w:val="00DE08BD"/>
    <w:rsid w:val="00DE09CD"/>
    <w:rsid w:val="00DE1200"/>
    <w:rsid w:val="00DE12F0"/>
    <w:rsid w:val="00DE1AE1"/>
    <w:rsid w:val="00DE1BD3"/>
    <w:rsid w:val="00DE1D8B"/>
    <w:rsid w:val="00DE23A7"/>
    <w:rsid w:val="00DE346A"/>
    <w:rsid w:val="00DE41C3"/>
    <w:rsid w:val="00DE444D"/>
    <w:rsid w:val="00DE4556"/>
    <w:rsid w:val="00DE5BE3"/>
    <w:rsid w:val="00DE5C9E"/>
    <w:rsid w:val="00DE6651"/>
    <w:rsid w:val="00DE6E1D"/>
    <w:rsid w:val="00DE73AE"/>
    <w:rsid w:val="00DF0138"/>
    <w:rsid w:val="00DF03A4"/>
    <w:rsid w:val="00DF0A69"/>
    <w:rsid w:val="00DF0E7F"/>
    <w:rsid w:val="00DF0EAA"/>
    <w:rsid w:val="00DF10F5"/>
    <w:rsid w:val="00DF1E3F"/>
    <w:rsid w:val="00DF1E58"/>
    <w:rsid w:val="00DF21EC"/>
    <w:rsid w:val="00DF2593"/>
    <w:rsid w:val="00DF29B9"/>
    <w:rsid w:val="00DF29F7"/>
    <w:rsid w:val="00DF2C3E"/>
    <w:rsid w:val="00DF2F1F"/>
    <w:rsid w:val="00DF359B"/>
    <w:rsid w:val="00DF3834"/>
    <w:rsid w:val="00DF397E"/>
    <w:rsid w:val="00DF4408"/>
    <w:rsid w:val="00DF48E0"/>
    <w:rsid w:val="00DF5047"/>
    <w:rsid w:val="00DF5263"/>
    <w:rsid w:val="00DF56DF"/>
    <w:rsid w:val="00DF5A54"/>
    <w:rsid w:val="00DF6965"/>
    <w:rsid w:val="00DF7724"/>
    <w:rsid w:val="00DF77B7"/>
    <w:rsid w:val="00DF7EC2"/>
    <w:rsid w:val="00E00226"/>
    <w:rsid w:val="00E0069D"/>
    <w:rsid w:val="00E00C5E"/>
    <w:rsid w:val="00E00C6D"/>
    <w:rsid w:val="00E010EE"/>
    <w:rsid w:val="00E01140"/>
    <w:rsid w:val="00E020F4"/>
    <w:rsid w:val="00E02161"/>
    <w:rsid w:val="00E02867"/>
    <w:rsid w:val="00E0377E"/>
    <w:rsid w:val="00E0415C"/>
    <w:rsid w:val="00E04930"/>
    <w:rsid w:val="00E050B5"/>
    <w:rsid w:val="00E0571D"/>
    <w:rsid w:val="00E060DC"/>
    <w:rsid w:val="00E0610E"/>
    <w:rsid w:val="00E06F2B"/>
    <w:rsid w:val="00E07121"/>
    <w:rsid w:val="00E07132"/>
    <w:rsid w:val="00E071E3"/>
    <w:rsid w:val="00E075D7"/>
    <w:rsid w:val="00E102CF"/>
    <w:rsid w:val="00E10A4E"/>
    <w:rsid w:val="00E115AB"/>
    <w:rsid w:val="00E1183D"/>
    <w:rsid w:val="00E11A59"/>
    <w:rsid w:val="00E11CC7"/>
    <w:rsid w:val="00E12A70"/>
    <w:rsid w:val="00E12B6F"/>
    <w:rsid w:val="00E1327A"/>
    <w:rsid w:val="00E13D62"/>
    <w:rsid w:val="00E141A1"/>
    <w:rsid w:val="00E14316"/>
    <w:rsid w:val="00E144E0"/>
    <w:rsid w:val="00E148E0"/>
    <w:rsid w:val="00E158D7"/>
    <w:rsid w:val="00E159D5"/>
    <w:rsid w:val="00E16386"/>
    <w:rsid w:val="00E164EC"/>
    <w:rsid w:val="00E16728"/>
    <w:rsid w:val="00E168AB"/>
    <w:rsid w:val="00E16A66"/>
    <w:rsid w:val="00E17853"/>
    <w:rsid w:val="00E17A44"/>
    <w:rsid w:val="00E17A8B"/>
    <w:rsid w:val="00E17C9F"/>
    <w:rsid w:val="00E20134"/>
    <w:rsid w:val="00E20184"/>
    <w:rsid w:val="00E206C2"/>
    <w:rsid w:val="00E20941"/>
    <w:rsid w:val="00E20A45"/>
    <w:rsid w:val="00E20A55"/>
    <w:rsid w:val="00E21A62"/>
    <w:rsid w:val="00E21CEF"/>
    <w:rsid w:val="00E21EF7"/>
    <w:rsid w:val="00E22407"/>
    <w:rsid w:val="00E226E9"/>
    <w:rsid w:val="00E230CC"/>
    <w:rsid w:val="00E23784"/>
    <w:rsid w:val="00E237A4"/>
    <w:rsid w:val="00E23DC5"/>
    <w:rsid w:val="00E24D49"/>
    <w:rsid w:val="00E25A02"/>
    <w:rsid w:val="00E2662C"/>
    <w:rsid w:val="00E2728C"/>
    <w:rsid w:val="00E278AB"/>
    <w:rsid w:val="00E27A63"/>
    <w:rsid w:val="00E30430"/>
    <w:rsid w:val="00E308E3"/>
    <w:rsid w:val="00E318AC"/>
    <w:rsid w:val="00E31B05"/>
    <w:rsid w:val="00E31C0C"/>
    <w:rsid w:val="00E31EB4"/>
    <w:rsid w:val="00E32323"/>
    <w:rsid w:val="00E32604"/>
    <w:rsid w:val="00E32795"/>
    <w:rsid w:val="00E3391C"/>
    <w:rsid w:val="00E339BA"/>
    <w:rsid w:val="00E33FEB"/>
    <w:rsid w:val="00E349CB"/>
    <w:rsid w:val="00E34AF3"/>
    <w:rsid w:val="00E35767"/>
    <w:rsid w:val="00E36CE5"/>
    <w:rsid w:val="00E3777D"/>
    <w:rsid w:val="00E37D4F"/>
    <w:rsid w:val="00E406A6"/>
    <w:rsid w:val="00E40D58"/>
    <w:rsid w:val="00E4139A"/>
    <w:rsid w:val="00E41E6A"/>
    <w:rsid w:val="00E4207D"/>
    <w:rsid w:val="00E4231B"/>
    <w:rsid w:val="00E42700"/>
    <w:rsid w:val="00E427EB"/>
    <w:rsid w:val="00E42D3F"/>
    <w:rsid w:val="00E43876"/>
    <w:rsid w:val="00E44201"/>
    <w:rsid w:val="00E45922"/>
    <w:rsid w:val="00E459DC"/>
    <w:rsid w:val="00E45BB1"/>
    <w:rsid w:val="00E4656E"/>
    <w:rsid w:val="00E469BD"/>
    <w:rsid w:val="00E46A5F"/>
    <w:rsid w:val="00E46F12"/>
    <w:rsid w:val="00E46FFD"/>
    <w:rsid w:val="00E47ACD"/>
    <w:rsid w:val="00E504E1"/>
    <w:rsid w:val="00E50AE6"/>
    <w:rsid w:val="00E50EFA"/>
    <w:rsid w:val="00E5153E"/>
    <w:rsid w:val="00E51A9A"/>
    <w:rsid w:val="00E5279C"/>
    <w:rsid w:val="00E52F22"/>
    <w:rsid w:val="00E53C87"/>
    <w:rsid w:val="00E54334"/>
    <w:rsid w:val="00E543EE"/>
    <w:rsid w:val="00E54E64"/>
    <w:rsid w:val="00E550FA"/>
    <w:rsid w:val="00E551C9"/>
    <w:rsid w:val="00E555F5"/>
    <w:rsid w:val="00E55A7E"/>
    <w:rsid w:val="00E562B8"/>
    <w:rsid w:val="00E56999"/>
    <w:rsid w:val="00E57566"/>
    <w:rsid w:val="00E60F32"/>
    <w:rsid w:val="00E60F46"/>
    <w:rsid w:val="00E6189A"/>
    <w:rsid w:val="00E619BC"/>
    <w:rsid w:val="00E631B8"/>
    <w:rsid w:val="00E63997"/>
    <w:rsid w:val="00E63AFB"/>
    <w:rsid w:val="00E6464E"/>
    <w:rsid w:val="00E64806"/>
    <w:rsid w:val="00E65170"/>
    <w:rsid w:val="00E6541E"/>
    <w:rsid w:val="00E65693"/>
    <w:rsid w:val="00E658B3"/>
    <w:rsid w:val="00E65E4B"/>
    <w:rsid w:val="00E66132"/>
    <w:rsid w:val="00E6617A"/>
    <w:rsid w:val="00E67A19"/>
    <w:rsid w:val="00E67CDC"/>
    <w:rsid w:val="00E67F12"/>
    <w:rsid w:val="00E708B5"/>
    <w:rsid w:val="00E70B2D"/>
    <w:rsid w:val="00E70CB2"/>
    <w:rsid w:val="00E70E69"/>
    <w:rsid w:val="00E71948"/>
    <w:rsid w:val="00E7197E"/>
    <w:rsid w:val="00E73981"/>
    <w:rsid w:val="00E73E6B"/>
    <w:rsid w:val="00E7431E"/>
    <w:rsid w:val="00E7442F"/>
    <w:rsid w:val="00E74CD9"/>
    <w:rsid w:val="00E74ED1"/>
    <w:rsid w:val="00E75296"/>
    <w:rsid w:val="00E754C8"/>
    <w:rsid w:val="00E75717"/>
    <w:rsid w:val="00E7598A"/>
    <w:rsid w:val="00E75C2D"/>
    <w:rsid w:val="00E7600A"/>
    <w:rsid w:val="00E767C8"/>
    <w:rsid w:val="00E76B3C"/>
    <w:rsid w:val="00E7747A"/>
    <w:rsid w:val="00E801B4"/>
    <w:rsid w:val="00E815B4"/>
    <w:rsid w:val="00E816A8"/>
    <w:rsid w:val="00E81D2A"/>
    <w:rsid w:val="00E822E8"/>
    <w:rsid w:val="00E829F1"/>
    <w:rsid w:val="00E843A6"/>
    <w:rsid w:val="00E8494A"/>
    <w:rsid w:val="00E8634A"/>
    <w:rsid w:val="00E864C0"/>
    <w:rsid w:val="00E86523"/>
    <w:rsid w:val="00E87081"/>
    <w:rsid w:val="00E87529"/>
    <w:rsid w:val="00E879B4"/>
    <w:rsid w:val="00E87AFD"/>
    <w:rsid w:val="00E9048E"/>
    <w:rsid w:val="00E904A1"/>
    <w:rsid w:val="00E90713"/>
    <w:rsid w:val="00E90B7F"/>
    <w:rsid w:val="00E911A7"/>
    <w:rsid w:val="00E91389"/>
    <w:rsid w:val="00E919FB"/>
    <w:rsid w:val="00E91A57"/>
    <w:rsid w:val="00E91CE3"/>
    <w:rsid w:val="00E922F8"/>
    <w:rsid w:val="00E92510"/>
    <w:rsid w:val="00E928C9"/>
    <w:rsid w:val="00E93274"/>
    <w:rsid w:val="00E93539"/>
    <w:rsid w:val="00E9388A"/>
    <w:rsid w:val="00E938A8"/>
    <w:rsid w:val="00E93E6D"/>
    <w:rsid w:val="00E940CA"/>
    <w:rsid w:val="00E9452D"/>
    <w:rsid w:val="00E9519F"/>
    <w:rsid w:val="00E95403"/>
    <w:rsid w:val="00E961E9"/>
    <w:rsid w:val="00E967DF"/>
    <w:rsid w:val="00E9684B"/>
    <w:rsid w:val="00E96BE7"/>
    <w:rsid w:val="00E96CF7"/>
    <w:rsid w:val="00E96F7B"/>
    <w:rsid w:val="00E9785A"/>
    <w:rsid w:val="00E97E83"/>
    <w:rsid w:val="00EA0046"/>
    <w:rsid w:val="00EA00F9"/>
    <w:rsid w:val="00EA08ED"/>
    <w:rsid w:val="00EA0CB9"/>
    <w:rsid w:val="00EA0D0C"/>
    <w:rsid w:val="00EA0E51"/>
    <w:rsid w:val="00EA1A32"/>
    <w:rsid w:val="00EA1AB9"/>
    <w:rsid w:val="00EA23F1"/>
    <w:rsid w:val="00EA2D16"/>
    <w:rsid w:val="00EA2F0E"/>
    <w:rsid w:val="00EA4378"/>
    <w:rsid w:val="00EA4DCA"/>
    <w:rsid w:val="00EA4FF4"/>
    <w:rsid w:val="00EA51EB"/>
    <w:rsid w:val="00EA577D"/>
    <w:rsid w:val="00EA7F52"/>
    <w:rsid w:val="00EB0374"/>
    <w:rsid w:val="00EB1B20"/>
    <w:rsid w:val="00EB25D5"/>
    <w:rsid w:val="00EB2840"/>
    <w:rsid w:val="00EB37D7"/>
    <w:rsid w:val="00EB4542"/>
    <w:rsid w:val="00EB4959"/>
    <w:rsid w:val="00EB4E77"/>
    <w:rsid w:val="00EB54D3"/>
    <w:rsid w:val="00EB562B"/>
    <w:rsid w:val="00EB566E"/>
    <w:rsid w:val="00EB5CD0"/>
    <w:rsid w:val="00EB6933"/>
    <w:rsid w:val="00EB700E"/>
    <w:rsid w:val="00EB75EF"/>
    <w:rsid w:val="00EB7B0B"/>
    <w:rsid w:val="00EB7D4A"/>
    <w:rsid w:val="00EC05B7"/>
    <w:rsid w:val="00EC06AA"/>
    <w:rsid w:val="00EC0BF2"/>
    <w:rsid w:val="00EC1879"/>
    <w:rsid w:val="00EC1FD4"/>
    <w:rsid w:val="00EC2147"/>
    <w:rsid w:val="00EC2298"/>
    <w:rsid w:val="00EC2CE9"/>
    <w:rsid w:val="00EC3643"/>
    <w:rsid w:val="00EC37B6"/>
    <w:rsid w:val="00EC3EFD"/>
    <w:rsid w:val="00EC4AC3"/>
    <w:rsid w:val="00EC4C89"/>
    <w:rsid w:val="00EC5992"/>
    <w:rsid w:val="00EC621D"/>
    <w:rsid w:val="00EC718F"/>
    <w:rsid w:val="00EC7266"/>
    <w:rsid w:val="00EC740F"/>
    <w:rsid w:val="00ED014A"/>
    <w:rsid w:val="00ED05BB"/>
    <w:rsid w:val="00ED05E2"/>
    <w:rsid w:val="00ED16C4"/>
    <w:rsid w:val="00ED1BE4"/>
    <w:rsid w:val="00ED2688"/>
    <w:rsid w:val="00ED2BE5"/>
    <w:rsid w:val="00ED337F"/>
    <w:rsid w:val="00ED3583"/>
    <w:rsid w:val="00ED361F"/>
    <w:rsid w:val="00ED3703"/>
    <w:rsid w:val="00ED4CDC"/>
    <w:rsid w:val="00ED5BF2"/>
    <w:rsid w:val="00ED5EF6"/>
    <w:rsid w:val="00ED6348"/>
    <w:rsid w:val="00ED65C9"/>
    <w:rsid w:val="00ED68FF"/>
    <w:rsid w:val="00ED6AA3"/>
    <w:rsid w:val="00ED7894"/>
    <w:rsid w:val="00ED7902"/>
    <w:rsid w:val="00ED7D5F"/>
    <w:rsid w:val="00EE001D"/>
    <w:rsid w:val="00EE1676"/>
    <w:rsid w:val="00EE1860"/>
    <w:rsid w:val="00EE1A9D"/>
    <w:rsid w:val="00EE1E22"/>
    <w:rsid w:val="00EE2972"/>
    <w:rsid w:val="00EE2C3A"/>
    <w:rsid w:val="00EE3638"/>
    <w:rsid w:val="00EE3F11"/>
    <w:rsid w:val="00EE468A"/>
    <w:rsid w:val="00EE4EA7"/>
    <w:rsid w:val="00EE5699"/>
    <w:rsid w:val="00EE5979"/>
    <w:rsid w:val="00EE5BB2"/>
    <w:rsid w:val="00EE5D05"/>
    <w:rsid w:val="00EE61D1"/>
    <w:rsid w:val="00EE62CE"/>
    <w:rsid w:val="00EE6432"/>
    <w:rsid w:val="00EE6887"/>
    <w:rsid w:val="00EE794D"/>
    <w:rsid w:val="00EE7A0F"/>
    <w:rsid w:val="00EF0069"/>
    <w:rsid w:val="00EF00D2"/>
    <w:rsid w:val="00EF0929"/>
    <w:rsid w:val="00EF1272"/>
    <w:rsid w:val="00EF1B98"/>
    <w:rsid w:val="00EF1DD0"/>
    <w:rsid w:val="00EF249D"/>
    <w:rsid w:val="00EF3338"/>
    <w:rsid w:val="00EF355F"/>
    <w:rsid w:val="00EF35BA"/>
    <w:rsid w:val="00EF391F"/>
    <w:rsid w:val="00EF3A82"/>
    <w:rsid w:val="00EF3FAE"/>
    <w:rsid w:val="00EF4198"/>
    <w:rsid w:val="00EF4890"/>
    <w:rsid w:val="00EF4AE7"/>
    <w:rsid w:val="00EF4CB1"/>
    <w:rsid w:val="00EF4F34"/>
    <w:rsid w:val="00EF5277"/>
    <w:rsid w:val="00EF58E9"/>
    <w:rsid w:val="00EF63F1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2E11"/>
    <w:rsid w:val="00F02E18"/>
    <w:rsid w:val="00F03006"/>
    <w:rsid w:val="00F0354F"/>
    <w:rsid w:val="00F03E76"/>
    <w:rsid w:val="00F03FED"/>
    <w:rsid w:val="00F06102"/>
    <w:rsid w:val="00F06203"/>
    <w:rsid w:val="00F066C4"/>
    <w:rsid w:val="00F06939"/>
    <w:rsid w:val="00F06B11"/>
    <w:rsid w:val="00F06B1A"/>
    <w:rsid w:val="00F07E4F"/>
    <w:rsid w:val="00F07EAF"/>
    <w:rsid w:val="00F10DEC"/>
    <w:rsid w:val="00F11CB3"/>
    <w:rsid w:val="00F11E64"/>
    <w:rsid w:val="00F12276"/>
    <w:rsid w:val="00F12441"/>
    <w:rsid w:val="00F12581"/>
    <w:rsid w:val="00F12646"/>
    <w:rsid w:val="00F12897"/>
    <w:rsid w:val="00F1292F"/>
    <w:rsid w:val="00F12EAE"/>
    <w:rsid w:val="00F12F0C"/>
    <w:rsid w:val="00F130AE"/>
    <w:rsid w:val="00F13143"/>
    <w:rsid w:val="00F14D85"/>
    <w:rsid w:val="00F156D4"/>
    <w:rsid w:val="00F16095"/>
    <w:rsid w:val="00F16546"/>
    <w:rsid w:val="00F16955"/>
    <w:rsid w:val="00F16BFB"/>
    <w:rsid w:val="00F1767E"/>
    <w:rsid w:val="00F17B79"/>
    <w:rsid w:val="00F20401"/>
    <w:rsid w:val="00F21289"/>
    <w:rsid w:val="00F21E35"/>
    <w:rsid w:val="00F21ED4"/>
    <w:rsid w:val="00F21F26"/>
    <w:rsid w:val="00F22115"/>
    <w:rsid w:val="00F229CE"/>
    <w:rsid w:val="00F22A23"/>
    <w:rsid w:val="00F22F64"/>
    <w:rsid w:val="00F23B8E"/>
    <w:rsid w:val="00F24ACE"/>
    <w:rsid w:val="00F24B4F"/>
    <w:rsid w:val="00F24E53"/>
    <w:rsid w:val="00F263CB"/>
    <w:rsid w:val="00F27164"/>
    <w:rsid w:val="00F27602"/>
    <w:rsid w:val="00F277AF"/>
    <w:rsid w:val="00F300E3"/>
    <w:rsid w:val="00F303D8"/>
    <w:rsid w:val="00F305B0"/>
    <w:rsid w:val="00F3065E"/>
    <w:rsid w:val="00F30D35"/>
    <w:rsid w:val="00F311EC"/>
    <w:rsid w:val="00F3141A"/>
    <w:rsid w:val="00F31AAC"/>
    <w:rsid w:val="00F31C87"/>
    <w:rsid w:val="00F32D23"/>
    <w:rsid w:val="00F330E3"/>
    <w:rsid w:val="00F33107"/>
    <w:rsid w:val="00F3389A"/>
    <w:rsid w:val="00F33912"/>
    <w:rsid w:val="00F35075"/>
    <w:rsid w:val="00F35088"/>
    <w:rsid w:val="00F3536F"/>
    <w:rsid w:val="00F35985"/>
    <w:rsid w:val="00F36C6F"/>
    <w:rsid w:val="00F36E81"/>
    <w:rsid w:val="00F37120"/>
    <w:rsid w:val="00F37155"/>
    <w:rsid w:val="00F37189"/>
    <w:rsid w:val="00F379D9"/>
    <w:rsid w:val="00F37CB2"/>
    <w:rsid w:val="00F40AD3"/>
    <w:rsid w:val="00F40EA8"/>
    <w:rsid w:val="00F40F25"/>
    <w:rsid w:val="00F41415"/>
    <w:rsid w:val="00F41A05"/>
    <w:rsid w:val="00F4267D"/>
    <w:rsid w:val="00F42B21"/>
    <w:rsid w:val="00F43A55"/>
    <w:rsid w:val="00F43D1E"/>
    <w:rsid w:val="00F44A34"/>
    <w:rsid w:val="00F44B0D"/>
    <w:rsid w:val="00F44CC0"/>
    <w:rsid w:val="00F44D43"/>
    <w:rsid w:val="00F45263"/>
    <w:rsid w:val="00F45D11"/>
    <w:rsid w:val="00F4677D"/>
    <w:rsid w:val="00F46844"/>
    <w:rsid w:val="00F46BDB"/>
    <w:rsid w:val="00F4777D"/>
    <w:rsid w:val="00F47A33"/>
    <w:rsid w:val="00F501C0"/>
    <w:rsid w:val="00F51B2C"/>
    <w:rsid w:val="00F52A7A"/>
    <w:rsid w:val="00F52DA7"/>
    <w:rsid w:val="00F5335D"/>
    <w:rsid w:val="00F539F7"/>
    <w:rsid w:val="00F5401F"/>
    <w:rsid w:val="00F54BF9"/>
    <w:rsid w:val="00F55429"/>
    <w:rsid w:val="00F5570A"/>
    <w:rsid w:val="00F5593C"/>
    <w:rsid w:val="00F55AF7"/>
    <w:rsid w:val="00F55D76"/>
    <w:rsid w:val="00F56245"/>
    <w:rsid w:val="00F56455"/>
    <w:rsid w:val="00F56993"/>
    <w:rsid w:val="00F56E65"/>
    <w:rsid w:val="00F571CA"/>
    <w:rsid w:val="00F573A6"/>
    <w:rsid w:val="00F57686"/>
    <w:rsid w:val="00F579CF"/>
    <w:rsid w:val="00F57D5D"/>
    <w:rsid w:val="00F60326"/>
    <w:rsid w:val="00F60766"/>
    <w:rsid w:val="00F60949"/>
    <w:rsid w:val="00F60A66"/>
    <w:rsid w:val="00F622D2"/>
    <w:rsid w:val="00F6263C"/>
    <w:rsid w:val="00F62A57"/>
    <w:rsid w:val="00F62E50"/>
    <w:rsid w:val="00F62E5B"/>
    <w:rsid w:val="00F632AA"/>
    <w:rsid w:val="00F63DA8"/>
    <w:rsid w:val="00F64AEA"/>
    <w:rsid w:val="00F653EE"/>
    <w:rsid w:val="00F656D6"/>
    <w:rsid w:val="00F6570A"/>
    <w:rsid w:val="00F66054"/>
    <w:rsid w:val="00F66CC7"/>
    <w:rsid w:val="00F70177"/>
    <w:rsid w:val="00F702EB"/>
    <w:rsid w:val="00F70904"/>
    <w:rsid w:val="00F70B51"/>
    <w:rsid w:val="00F70D37"/>
    <w:rsid w:val="00F70D4C"/>
    <w:rsid w:val="00F70DE9"/>
    <w:rsid w:val="00F711A1"/>
    <w:rsid w:val="00F72232"/>
    <w:rsid w:val="00F72E11"/>
    <w:rsid w:val="00F72ED4"/>
    <w:rsid w:val="00F736DE"/>
    <w:rsid w:val="00F738C4"/>
    <w:rsid w:val="00F73DB3"/>
    <w:rsid w:val="00F73FAD"/>
    <w:rsid w:val="00F74846"/>
    <w:rsid w:val="00F74CBA"/>
    <w:rsid w:val="00F74EEA"/>
    <w:rsid w:val="00F75466"/>
    <w:rsid w:val="00F7596A"/>
    <w:rsid w:val="00F75CF8"/>
    <w:rsid w:val="00F75CFA"/>
    <w:rsid w:val="00F75D1F"/>
    <w:rsid w:val="00F7663E"/>
    <w:rsid w:val="00F766B9"/>
    <w:rsid w:val="00F767E8"/>
    <w:rsid w:val="00F76983"/>
    <w:rsid w:val="00F76D0F"/>
    <w:rsid w:val="00F76D6D"/>
    <w:rsid w:val="00F776E9"/>
    <w:rsid w:val="00F77780"/>
    <w:rsid w:val="00F77A85"/>
    <w:rsid w:val="00F80DE0"/>
    <w:rsid w:val="00F80E80"/>
    <w:rsid w:val="00F80E9E"/>
    <w:rsid w:val="00F81165"/>
    <w:rsid w:val="00F81ACE"/>
    <w:rsid w:val="00F81D60"/>
    <w:rsid w:val="00F822C0"/>
    <w:rsid w:val="00F83666"/>
    <w:rsid w:val="00F836E4"/>
    <w:rsid w:val="00F83DA7"/>
    <w:rsid w:val="00F84195"/>
    <w:rsid w:val="00F8509C"/>
    <w:rsid w:val="00F85C85"/>
    <w:rsid w:val="00F85E25"/>
    <w:rsid w:val="00F8660A"/>
    <w:rsid w:val="00F86AE8"/>
    <w:rsid w:val="00F91048"/>
    <w:rsid w:val="00F9196D"/>
    <w:rsid w:val="00F9266E"/>
    <w:rsid w:val="00F92BE5"/>
    <w:rsid w:val="00F93766"/>
    <w:rsid w:val="00F93985"/>
    <w:rsid w:val="00F9398F"/>
    <w:rsid w:val="00F93EF8"/>
    <w:rsid w:val="00F94513"/>
    <w:rsid w:val="00F9497A"/>
    <w:rsid w:val="00F9506B"/>
    <w:rsid w:val="00F967D6"/>
    <w:rsid w:val="00F96DE2"/>
    <w:rsid w:val="00F96FBA"/>
    <w:rsid w:val="00F97084"/>
    <w:rsid w:val="00F975AE"/>
    <w:rsid w:val="00F979E6"/>
    <w:rsid w:val="00F97BDA"/>
    <w:rsid w:val="00FA0FF8"/>
    <w:rsid w:val="00FA1827"/>
    <w:rsid w:val="00FA18B7"/>
    <w:rsid w:val="00FA1C56"/>
    <w:rsid w:val="00FA3B10"/>
    <w:rsid w:val="00FA3E64"/>
    <w:rsid w:val="00FA4070"/>
    <w:rsid w:val="00FA4706"/>
    <w:rsid w:val="00FA49C3"/>
    <w:rsid w:val="00FA5E20"/>
    <w:rsid w:val="00FA60C7"/>
    <w:rsid w:val="00FA67C6"/>
    <w:rsid w:val="00FA6ABD"/>
    <w:rsid w:val="00FA6C93"/>
    <w:rsid w:val="00FA6CA3"/>
    <w:rsid w:val="00FA744D"/>
    <w:rsid w:val="00FB00C8"/>
    <w:rsid w:val="00FB09F4"/>
    <w:rsid w:val="00FB0D70"/>
    <w:rsid w:val="00FB0F26"/>
    <w:rsid w:val="00FB0F57"/>
    <w:rsid w:val="00FB1412"/>
    <w:rsid w:val="00FB152F"/>
    <w:rsid w:val="00FB1B07"/>
    <w:rsid w:val="00FB2C9A"/>
    <w:rsid w:val="00FB3303"/>
    <w:rsid w:val="00FB3FB0"/>
    <w:rsid w:val="00FB40B7"/>
    <w:rsid w:val="00FB470C"/>
    <w:rsid w:val="00FB55C0"/>
    <w:rsid w:val="00FB584C"/>
    <w:rsid w:val="00FB6E4A"/>
    <w:rsid w:val="00FB720D"/>
    <w:rsid w:val="00FB7771"/>
    <w:rsid w:val="00FB7B7A"/>
    <w:rsid w:val="00FB7BD6"/>
    <w:rsid w:val="00FB7E56"/>
    <w:rsid w:val="00FB7F32"/>
    <w:rsid w:val="00FC06D5"/>
    <w:rsid w:val="00FC0854"/>
    <w:rsid w:val="00FC0931"/>
    <w:rsid w:val="00FC0BFE"/>
    <w:rsid w:val="00FC0F04"/>
    <w:rsid w:val="00FC1082"/>
    <w:rsid w:val="00FC1B2B"/>
    <w:rsid w:val="00FC1F4E"/>
    <w:rsid w:val="00FC2521"/>
    <w:rsid w:val="00FC28A6"/>
    <w:rsid w:val="00FC303C"/>
    <w:rsid w:val="00FC313E"/>
    <w:rsid w:val="00FC48BE"/>
    <w:rsid w:val="00FC49AC"/>
    <w:rsid w:val="00FC5172"/>
    <w:rsid w:val="00FC55D0"/>
    <w:rsid w:val="00FC5776"/>
    <w:rsid w:val="00FC5D76"/>
    <w:rsid w:val="00FC5EB4"/>
    <w:rsid w:val="00FC6289"/>
    <w:rsid w:val="00FC6312"/>
    <w:rsid w:val="00FC657A"/>
    <w:rsid w:val="00FC672B"/>
    <w:rsid w:val="00FC6CDB"/>
    <w:rsid w:val="00FC6ED9"/>
    <w:rsid w:val="00FC7E3C"/>
    <w:rsid w:val="00FD061D"/>
    <w:rsid w:val="00FD08FE"/>
    <w:rsid w:val="00FD0E8F"/>
    <w:rsid w:val="00FD1461"/>
    <w:rsid w:val="00FD1483"/>
    <w:rsid w:val="00FD20F6"/>
    <w:rsid w:val="00FD2104"/>
    <w:rsid w:val="00FD2442"/>
    <w:rsid w:val="00FD24DC"/>
    <w:rsid w:val="00FD25A3"/>
    <w:rsid w:val="00FD2C07"/>
    <w:rsid w:val="00FD2C5E"/>
    <w:rsid w:val="00FD324A"/>
    <w:rsid w:val="00FD3C33"/>
    <w:rsid w:val="00FD4B45"/>
    <w:rsid w:val="00FD4F90"/>
    <w:rsid w:val="00FD5573"/>
    <w:rsid w:val="00FD5689"/>
    <w:rsid w:val="00FD5882"/>
    <w:rsid w:val="00FD5C3E"/>
    <w:rsid w:val="00FD643D"/>
    <w:rsid w:val="00FD66B5"/>
    <w:rsid w:val="00FD6B43"/>
    <w:rsid w:val="00FD6CBF"/>
    <w:rsid w:val="00FD7179"/>
    <w:rsid w:val="00FD7193"/>
    <w:rsid w:val="00FD72B4"/>
    <w:rsid w:val="00FD7968"/>
    <w:rsid w:val="00FD7A56"/>
    <w:rsid w:val="00FD7E80"/>
    <w:rsid w:val="00FE00BB"/>
    <w:rsid w:val="00FE01E2"/>
    <w:rsid w:val="00FE0A4A"/>
    <w:rsid w:val="00FE1134"/>
    <w:rsid w:val="00FE1CD9"/>
    <w:rsid w:val="00FE2700"/>
    <w:rsid w:val="00FE2DD2"/>
    <w:rsid w:val="00FE313C"/>
    <w:rsid w:val="00FE31EE"/>
    <w:rsid w:val="00FE3753"/>
    <w:rsid w:val="00FE3C77"/>
    <w:rsid w:val="00FE4303"/>
    <w:rsid w:val="00FE5035"/>
    <w:rsid w:val="00FE5FBE"/>
    <w:rsid w:val="00FE7607"/>
    <w:rsid w:val="00FE76A4"/>
    <w:rsid w:val="00FE7F8D"/>
    <w:rsid w:val="00FF02A3"/>
    <w:rsid w:val="00FF0573"/>
    <w:rsid w:val="00FF0799"/>
    <w:rsid w:val="00FF0E3A"/>
    <w:rsid w:val="00FF0E46"/>
    <w:rsid w:val="00FF0F4C"/>
    <w:rsid w:val="00FF1585"/>
    <w:rsid w:val="00FF1B78"/>
    <w:rsid w:val="00FF1DD6"/>
    <w:rsid w:val="00FF2052"/>
    <w:rsid w:val="00FF25CF"/>
    <w:rsid w:val="00FF2A2B"/>
    <w:rsid w:val="00FF2B30"/>
    <w:rsid w:val="00FF2DC8"/>
    <w:rsid w:val="00FF30F6"/>
    <w:rsid w:val="00FF4527"/>
    <w:rsid w:val="00FF5452"/>
    <w:rsid w:val="00FF6072"/>
    <w:rsid w:val="00FF6440"/>
    <w:rsid w:val="00FF683E"/>
    <w:rsid w:val="00FF6FC0"/>
    <w:rsid w:val="00FF7275"/>
    <w:rsid w:val="00FF7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16F0EA2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uiPriority="39" w:qFormat="1"/>
    <w:lsdException w:name="toc 2" w:uiPriority="39" w:qFormat="1"/>
    <w:lsdException w:name="toc 3" w:uiPriority="39" w:qFormat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nhideWhenUsed="0" w:qFormat="1"/>
    <w:lsdException w:name="Closing" w:locked="1"/>
    <w:lsdException w:name="Signature" w:locked="1"/>
    <w:lsdException w:name="Default Paragraph Font" w:uiPriority="0"/>
    <w:lsdException w:name="Body Text" w:locked="1" w:qFormat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2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3702E7"/>
    <w:pPr>
      <w:ind w:firstLine="709"/>
      <w:jc w:val="both"/>
    </w:pPr>
    <w:rPr>
      <w:sz w:val="28"/>
    </w:rPr>
  </w:style>
  <w:style w:type="paragraph" w:styleId="12">
    <w:name w:val="heading 1"/>
    <w:aliases w:val="Заголовок 1 Знак Знак,Заголовок 1 Знак Знак Знак,iiaay no?aieoa"/>
    <w:basedOn w:val="a2"/>
    <w:next w:val="a2"/>
    <w:link w:val="13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1">
    <w:name w:val="heading 2"/>
    <w:aliases w:val="Знак2 Знак,Знак2 Знак Знак1,Знак2 Знак1,Знак2 Знак Знак Знак Знак"/>
    <w:basedOn w:val="a2"/>
    <w:next w:val="a2"/>
    <w:link w:val="22"/>
    <w:uiPriority w:val="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, Знак, Знак3"/>
    <w:basedOn w:val="a2"/>
    <w:next w:val="a2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2"/>
    <w:next w:val="a2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2"/>
    <w:next w:val="a2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2"/>
    <w:next w:val="a2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2"/>
    <w:next w:val="a2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2"/>
    <w:next w:val="a2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3">
    <w:name w:val="Заголовок 1 Знак"/>
    <w:aliases w:val="Заголовок 1 Знак Знак Знак1,Заголовок 1 Знак Знак Знак Знак,iiaay no?aieoa Знак"/>
    <w:basedOn w:val="a3"/>
    <w:link w:val="12"/>
    <w:uiPriority w:val="99"/>
    <w:locked/>
    <w:rsid w:val="004F1125"/>
    <w:rPr>
      <w:rFonts w:cs="Times New Roman"/>
      <w:b/>
      <w:sz w:val="28"/>
    </w:rPr>
  </w:style>
  <w:style w:type="character" w:customStyle="1" w:styleId="22">
    <w:name w:val="Заголовок 2 Знак"/>
    <w:aliases w:val="Знак2 Знак Знак2,Знак2 Знак Знак1 Знак1,Знак2 Знак1 Знак1,Знак2 Знак Знак Знак Знак Знак1"/>
    <w:basedOn w:val="a3"/>
    <w:link w:val="21"/>
    <w:uiPriority w:val="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, Знак Знак1, Знак3 Знак1"/>
    <w:basedOn w:val="a3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3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3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3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3"/>
    <w:link w:val="7"/>
    <w:uiPriority w:val="9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3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3"/>
    <w:link w:val="9"/>
    <w:uiPriority w:val="99"/>
    <w:locked/>
    <w:rsid w:val="009713B4"/>
    <w:rPr>
      <w:rFonts w:ascii="Cambria" w:hAnsi="Cambria" w:cs="Times New Roman"/>
    </w:rPr>
  </w:style>
  <w:style w:type="paragraph" w:styleId="a6">
    <w:name w:val="header"/>
    <w:aliases w:val="ВерхКолонтитул"/>
    <w:basedOn w:val="a2"/>
    <w:link w:val="a7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7">
    <w:name w:val="Верхний колонтитул Знак"/>
    <w:aliases w:val="ВерхКолонтитул Знак"/>
    <w:basedOn w:val="a3"/>
    <w:link w:val="a6"/>
    <w:uiPriority w:val="99"/>
    <w:locked/>
    <w:rsid w:val="009713B4"/>
    <w:rPr>
      <w:rFonts w:cs="Times New Roman"/>
      <w:sz w:val="28"/>
    </w:rPr>
  </w:style>
  <w:style w:type="character" w:styleId="a8">
    <w:name w:val="page number"/>
    <w:basedOn w:val="a3"/>
    <w:rsid w:val="009713B4"/>
    <w:rPr>
      <w:rFonts w:cs="Times New Roman"/>
      <w:sz w:val="20"/>
    </w:rPr>
  </w:style>
  <w:style w:type="paragraph" w:styleId="a9">
    <w:name w:val="caption"/>
    <w:basedOn w:val="a2"/>
    <w:next w:val="a2"/>
    <w:uiPriority w:val="99"/>
    <w:qFormat/>
    <w:rsid w:val="009713B4"/>
    <w:pPr>
      <w:spacing w:before="720" w:line="240" w:lineRule="atLeast"/>
    </w:pPr>
  </w:style>
  <w:style w:type="paragraph" w:styleId="aa">
    <w:name w:val="Body Text Indent"/>
    <w:aliases w:val="Мой Заголовок 1,Основной текст 1"/>
    <w:basedOn w:val="a2"/>
    <w:link w:val="ab"/>
    <w:uiPriority w:val="99"/>
    <w:rsid w:val="009713B4"/>
    <w:pPr>
      <w:ind w:left="6804"/>
    </w:pPr>
    <w:rPr>
      <w:szCs w:val="28"/>
    </w:rPr>
  </w:style>
  <w:style w:type="character" w:customStyle="1" w:styleId="ab">
    <w:name w:val="Основной текст с отступом Знак"/>
    <w:aliases w:val="Мой Заголовок 1 Знак,Основной текст 1 Знак"/>
    <w:basedOn w:val="a3"/>
    <w:link w:val="aa"/>
    <w:uiPriority w:val="99"/>
    <w:locked/>
    <w:rsid w:val="009713B4"/>
    <w:rPr>
      <w:rFonts w:cs="Times New Roman"/>
      <w:sz w:val="28"/>
    </w:rPr>
  </w:style>
  <w:style w:type="paragraph" w:styleId="ac">
    <w:name w:val="Body Text"/>
    <w:aliases w:val="Знак1 Знак,Основной текст11,bt, Знак1 Знак"/>
    <w:basedOn w:val="a2"/>
    <w:link w:val="ad"/>
    <w:uiPriority w:val="99"/>
    <w:qFormat/>
    <w:rsid w:val="009713B4"/>
    <w:rPr>
      <w:szCs w:val="28"/>
    </w:rPr>
  </w:style>
  <w:style w:type="character" w:customStyle="1" w:styleId="ad">
    <w:name w:val="Основной текст Знак"/>
    <w:aliases w:val="Знак1 Знак Знак,Основной текст11 Знак,bt Знак, Знак1 Знак Знак"/>
    <w:basedOn w:val="a3"/>
    <w:link w:val="ac"/>
    <w:uiPriority w:val="99"/>
    <w:locked/>
    <w:rsid w:val="009713B4"/>
    <w:rPr>
      <w:rFonts w:cs="Times New Roman"/>
      <w:sz w:val="28"/>
    </w:rPr>
  </w:style>
  <w:style w:type="paragraph" w:styleId="23">
    <w:name w:val="Body Text 2"/>
    <w:basedOn w:val="a2"/>
    <w:link w:val="24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4">
    <w:name w:val="Основной текст 2 Знак"/>
    <w:basedOn w:val="a3"/>
    <w:link w:val="23"/>
    <w:uiPriority w:val="99"/>
    <w:locked/>
    <w:rsid w:val="009713B4"/>
    <w:rPr>
      <w:rFonts w:cs="Times New Roman"/>
      <w:sz w:val="28"/>
    </w:rPr>
  </w:style>
  <w:style w:type="paragraph" w:styleId="ae">
    <w:name w:val="Document Map"/>
    <w:basedOn w:val="a2"/>
    <w:link w:val="af"/>
    <w:uiPriority w:val="99"/>
    <w:rsid w:val="000740EE"/>
    <w:rPr>
      <w:rFonts w:ascii="Tahoma" w:hAnsi="Tahoma"/>
      <w:sz w:val="16"/>
      <w:szCs w:val="16"/>
    </w:rPr>
  </w:style>
  <w:style w:type="character" w:customStyle="1" w:styleId="af">
    <w:name w:val="Схема документа Знак"/>
    <w:basedOn w:val="a3"/>
    <w:link w:val="ae"/>
    <w:uiPriority w:val="99"/>
    <w:locked/>
    <w:rsid w:val="000740EE"/>
    <w:rPr>
      <w:rFonts w:ascii="Tahoma" w:hAnsi="Tahoma" w:cs="Times New Roman"/>
      <w:sz w:val="16"/>
    </w:rPr>
  </w:style>
  <w:style w:type="paragraph" w:styleId="af0">
    <w:name w:val="footer"/>
    <w:basedOn w:val="a2"/>
    <w:link w:val="af1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f1">
    <w:name w:val="Нижний колонтитул Знак"/>
    <w:basedOn w:val="a3"/>
    <w:link w:val="af0"/>
    <w:uiPriority w:val="99"/>
    <w:locked/>
    <w:rsid w:val="00DE5C9E"/>
    <w:rPr>
      <w:rFonts w:cs="Times New Roman"/>
      <w:sz w:val="28"/>
    </w:rPr>
  </w:style>
  <w:style w:type="table" w:styleId="af2">
    <w:name w:val="Table Grid"/>
    <w:basedOn w:val="a4"/>
    <w:uiPriority w:val="5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3">
    <w:name w:val="Subtitle"/>
    <w:aliases w:val="Обычный таблица"/>
    <w:basedOn w:val="a2"/>
    <w:next w:val="a2"/>
    <w:link w:val="af4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4">
    <w:name w:val="Подзаголовок Знак"/>
    <w:aliases w:val="Обычный таблица Знак"/>
    <w:basedOn w:val="a3"/>
    <w:link w:val="af3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5">
    <w:name w:val="Обычный в таблице"/>
    <w:basedOn w:val="a2"/>
    <w:link w:val="af6"/>
    <w:uiPriority w:val="99"/>
    <w:rsid w:val="00587EE9"/>
    <w:pPr>
      <w:spacing w:line="360" w:lineRule="auto"/>
    </w:pPr>
  </w:style>
  <w:style w:type="character" w:customStyle="1" w:styleId="af6">
    <w:name w:val="Обычный в таблице Знак"/>
    <w:link w:val="af5"/>
    <w:uiPriority w:val="99"/>
    <w:locked/>
    <w:rsid w:val="00587EE9"/>
    <w:rPr>
      <w:sz w:val="28"/>
    </w:rPr>
  </w:style>
  <w:style w:type="paragraph" w:customStyle="1" w:styleId="S1">
    <w:name w:val="S_Заголовок 1"/>
    <w:basedOn w:val="a2"/>
    <w:uiPriority w:val="99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0">
    <w:name w:val="S_Заголовок 3"/>
    <w:basedOn w:val="3"/>
    <w:link w:val="S32"/>
    <w:uiPriority w:val="99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2">
    <w:name w:val="S_Заголовок 3 Знак"/>
    <w:link w:val="S30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0">
    <w:name w:val="S_Обычный в таблице"/>
    <w:basedOn w:val="a2"/>
    <w:link w:val="S5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5">
    <w:name w:val="S_Обычный в таблице Знак"/>
    <w:link w:val="S0"/>
    <w:uiPriority w:val="99"/>
    <w:locked/>
    <w:rsid w:val="00587EE9"/>
    <w:rPr>
      <w:sz w:val="24"/>
    </w:rPr>
  </w:style>
  <w:style w:type="paragraph" w:styleId="af7">
    <w:name w:val="Normal (Web)"/>
    <w:basedOn w:val="a2"/>
    <w:link w:val="af8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8">
    <w:name w:val="Обычный (веб) Знак"/>
    <w:link w:val="af7"/>
    <w:uiPriority w:val="99"/>
    <w:locked/>
    <w:rsid w:val="00683760"/>
    <w:rPr>
      <w:sz w:val="24"/>
      <w:shd w:val="clear" w:color="auto" w:fill="FFFFFF"/>
    </w:rPr>
  </w:style>
  <w:style w:type="paragraph" w:styleId="af9">
    <w:name w:val="Title"/>
    <w:basedOn w:val="a2"/>
    <w:next w:val="a2"/>
    <w:link w:val="afa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a">
    <w:name w:val="Название Знак"/>
    <w:basedOn w:val="a3"/>
    <w:link w:val="af9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b">
    <w:name w:val="Emphasis"/>
    <w:basedOn w:val="a3"/>
    <w:uiPriority w:val="20"/>
    <w:qFormat/>
    <w:rsid w:val="00683760"/>
    <w:rPr>
      <w:rFonts w:cs="Times New Roman"/>
      <w:sz w:val="24"/>
    </w:rPr>
  </w:style>
  <w:style w:type="paragraph" w:styleId="afc">
    <w:name w:val="No Spacing"/>
    <w:basedOn w:val="a2"/>
    <w:link w:val="afd"/>
    <w:uiPriority w:val="1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d">
    <w:name w:val="Без интервала Знак"/>
    <w:link w:val="afc"/>
    <w:uiPriority w:val="99"/>
    <w:locked/>
    <w:rsid w:val="00B83A5B"/>
    <w:rPr>
      <w:sz w:val="24"/>
      <w:shd w:val="clear" w:color="auto" w:fill="FFFFFF"/>
    </w:rPr>
  </w:style>
  <w:style w:type="paragraph" w:styleId="afe">
    <w:name w:val="List Paragraph"/>
    <w:basedOn w:val="a2"/>
    <w:uiPriority w:val="34"/>
    <w:qFormat/>
    <w:rsid w:val="004E0F60"/>
    <w:pPr>
      <w:ind w:left="708"/>
    </w:pPr>
  </w:style>
  <w:style w:type="character" w:styleId="aff">
    <w:name w:val="Hyperlink"/>
    <w:basedOn w:val="a3"/>
    <w:uiPriority w:val="99"/>
    <w:rsid w:val="00C41363"/>
    <w:rPr>
      <w:rFonts w:cs="Times New Roman"/>
      <w:color w:val="0000FF"/>
      <w:u w:val="single"/>
    </w:rPr>
  </w:style>
  <w:style w:type="paragraph" w:customStyle="1" w:styleId="S6">
    <w:name w:val="S_Обычный"/>
    <w:basedOn w:val="a2"/>
    <w:link w:val="S7"/>
    <w:uiPriority w:val="99"/>
    <w:qFormat/>
    <w:rsid w:val="003563D4"/>
  </w:style>
  <w:style w:type="character" w:customStyle="1" w:styleId="S7">
    <w:name w:val="S_Обычный Знак"/>
    <w:link w:val="S6"/>
    <w:uiPriority w:val="99"/>
    <w:locked/>
    <w:rsid w:val="003563D4"/>
    <w:rPr>
      <w:sz w:val="28"/>
    </w:rPr>
  </w:style>
  <w:style w:type="paragraph" w:customStyle="1" w:styleId="S20">
    <w:name w:val="S_Заголовок 2"/>
    <w:basedOn w:val="21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f0">
    <w:name w:val="Balloon Text"/>
    <w:basedOn w:val="a2"/>
    <w:link w:val="aff1"/>
    <w:uiPriority w:val="99"/>
    <w:rsid w:val="006C3C36"/>
    <w:rPr>
      <w:rFonts w:ascii="Tahoma" w:hAnsi="Tahoma"/>
      <w:sz w:val="16"/>
      <w:szCs w:val="16"/>
    </w:rPr>
  </w:style>
  <w:style w:type="character" w:customStyle="1" w:styleId="aff1">
    <w:name w:val="Текст выноски Знак"/>
    <w:basedOn w:val="a3"/>
    <w:link w:val="aff0"/>
    <w:uiPriority w:val="99"/>
    <w:locked/>
    <w:rsid w:val="006C3C36"/>
    <w:rPr>
      <w:rFonts w:ascii="Tahoma" w:hAnsi="Tahoma" w:cs="Times New Roman"/>
      <w:sz w:val="16"/>
    </w:rPr>
  </w:style>
  <w:style w:type="paragraph" w:styleId="25">
    <w:name w:val="Body Text Indent 2"/>
    <w:basedOn w:val="a2"/>
    <w:link w:val="26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6">
    <w:name w:val="Основной текст с отступом 2 Знак"/>
    <w:basedOn w:val="a3"/>
    <w:link w:val="25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2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3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8">
    <w:name w:val="S_Маркированный"/>
    <w:basedOn w:val="aff2"/>
    <w:link w:val="S9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2">
    <w:name w:val="List Bullet"/>
    <w:basedOn w:val="a2"/>
    <w:link w:val="aff3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9">
    <w:name w:val="S_Маркированный Знак Знак"/>
    <w:link w:val="S8"/>
    <w:uiPriority w:val="99"/>
    <w:locked/>
    <w:rsid w:val="001D1DC3"/>
    <w:rPr>
      <w:sz w:val="24"/>
    </w:rPr>
  </w:style>
  <w:style w:type="paragraph" w:customStyle="1" w:styleId="14">
    <w:name w:val="1"/>
    <w:basedOn w:val="a2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5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2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2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2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2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2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2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2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2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2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2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2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2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2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2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2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2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2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2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2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2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2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2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2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4">
    <w:name w:val="Strong"/>
    <w:basedOn w:val="a3"/>
    <w:uiPriority w:val="22"/>
    <w:qFormat/>
    <w:locked/>
    <w:rsid w:val="003A6F83"/>
    <w:rPr>
      <w:rFonts w:cs="Times New Roman"/>
      <w:b/>
    </w:rPr>
  </w:style>
  <w:style w:type="paragraph" w:styleId="aff5">
    <w:name w:val="footnote text"/>
    <w:aliases w:val="Table_Footnote_last,Table_Footnote_last Знак Знак Знак,Table_Footnote_last Знак,Текст сноски Знак1,Текст сноски Знак Знак,Текст сноски Знак1 Знак Знак,Текст сноски Знак Знак Знак Знак,Table_Footnote_last Знак1 Знак Знак,single space"/>
    <w:basedOn w:val="a2"/>
    <w:link w:val="aff6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f6">
    <w:name w:val="Текст сноски Знак"/>
    <w:aliases w:val="Table_Footnote_last Знак1,Table_Footnote_last Знак Знак Знак Знак,Table_Footnote_last Знак Знак,Текст сноски Знак1 Знак,Текст сноски Знак Знак Знак,Текст сноски Знак1 Знак Знак Знак,Текст сноски Знак Знак Знак Знак Знак"/>
    <w:basedOn w:val="a3"/>
    <w:link w:val="aff5"/>
    <w:uiPriority w:val="99"/>
    <w:locked/>
    <w:rsid w:val="006E2C91"/>
    <w:rPr>
      <w:rFonts w:cs="Times New Roman"/>
    </w:rPr>
  </w:style>
  <w:style w:type="character" w:styleId="aff7">
    <w:name w:val="footnote reference"/>
    <w:aliases w:val="Знак сноски-FN"/>
    <w:basedOn w:val="a3"/>
    <w:uiPriority w:val="99"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2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3"/>
    <w:link w:val="33"/>
    <w:uiPriority w:val="99"/>
    <w:locked/>
    <w:rsid w:val="008D280C"/>
    <w:rPr>
      <w:rFonts w:cs="Times New Roman"/>
      <w:sz w:val="16"/>
    </w:rPr>
  </w:style>
  <w:style w:type="paragraph" w:customStyle="1" w:styleId="aff8">
    <w:name w:val="Знак Знак Знак Знак Знак Знак Знак"/>
    <w:basedOn w:val="a2"/>
    <w:next w:val="21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2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2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2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2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9">
    <w:name w:val="Содержимое таблицы"/>
    <w:basedOn w:val="a2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a">
    <w:name w:val="Заголовок таблицы"/>
    <w:basedOn w:val="aff9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2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3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6">
    <w:name w:val="Абзац списка1"/>
    <w:basedOn w:val="a2"/>
    <w:link w:val="affb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Абзац списка2"/>
    <w:basedOn w:val="a2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8">
    <w:name w:val="Без интервала2"/>
    <w:link w:val="NoSpacingChar1"/>
    <w:uiPriority w:val="99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3"/>
    <w:link w:val="28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3"/>
    <w:uiPriority w:val="99"/>
    <w:rsid w:val="00235B58"/>
    <w:rPr>
      <w:rFonts w:cs="Times New Roman"/>
      <w:sz w:val="28"/>
    </w:rPr>
  </w:style>
  <w:style w:type="paragraph" w:customStyle="1" w:styleId="17">
    <w:name w:val="Без интервала1"/>
    <w:basedOn w:val="a2"/>
    <w:link w:val="NoSpacingChar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8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c">
    <w:name w:val="Знак Знак"/>
    <w:aliases w:val="Знак3 Знак Знак1, Знак3 Знак Знак1,Знак Знак4,Знак3 Знак Знак11"/>
    <w:basedOn w:val="a3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9">
    <w:name w:val="Основной шрифт абзаца1"/>
    <w:uiPriority w:val="99"/>
    <w:rsid w:val="009A193D"/>
  </w:style>
  <w:style w:type="character" w:customStyle="1" w:styleId="affd">
    <w:name w:val="Символ сноски"/>
    <w:uiPriority w:val="99"/>
    <w:rsid w:val="009A193D"/>
    <w:rPr>
      <w:vertAlign w:val="superscript"/>
    </w:rPr>
  </w:style>
  <w:style w:type="character" w:customStyle="1" w:styleId="affe">
    <w:name w:val="Символы концевой сноски"/>
    <w:uiPriority w:val="99"/>
    <w:rsid w:val="009A193D"/>
    <w:rPr>
      <w:vertAlign w:val="superscript"/>
    </w:rPr>
  </w:style>
  <w:style w:type="paragraph" w:customStyle="1" w:styleId="1a">
    <w:name w:val="Заголовок1"/>
    <w:basedOn w:val="a2"/>
    <w:next w:val="ac"/>
    <w:uiPriority w:val="99"/>
    <w:qFormat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f">
    <w:name w:val="List"/>
    <w:basedOn w:val="ac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b">
    <w:name w:val="Название1"/>
    <w:basedOn w:val="a2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c">
    <w:name w:val="Указатель1"/>
    <w:basedOn w:val="a2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d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e">
    <w:name w:val="Текст сноски1"/>
    <w:basedOn w:val="1d"/>
    <w:uiPriority w:val="99"/>
    <w:rsid w:val="009A193D"/>
  </w:style>
  <w:style w:type="paragraph" w:customStyle="1" w:styleId="211">
    <w:name w:val="Основной текст с отступом 21"/>
    <w:basedOn w:val="a2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2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f0">
    <w:name w:val="endnote text"/>
    <w:basedOn w:val="a2"/>
    <w:link w:val="afff1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f1">
    <w:name w:val="Текст концевой сноски Знак"/>
    <w:basedOn w:val="a3"/>
    <w:link w:val="afff0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f2">
    <w:name w:val="Содержимое врезки"/>
    <w:basedOn w:val="ac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2"/>
    <w:next w:val="a2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3">
    <w:name w:val="FollowedHyperlink"/>
    <w:basedOn w:val="a3"/>
    <w:uiPriority w:val="99"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2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2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2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2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2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2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2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2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2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2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2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2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2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2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2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2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2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2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2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3"/>
    <w:rsid w:val="00F21ED4"/>
  </w:style>
  <w:style w:type="character" w:customStyle="1" w:styleId="1f">
    <w:name w:val="Верхний колонтитул Знак1"/>
    <w:aliases w:val="ВерхКолонтитул Знак1"/>
    <w:uiPriority w:val="99"/>
    <w:locked/>
    <w:rsid w:val="004B6343"/>
    <w:rPr>
      <w:sz w:val="28"/>
      <w:szCs w:val="28"/>
    </w:rPr>
  </w:style>
  <w:style w:type="character" w:customStyle="1" w:styleId="Sa">
    <w:name w:val="S_Обычный жирный Знак"/>
    <w:link w:val="Sb"/>
    <w:locked/>
    <w:rsid w:val="00EC718F"/>
    <w:rPr>
      <w:sz w:val="28"/>
      <w:szCs w:val="24"/>
    </w:rPr>
  </w:style>
  <w:style w:type="paragraph" w:customStyle="1" w:styleId="Sb">
    <w:name w:val="S_Обычный жирный"/>
    <w:basedOn w:val="a2"/>
    <w:link w:val="Sa"/>
    <w:qFormat/>
    <w:rsid w:val="00EC718F"/>
    <w:rPr>
      <w:szCs w:val="24"/>
    </w:rPr>
  </w:style>
  <w:style w:type="paragraph" w:customStyle="1" w:styleId="20">
    <w:name w:val="Заголовок (Уровень 2)"/>
    <w:basedOn w:val="a2"/>
    <w:next w:val="ac"/>
    <w:link w:val="29"/>
    <w:autoRedefine/>
    <w:qFormat/>
    <w:rsid w:val="0062236C"/>
    <w:pPr>
      <w:numPr>
        <w:numId w:val="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9">
    <w:name w:val="Заголовок (Уровень 2) Знак"/>
    <w:basedOn w:val="a3"/>
    <w:link w:val="20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f0">
    <w:name w:val="Нет списка1"/>
    <w:next w:val="a5"/>
    <w:uiPriority w:val="99"/>
    <w:semiHidden/>
    <w:unhideWhenUsed/>
    <w:rsid w:val="00A22F31"/>
  </w:style>
  <w:style w:type="paragraph" w:customStyle="1" w:styleId="Sc">
    <w:name w:val="S_Обычный Знак Знак"/>
    <w:basedOn w:val="a2"/>
    <w:rsid w:val="00A22F31"/>
    <w:pPr>
      <w:suppressAutoHyphens/>
      <w:spacing w:line="360" w:lineRule="auto"/>
    </w:pPr>
    <w:rPr>
      <w:sz w:val="24"/>
      <w:szCs w:val="24"/>
      <w:lang w:eastAsia="ar-SA"/>
    </w:rPr>
  </w:style>
  <w:style w:type="character" w:customStyle="1" w:styleId="110">
    <w:name w:val="Заголовок 1 Знак1"/>
    <w:aliases w:val="Заголовок 1 Знак Знак Знак2,Заголовок 1 Знак Знак Знак Знак1,iiaay no?aieoa Знак1"/>
    <w:locked/>
    <w:rsid w:val="009A6446"/>
    <w:rPr>
      <w:b/>
      <w:sz w:val="24"/>
      <w:szCs w:val="28"/>
    </w:rPr>
  </w:style>
  <w:style w:type="character" w:customStyle="1" w:styleId="213">
    <w:name w:val="Заголовок 2 Знак1"/>
    <w:aliases w:val="Заголовок 2 Знак Знак,Знак2 Знак Знак,Знак2 Знак Знак1 Знак,Знак2 Знак1 Знак,Знак2 Знак Знак Знак Знак Знак"/>
    <w:locked/>
    <w:rsid w:val="009A644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1">
    <w:name w:val="Заголовок 3 Знак1"/>
    <w:aliases w:val=" Знак Знак, Знак3 Знак,Знак Знак3,Знак3 Знак1,Знак3 Знак2"/>
    <w:locked/>
    <w:rsid w:val="009A6446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ocked/>
    <w:rsid w:val="009A6446"/>
    <w:rPr>
      <w:rFonts w:ascii="Calibri" w:hAnsi="Calibri" w:cs="Times New Roman"/>
      <w:b/>
      <w:bCs/>
      <w:sz w:val="28"/>
      <w:szCs w:val="28"/>
    </w:rPr>
  </w:style>
  <w:style w:type="character" w:customStyle="1" w:styleId="510">
    <w:name w:val="Заголовок 5 Знак1"/>
    <w:locked/>
    <w:rsid w:val="009A6446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ocked/>
    <w:rsid w:val="009A6446"/>
    <w:rPr>
      <w:rFonts w:ascii="Calibri" w:hAnsi="Calibri" w:cs="Times New Roman"/>
      <w:b/>
      <w:bCs/>
    </w:rPr>
  </w:style>
  <w:style w:type="character" w:customStyle="1" w:styleId="81">
    <w:name w:val="Заголовок 8 Знак1"/>
    <w:locked/>
    <w:rsid w:val="009A6446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ocked/>
    <w:rsid w:val="009A6446"/>
    <w:rPr>
      <w:rFonts w:ascii="Cambria" w:hAnsi="Cambria" w:cs="Times New Roman"/>
    </w:rPr>
  </w:style>
  <w:style w:type="character" w:customStyle="1" w:styleId="1f1">
    <w:name w:val="Основной текст с отступом Знак1"/>
    <w:aliases w:val="Мой Заголовок 1 Знак1,Основной текст 1 Знак1"/>
    <w:locked/>
    <w:rsid w:val="009A6446"/>
    <w:rPr>
      <w:rFonts w:cs="Times New Roman"/>
      <w:sz w:val="28"/>
      <w:szCs w:val="28"/>
    </w:rPr>
  </w:style>
  <w:style w:type="character" w:customStyle="1" w:styleId="1f2">
    <w:name w:val="Основной текст Знак1"/>
    <w:aliases w:val="Знак1 Знак Знак3,Основной текст11 Знак1,bt Знак1, Знак1 Знак Знак1,Знак1 Знак Знак1"/>
    <w:locked/>
    <w:rsid w:val="009A6446"/>
    <w:rPr>
      <w:rFonts w:cs="Times New Roman"/>
      <w:sz w:val="28"/>
      <w:szCs w:val="28"/>
    </w:rPr>
  </w:style>
  <w:style w:type="character" w:customStyle="1" w:styleId="220">
    <w:name w:val="Основной текст 2 Знак2"/>
    <w:locked/>
    <w:rsid w:val="009A6446"/>
    <w:rPr>
      <w:rFonts w:cs="Times New Roman"/>
      <w:sz w:val="28"/>
      <w:szCs w:val="28"/>
    </w:rPr>
  </w:style>
  <w:style w:type="character" w:customStyle="1" w:styleId="1f3">
    <w:name w:val="Схема документа Знак1"/>
    <w:locked/>
    <w:rsid w:val="009A6446"/>
    <w:rPr>
      <w:rFonts w:ascii="Tahoma" w:hAnsi="Tahoma" w:cs="Tahoma"/>
      <w:sz w:val="16"/>
      <w:szCs w:val="16"/>
    </w:rPr>
  </w:style>
  <w:style w:type="character" w:customStyle="1" w:styleId="1f4">
    <w:name w:val="Нижний колонтитул Знак1"/>
    <w:locked/>
    <w:rsid w:val="009A6446"/>
    <w:rPr>
      <w:rFonts w:cs="Times New Roman"/>
      <w:sz w:val="28"/>
      <w:szCs w:val="28"/>
    </w:rPr>
  </w:style>
  <w:style w:type="character" w:customStyle="1" w:styleId="1f5">
    <w:name w:val="Подзаголовок Знак1"/>
    <w:aliases w:val="Обычный таблица Знак1"/>
    <w:locked/>
    <w:rsid w:val="009A6446"/>
    <w:rPr>
      <w:rFonts w:cs="Times New Roman"/>
      <w:sz w:val="28"/>
      <w:szCs w:val="28"/>
    </w:rPr>
  </w:style>
  <w:style w:type="character" w:customStyle="1" w:styleId="2a">
    <w:name w:val="Обычный (веб) Знак2"/>
    <w:locked/>
    <w:rsid w:val="009A6446"/>
    <w:rPr>
      <w:rFonts w:cs="Times New Roman"/>
      <w:sz w:val="24"/>
      <w:szCs w:val="24"/>
      <w:shd w:val="clear" w:color="auto" w:fill="FFFFFF"/>
    </w:rPr>
  </w:style>
  <w:style w:type="character" w:customStyle="1" w:styleId="1f6">
    <w:name w:val="Название Знак1"/>
    <w:locked/>
    <w:rsid w:val="009A6446"/>
    <w:rPr>
      <w:rFonts w:cs="Times New Roman"/>
      <w:b/>
      <w:sz w:val="24"/>
      <w:szCs w:val="24"/>
      <w:shd w:val="clear" w:color="auto" w:fill="FFFFFF"/>
    </w:rPr>
  </w:style>
  <w:style w:type="character" w:customStyle="1" w:styleId="1f7">
    <w:name w:val="Текст выноски Знак1"/>
    <w:locked/>
    <w:rsid w:val="009A6446"/>
    <w:rPr>
      <w:rFonts w:ascii="Tahoma" w:hAnsi="Tahoma" w:cs="Tahoma"/>
      <w:sz w:val="16"/>
      <w:szCs w:val="16"/>
    </w:rPr>
  </w:style>
  <w:style w:type="character" w:customStyle="1" w:styleId="214">
    <w:name w:val="Основной текст с отступом 2 Знак1"/>
    <w:locked/>
    <w:rsid w:val="009A6446"/>
    <w:rPr>
      <w:rFonts w:cs="Times New Roman"/>
      <w:sz w:val="28"/>
      <w:szCs w:val="28"/>
    </w:rPr>
  </w:style>
  <w:style w:type="character" w:customStyle="1" w:styleId="312">
    <w:name w:val="Основной текст 3 Знак1"/>
    <w:locked/>
    <w:rsid w:val="009A6446"/>
    <w:rPr>
      <w:rFonts w:cs="Times New Roman"/>
      <w:sz w:val="16"/>
      <w:szCs w:val="16"/>
    </w:rPr>
  </w:style>
  <w:style w:type="character" w:customStyle="1" w:styleId="1f8">
    <w:name w:val="Слабое выделение1"/>
    <w:basedOn w:val="a3"/>
    <w:rsid w:val="009A6446"/>
    <w:rPr>
      <w:rFonts w:cs="Times New Roman"/>
    </w:rPr>
  </w:style>
  <w:style w:type="numbering" w:customStyle="1" w:styleId="2b">
    <w:name w:val="Нет списка2"/>
    <w:next w:val="a5"/>
    <w:semiHidden/>
    <w:rsid w:val="009A6446"/>
  </w:style>
  <w:style w:type="numbering" w:customStyle="1" w:styleId="37">
    <w:name w:val="Нет списка3"/>
    <w:next w:val="a5"/>
    <w:semiHidden/>
    <w:rsid w:val="009A6446"/>
  </w:style>
  <w:style w:type="paragraph" w:customStyle="1" w:styleId="111">
    <w:name w:val="Заголовок11"/>
    <w:basedOn w:val="a2"/>
    <w:next w:val="ac"/>
    <w:uiPriority w:val="99"/>
    <w:rsid w:val="009A6446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customStyle="1" w:styleId="FontStyle23">
    <w:name w:val="Font Style23"/>
    <w:rsid w:val="009A6446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9A6446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9A6446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9A6446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9A6446"/>
    <w:rPr>
      <w:rFonts w:ascii="Times New Roman" w:hAnsi="Times New Roman" w:cs="Times New Roman"/>
      <w:b/>
      <w:bCs/>
      <w:sz w:val="18"/>
      <w:szCs w:val="18"/>
    </w:rPr>
  </w:style>
  <w:style w:type="character" w:customStyle="1" w:styleId="2c">
    <w:name w:val="Знак Знак2"/>
    <w:locked/>
    <w:rsid w:val="009A6446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9A6446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d">
    <w:name w:val="Обычный2"/>
    <w:rsid w:val="009A6446"/>
    <w:pPr>
      <w:suppressAutoHyphens/>
    </w:pPr>
    <w:rPr>
      <w:rFonts w:eastAsia="Arial"/>
      <w:lang w:eastAsia="ar-SA"/>
    </w:rPr>
  </w:style>
  <w:style w:type="paragraph" w:customStyle="1" w:styleId="2e">
    <w:name w:val="Текст сноски2"/>
    <w:basedOn w:val="2d"/>
    <w:rsid w:val="009A6446"/>
  </w:style>
  <w:style w:type="paragraph" w:customStyle="1" w:styleId="ConsNormal">
    <w:name w:val="ConsNormal"/>
    <w:link w:val="ConsNormal0"/>
    <w:rsid w:val="009A6446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afff4">
    <w:name w:val="Знак Знак Знак Знак"/>
    <w:basedOn w:val="a2"/>
    <w:rsid w:val="009A6446"/>
    <w:pPr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Heading">
    <w:name w:val="Heading"/>
    <w:uiPriority w:val="99"/>
    <w:rsid w:val="009A6446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affb">
    <w:name w:val="Абзац списка Знак"/>
    <w:basedOn w:val="a3"/>
    <w:link w:val="16"/>
    <w:uiPriority w:val="99"/>
    <w:locked/>
    <w:rsid w:val="009A6446"/>
    <w:rPr>
      <w:rFonts w:ascii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2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3">
    <w:name w:val="Абзац списка5"/>
    <w:basedOn w:val="a2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">
    <w:name w:val="docaccess_title"/>
    <w:basedOn w:val="a3"/>
    <w:rsid w:val="009A6446"/>
  </w:style>
  <w:style w:type="paragraph" w:styleId="1f9">
    <w:name w:val="toc 1"/>
    <w:basedOn w:val="a2"/>
    <w:autoRedefine/>
    <w:uiPriority w:val="39"/>
    <w:unhideWhenUsed/>
    <w:qFormat/>
    <w:rsid w:val="009A6446"/>
    <w:pPr>
      <w:tabs>
        <w:tab w:val="left" w:pos="1100"/>
        <w:tab w:val="right" w:leader="dot" w:pos="9912"/>
      </w:tabs>
      <w:ind w:left="709" w:firstLine="0"/>
    </w:pPr>
    <w:rPr>
      <w:rFonts w:eastAsia="Calibri"/>
      <w:bCs/>
      <w:sz w:val="24"/>
      <w:szCs w:val="24"/>
      <w:lang w:eastAsia="en-US"/>
    </w:rPr>
  </w:style>
  <w:style w:type="paragraph" w:customStyle="1" w:styleId="38">
    <w:name w:val="Абзац списка3"/>
    <w:basedOn w:val="a2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styleId="39">
    <w:name w:val="toc 3"/>
    <w:basedOn w:val="a2"/>
    <w:next w:val="a2"/>
    <w:autoRedefine/>
    <w:uiPriority w:val="39"/>
    <w:unhideWhenUsed/>
    <w:qFormat/>
    <w:rsid w:val="009A6446"/>
    <w:pPr>
      <w:spacing w:after="100"/>
      <w:ind w:left="560"/>
    </w:pPr>
  </w:style>
  <w:style w:type="character" w:customStyle="1" w:styleId="2f">
    <w:name w:val="Основной текст (2)_"/>
    <w:basedOn w:val="a3"/>
    <w:link w:val="2f0"/>
    <w:uiPriority w:val="99"/>
    <w:rsid w:val="009A6446"/>
    <w:rPr>
      <w:sz w:val="28"/>
      <w:szCs w:val="28"/>
      <w:shd w:val="clear" w:color="auto" w:fill="FFFFFF"/>
    </w:rPr>
  </w:style>
  <w:style w:type="paragraph" w:customStyle="1" w:styleId="2f0">
    <w:name w:val="Основной текст (2)"/>
    <w:basedOn w:val="a2"/>
    <w:link w:val="2f"/>
    <w:uiPriority w:val="99"/>
    <w:rsid w:val="009A6446"/>
    <w:pPr>
      <w:widowControl w:val="0"/>
      <w:shd w:val="clear" w:color="auto" w:fill="FFFFFF"/>
      <w:spacing w:before="120" w:after="600" w:line="307" w:lineRule="exact"/>
      <w:ind w:firstLine="0"/>
      <w:jc w:val="left"/>
    </w:pPr>
    <w:rPr>
      <w:szCs w:val="28"/>
    </w:rPr>
  </w:style>
  <w:style w:type="paragraph" w:customStyle="1" w:styleId="1fa">
    <w:name w:val="Приветствие1"/>
    <w:basedOn w:val="a2"/>
    <w:next w:val="a2"/>
    <w:rsid w:val="009A6446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b-dept-lead-info--first-name">
    <w:name w:val="b-dept-lead-info--first-name"/>
    <w:basedOn w:val="a3"/>
    <w:rsid w:val="00302051"/>
  </w:style>
  <w:style w:type="character" w:customStyle="1" w:styleId="b-dept-lead-info--second-name">
    <w:name w:val="b-dept-lead-info--second-name"/>
    <w:basedOn w:val="a3"/>
    <w:rsid w:val="00302051"/>
  </w:style>
  <w:style w:type="paragraph" w:customStyle="1" w:styleId="62">
    <w:name w:val="Абзац списка6"/>
    <w:basedOn w:val="a2"/>
    <w:uiPriority w:val="99"/>
    <w:qFormat/>
    <w:rsid w:val="00F7596A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2"/>
    <w:rsid w:val="00F7596A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f1">
    <w:name w:val="Слабое выделение2"/>
    <w:basedOn w:val="a3"/>
    <w:rsid w:val="00F7596A"/>
    <w:rPr>
      <w:rFonts w:cs="Times New Roman"/>
    </w:rPr>
  </w:style>
  <w:style w:type="paragraph" w:customStyle="1" w:styleId="3b">
    <w:name w:val="Обычный3"/>
    <w:rsid w:val="00F7596A"/>
    <w:pPr>
      <w:suppressAutoHyphens/>
    </w:pPr>
    <w:rPr>
      <w:rFonts w:eastAsia="Arial"/>
      <w:lang w:eastAsia="ar-SA"/>
    </w:rPr>
  </w:style>
  <w:style w:type="paragraph" w:customStyle="1" w:styleId="3c">
    <w:name w:val="Текст сноски3"/>
    <w:basedOn w:val="3b"/>
    <w:rsid w:val="00F7596A"/>
  </w:style>
  <w:style w:type="paragraph" w:styleId="afff5">
    <w:name w:val="TOC Heading"/>
    <w:basedOn w:val="12"/>
    <w:next w:val="a2"/>
    <w:uiPriority w:val="39"/>
    <w:unhideWhenUsed/>
    <w:qFormat/>
    <w:rsid w:val="00F7596A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2f2">
    <w:name w:val="toc 2"/>
    <w:basedOn w:val="a2"/>
    <w:next w:val="a2"/>
    <w:autoRedefine/>
    <w:uiPriority w:val="39"/>
    <w:unhideWhenUsed/>
    <w:qFormat/>
    <w:rsid w:val="00F7596A"/>
    <w:pPr>
      <w:ind w:left="280"/>
    </w:pPr>
  </w:style>
  <w:style w:type="table" w:customStyle="1" w:styleId="2f3">
    <w:name w:val="Сетка таблицы2"/>
    <w:basedOn w:val="a4"/>
    <w:next w:val="af2"/>
    <w:uiPriority w:val="59"/>
    <w:rsid w:val="00EE1676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b">
    <w:name w:val="Сетка таблицы1"/>
    <w:basedOn w:val="a4"/>
    <w:next w:val="af2"/>
    <w:uiPriority w:val="99"/>
    <w:locked/>
    <w:rsid w:val="006F17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a3"/>
    <w:rsid w:val="006F171B"/>
  </w:style>
  <w:style w:type="paragraph" w:customStyle="1" w:styleId="Standard">
    <w:name w:val="Standard"/>
    <w:rsid w:val="006F171B"/>
    <w:pPr>
      <w:suppressAutoHyphens/>
      <w:autoSpaceDN w:val="0"/>
    </w:pPr>
    <w:rPr>
      <w:kern w:val="3"/>
    </w:rPr>
  </w:style>
  <w:style w:type="paragraph" w:customStyle="1" w:styleId="Default">
    <w:name w:val="Default"/>
    <w:rsid w:val="00431B61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paragraph" w:customStyle="1" w:styleId="2f4">
    <w:name w:val="Заголовок2"/>
    <w:basedOn w:val="a2"/>
    <w:next w:val="ac"/>
    <w:uiPriority w:val="99"/>
    <w:rsid w:val="0071534A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styleId="afff6">
    <w:name w:val="annotation reference"/>
    <w:basedOn w:val="a3"/>
    <w:uiPriority w:val="99"/>
    <w:unhideWhenUsed/>
    <w:locked/>
    <w:rsid w:val="00EE5D05"/>
    <w:rPr>
      <w:sz w:val="16"/>
      <w:szCs w:val="16"/>
    </w:rPr>
  </w:style>
  <w:style w:type="paragraph" w:styleId="afff7">
    <w:name w:val="annotation text"/>
    <w:basedOn w:val="a2"/>
    <w:link w:val="afff8"/>
    <w:uiPriority w:val="99"/>
    <w:unhideWhenUsed/>
    <w:locked/>
    <w:rsid w:val="00EE5D05"/>
    <w:rPr>
      <w:sz w:val="20"/>
    </w:rPr>
  </w:style>
  <w:style w:type="character" w:customStyle="1" w:styleId="afff8">
    <w:name w:val="Текст примечания Знак"/>
    <w:basedOn w:val="a3"/>
    <w:link w:val="afff7"/>
    <w:uiPriority w:val="99"/>
    <w:rsid w:val="00EE5D05"/>
  </w:style>
  <w:style w:type="paragraph" w:styleId="afff9">
    <w:name w:val="annotation subject"/>
    <w:basedOn w:val="afff7"/>
    <w:next w:val="afff7"/>
    <w:link w:val="afffa"/>
    <w:uiPriority w:val="99"/>
    <w:unhideWhenUsed/>
    <w:locked/>
    <w:rsid w:val="00EE5D05"/>
    <w:rPr>
      <w:b/>
      <w:bCs/>
    </w:rPr>
  </w:style>
  <w:style w:type="character" w:customStyle="1" w:styleId="afffa">
    <w:name w:val="Тема примечания Знак"/>
    <w:basedOn w:val="afff8"/>
    <w:link w:val="afff9"/>
    <w:uiPriority w:val="99"/>
    <w:rsid w:val="00EE5D05"/>
    <w:rPr>
      <w:b/>
      <w:bCs/>
    </w:rPr>
  </w:style>
  <w:style w:type="paragraph" w:customStyle="1" w:styleId="afffb">
    <w:name w:val="Базовый"/>
    <w:rsid w:val="009C7DD4"/>
    <w:pPr>
      <w:tabs>
        <w:tab w:val="left" w:pos="709"/>
      </w:tabs>
      <w:suppressAutoHyphens/>
      <w:spacing w:after="200" w:line="276" w:lineRule="atLeast"/>
    </w:pPr>
    <w:rPr>
      <w:rFonts w:ascii="Calibri" w:eastAsia="SimSun" w:hAnsi="Calibri"/>
      <w:sz w:val="22"/>
      <w:szCs w:val="22"/>
      <w:lang w:eastAsia="en-US"/>
    </w:rPr>
  </w:style>
  <w:style w:type="paragraph" w:customStyle="1" w:styleId="10">
    <w:name w:val="Маркированный_1"/>
    <w:basedOn w:val="a2"/>
    <w:link w:val="1fc"/>
    <w:rsid w:val="008B70C3"/>
    <w:pPr>
      <w:numPr>
        <w:ilvl w:val="1"/>
        <w:numId w:val="3"/>
      </w:numPr>
      <w:tabs>
        <w:tab w:val="clear" w:pos="2149"/>
        <w:tab w:val="left" w:pos="900"/>
      </w:tabs>
      <w:spacing w:line="360" w:lineRule="auto"/>
      <w:ind w:left="0" w:firstLine="720"/>
    </w:pPr>
    <w:rPr>
      <w:sz w:val="24"/>
      <w:szCs w:val="24"/>
    </w:rPr>
  </w:style>
  <w:style w:type="character" w:customStyle="1" w:styleId="1fc">
    <w:name w:val="Маркированный_1 Знак"/>
    <w:link w:val="10"/>
    <w:rsid w:val="008B70C3"/>
    <w:rPr>
      <w:sz w:val="24"/>
      <w:szCs w:val="24"/>
    </w:rPr>
  </w:style>
  <w:style w:type="character" w:customStyle="1" w:styleId="layout">
    <w:name w:val="layout"/>
    <w:basedOn w:val="a3"/>
    <w:rsid w:val="008B70C3"/>
  </w:style>
  <w:style w:type="character" w:customStyle="1" w:styleId="1fd">
    <w:name w:val="Неразрешенное упоминание1"/>
    <w:basedOn w:val="a3"/>
    <w:uiPriority w:val="99"/>
    <w:semiHidden/>
    <w:unhideWhenUsed/>
    <w:rsid w:val="0009215A"/>
    <w:rPr>
      <w:color w:val="605E5C"/>
      <w:shd w:val="clear" w:color="auto" w:fill="E1DFDD"/>
    </w:rPr>
  </w:style>
  <w:style w:type="paragraph" w:customStyle="1" w:styleId="610">
    <w:name w:val="Заголовок 61"/>
    <w:basedOn w:val="a2"/>
    <w:uiPriority w:val="1"/>
    <w:qFormat/>
    <w:rsid w:val="009C6898"/>
    <w:pPr>
      <w:widowControl w:val="0"/>
      <w:autoSpaceDE w:val="0"/>
      <w:autoSpaceDN w:val="0"/>
      <w:spacing w:before="125"/>
      <w:ind w:left="1257" w:firstLine="0"/>
      <w:jc w:val="left"/>
      <w:outlineLvl w:val="6"/>
    </w:pPr>
    <w:rPr>
      <w:rFonts w:ascii="Century Gothic" w:eastAsia="Century Gothic" w:hAnsi="Century Gothic" w:cs="Century Gothic"/>
      <w:sz w:val="29"/>
      <w:szCs w:val="29"/>
      <w:lang w:bidi="ru-RU"/>
    </w:rPr>
  </w:style>
  <w:style w:type="paragraph" w:customStyle="1" w:styleId="afffc">
    <w:name w:val="_ТЕКСТОВАЯ ЧАСТЬ"/>
    <w:basedOn w:val="a2"/>
    <w:link w:val="afffd"/>
    <w:qFormat/>
    <w:rsid w:val="009C6898"/>
    <w:pPr>
      <w:spacing w:line="276" w:lineRule="auto"/>
      <w:ind w:firstLine="567"/>
    </w:pPr>
    <w:rPr>
      <w:sz w:val="24"/>
    </w:rPr>
  </w:style>
  <w:style w:type="character" w:customStyle="1" w:styleId="afffd">
    <w:name w:val="_ТЕКСТОВАЯ ЧАСТЬ Знак"/>
    <w:basedOn w:val="a3"/>
    <w:link w:val="afffc"/>
    <w:rsid w:val="009C6898"/>
    <w:rPr>
      <w:sz w:val="24"/>
    </w:rPr>
  </w:style>
  <w:style w:type="paragraph" w:customStyle="1" w:styleId="afffe">
    <w:name w:val="ТАБЛИЦА_ЦЕНТР"/>
    <w:basedOn w:val="afffc"/>
    <w:link w:val="affff"/>
    <w:qFormat/>
    <w:rsid w:val="009C6898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f0">
    <w:name w:val="ТАБЛИЦА _ЛЕВО"/>
    <w:basedOn w:val="a2"/>
    <w:next w:val="afffc"/>
    <w:link w:val="affff1"/>
    <w:qFormat/>
    <w:rsid w:val="009C6898"/>
    <w:pPr>
      <w:keepNext/>
      <w:ind w:firstLine="0"/>
      <w:jc w:val="left"/>
    </w:pPr>
    <w:rPr>
      <w:bCs/>
      <w:noProof/>
      <w:sz w:val="22"/>
    </w:rPr>
  </w:style>
  <w:style w:type="character" w:customStyle="1" w:styleId="affff">
    <w:name w:val="ТАБЛИЦА_ЦЕНТР Знак"/>
    <w:basedOn w:val="afffd"/>
    <w:link w:val="afffe"/>
    <w:rsid w:val="009C6898"/>
    <w:rPr>
      <w:noProof/>
      <w:sz w:val="22"/>
    </w:rPr>
  </w:style>
  <w:style w:type="character" w:customStyle="1" w:styleId="affff1">
    <w:name w:val="ТАБЛИЦА _ЛЕВО Знак"/>
    <w:basedOn w:val="affff"/>
    <w:link w:val="affff0"/>
    <w:rsid w:val="009C6898"/>
    <w:rPr>
      <w:bCs/>
      <w:noProof/>
      <w:sz w:val="22"/>
    </w:rPr>
  </w:style>
  <w:style w:type="paragraph" w:customStyle="1" w:styleId="affff2">
    <w:name w:val="ТАБЛ ТЕКСТ БЕЗ ОТСТУПА"/>
    <w:basedOn w:val="a2"/>
    <w:qFormat/>
    <w:rsid w:val="009C6898"/>
    <w:pPr>
      <w:ind w:firstLine="0"/>
    </w:pPr>
    <w:rPr>
      <w:sz w:val="24"/>
    </w:rPr>
  </w:style>
  <w:style w:type="paragraph" w:customStyle="1" w:styleId="affff3">
    <w:name w:val="Подзаголовок главы"/>
    <w:basedOn w:val="af3"/>
    <w:rsid w:val="009C6898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3"/>
    <w:rsid w:val="009C6898"/>
  </w:style>
  <w:style w:type="character" w:customStyle="1" w:styleId="docaccesstitle1">
    <w:name w:val="docaccess_title1"/>
    <w:basedOn w:val="a3"/>
    <w:rsid w:val="009C6898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3"/>
    <w:rsid w:val="009C6898"/>
  </w:style>
  <w:style w:type="numbering" w:customStyle="1" w:styleId="112">
    <w:name w:val="Нет списка11"/>
    <w:next w:val="a5"/>
    <w:uiPriority w:val="99"/>
    <w:semiHidden/>
    <w:unhideWhenUsed/>
    <w:rsid w:val="009C6898"/>
  </w:style>
  <w:style w:type="paragraph" w:customStyle="1" w:styleId="fr1">
    <w:name w:val="fr1"/>
    <w:basedOn w:val="a2"/>
    <w:rsid w:val="009C6898"/>
    <w:pPr>
      <w:autoSpaceDE w:val="0"/>
      <w:autoSpaceDN w:val="0"/>
      <w:ind w:firstLine="0"/>
      <w:jc w:val="left"/>
    </w:pPr>
    <w:rPr>
      <w:sz w:val="32"/>
      <w:szCs w:val="32"/>
    </w:rPr>
  </w:style>
  <w:style w:type="table" w:customStyle="1" w:styleId="3d">
    <w:name w:val="Сетка таблицы3"/>
    <w:basedOn w:val="a4"/>
    <w:next w:val="af2"/>
    <w:uiPriority w:val="59"/>
    <w:rsid w:val="009C6898"/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ff4">
    <w:name w:val="Основной текст_"/>
    <w:basedOn w:val="a3"/>
    <w:link w:val="1fe"/>
    <w:rsid w:val="002C485A"/>
    <w:rPr>
      <w:sz w:val="28"/>
      <w:szCs w:val="28"/>
      <w:shd w:val="clear" w:color="auto" w:fill="FFFFFF"/>
    </w:rPr>
  </w:style>
  <w:style w:type="paragraph" w:customStyle="1" w:styleId="1fe">
    <w:name w:val="Основной текст1"/>
    <w:basedOn w:val="a2"/>
    <w:link w:val="affff4"/>
    <w:rsid w:val="002C485A"/>
    <w:pPr>
      <w:widowControl w:val="0"/>
      <w:shd w:val="clear" w:color="auto" w:fill="FFFFFF"/>
      <w:ind w:firstLine="400"/>
      <w:jc w:val="left"/>
    </w:pPr>
    <w:rPr>
      <w:szCs w:val="28"/>
    </w:rPr>
  </w:style>
  <w:style w:type="table" w:customStyle="1" w:styleId="215">
    <w:name w:val="Сетка таблицы21"/>
    <w:basedOn w:val="a4"/>
    <w:uiPriority w:val="59"/>
    <w:rsid w:val="00341206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a3"/>
    <w:rsid w:val="00341206"/>
  </w:style>
  <w:style w:type="character" w:customStyle="1" w:styleId="HeaderChar">
    <w:name w:val="Header Char"/>
    <w:aliases w:val="ВерхКолонтитул Char"/>
    <w:basedOn w:val="a3"/>
    <w:uiPriority w:val="99"/>
    <w:locked/>
    <w:rsid w:val="00507566"/>
    <w:rPr>
      <w:rFonts w:ascii="Calibri" w:hAnsi="Calibri" w:cs="Times New Roman"/>
    </w:rPr>
  </w:style>
  <w:style w:type="character" w:customStyle="1" w:styleId="FootnoteTextChar">
    <w:name w:val="Footnote Text Char"/>
    <w:aliases w:val="Table_Footnote_last Char,Table_Footnote_last Знак Знак Знак Char,Table_Footnote_last Знак Char,Текст сноски Знак Знак Char,Текст сноски Знак1 Знак Знак Char,Текст сноски Знак Знак Знак Знак Char,single space Char"/>
    <w:basedOn w:val="a3"/>
    <w:uiPriority w:val="99"/>
    <w:locked/>
    <w:rsid w:val="00507566"/>
    <w:rPr>
      <w:rFonts w:ascii="Times New Roman" w:hAnsi="Times New Roman" w:cs="Times New Roman"/>
      <w:sz w:val="24"/>
    </w:rPr>
  </w:style>
  <w:style w:type="character" w:customStyle="1" w:styleId="WW8Num3z0">
    <w:name w:val="WW8Num3z0"/>
    <w:uiPriority w:val="99"/>
    <w:rsid w:val="00507566"/>
    <w:rPr>
      <w:rFonts w:ascii="Symbol" w:hAnsi="Symbol"/>
      <w:sz w:val="18"/>
    </w:rPr>
  </w:style>
  <w:style w:type="character" w:customStyle="1" w:styleId="WW8Num4z0">
    <w:name w:val="WW8Num4z0"/>
    <w:uiPriority w:val="99"/>
    <w:rsid w:val="00507566"/>
    <w:rPr>
      <w:rFonts w:ascii="Symbol" w:hAnsi="Symbol"/>
      <w:sz w:val="18"/>
    </w:rPr>
  </w:style>
  <w:style w:type="character" w:customStyle="1" w:styleId="WW8Num10z0">
    <w:name w:val="WW8Num10z0"/>
    <w:uiPriority w:val="99"/>
    <w:rsid w:val="00507566"/>
    <w:rPr>
      <w:rFonts w:ascii="Symbol" w:hAnsi="Symbol"/>
    </w:rPr>
  </w:style>
  <w:style w:type="character" w:customStyle="1" w:styleId="WW8Num10z1">
    <w:name w:val="WW8Num10z1"/>
    <w:uiPriority w:val="99"/>
    <w:rsid w:val="00507566"/>
    <w:rPr>
      <w:rFonts w:ascii="Courier New" w:hAnsi="Courier New"/>
    </w:rPr>
  </w:style>
  <w:style w:type="character" w:customStyle="1" w:styleId="WW8Num10z2">
    <w:name w:val="WW8Num10z2"/>
    <w:uiPriority w:val="99"/>
    <w:rsid w:val="00507566"/>
    <w:rPr>
      <w:rFonts w:ascii="Wingdings" w:hAnsi="Wingdings"/>
    </w:rPr>
  </w:style>
  <w:style w:type="character" w:customStyle="1" w:styleId="WW8Num10z3">
    <w:name w:val="WW8Num10z3"/>
    <w:uiPriority w:val="99"/>
    <w:rsid w:val="00507566"/>
    <w:rPr>
      <w:rFonts w:ascii="Symbol" w:hAnsi="Symbol"/>
    </w:rPr>
  </w:style>
  <w:style w:type="character" w:customStyle="1" w:styleId="WW8Num11z0">
    <w:name w:val="WW8Num11z0"/>
    <w:uiPriority w:val="99"/>
    <w:rsid w:val="00507566"/>
    <w:rPr>
      <w:rFonts w:ascii="Times New Roman" w:hAnsi="Times New Roman"/>
    </w:rPr>
  </w:style>
  <w:style w:type="character" w:customStyle="1" w:styleId="WW8Num11z1">
    <w:name w:val="WW8Num11z1"/>
    <w:uiPriority w:val="99"/>
    <w:rsid w:val="00507566"/>
    <w:rPr>
      <w:rFonts w:ascii="Courier New" w:hAnsi="Courier New"/>
    </w:rPr>
  </w:style>
  <w:style w:type="character" w:customStyle="1" w:styleId="WW8Num11z2">
    <w:name w:val="WW8Num11z2"/>
    <w:uiPriority w:val="99"/>
    <w:rsid w:val="00507566"/>
    <w:rPr>
      <w:rFonts w:ascii="Wingdings" w:hAnsi="Wingdings"/>
    </w:rPr>
  </w:style>
  <w:style w:type="character" w:customStyle="1" w:styleId="WW8Num11z3">
    <w:name w:val="WW8Num11z3"/>
    <w:uiPriority w:val="99"/>
    <w:rsid w:val="00507566"/>
    <w:rPr>
      <w:rFonts w:ascii="Symbol" w:hAnsi="Symbol"/>
    </w:rPr>
  </w:style>
  <w:style w:type="character" w:customStyle="1" w:styleId="WW8Num14z0">
    <w:name w:val="WW8Num14z0"/>
    <w:uiPriority w:val="99"/>
    <w:rsid w:val="00507566"/>
    <w:rPr>
      <w:rFonts w:ascii="Times New Roman" w:hAnsi="Times New Roman"/>
    </w:rPr>
  </w:style>
  <w:style w:type="character" w:customStyle="1" w:styleId="WW8Num14z1">
    <w:name w:val="WW8Num14z1"/>
    <w:uiPriority w:val="99"/>
    <w:rsid w:val="00507566"/>
    <w:rPr>
      <w:rFonts w:ascii="Courier New" w:hAnsi="Courier New"/>
    </w:rPr>
  </w:style>
  <w:style w:type="character" w:customStyle="1" w:styleId="WW8Num14z2">
    <w:name w:val="WW8Num14z2"/>
    <w:uiPriority w:val="99"/>
    <w:rsid w:val="00507566"/>
    <w:rPr>
      <w:rFonts w:ascii="Wingdings" w:hAnsi="Wingdings"/>
    </w:rPr>
  </w:style>
  <w:style w:type="character" w:customStyle="1" w:styleId="WW8Num14z3">
    <w:name w:val="WW8Num14z3"/>
    <w:uiPriority w:val="99"/>
    <w:rsid w:val="00507566"/>
    <w:rPr>
      <w:rFonts w:ascii="Symbol" w:hAnsi="Symbol"/>
    </w:rPr>
  </w:style>
  <w:style w:type="character" w:customStyle="1" w:styleId="WW8Num15z0">
    <w:name w:val="WW8Num15z0"/>
    <w:uiPriority w:val="99"/>
    <w:rsid w:val="00507566"/>
    <w:rPr>
      <w:rFonts w:ascii="Symbol" w:hAnsi="Symbol"/>
    </w:rPr>
  </w:style>
  <w:style w:type="character" w:customStyle="1" w:styleId="WW8Num15z1">
    <w:name w:val="WW8Num15z1"/>
    <w:uiPriority w:val="99"/>
    <w:rsid w:val="00507566"/>
    <w:rPr>
      <w:rFonts w:ascii="Courier New" w:hAnsi="Courier New"/>
    </w:rPr>
  </w:style>
  <w:style w:type="character" w:customStyle="1" w:styleId="WW8Num15z2">
    <w:name w:val="WW8Num15z2"/>
    <w:uiPriority w:val="99"/>
    <w:rsid w:val="00507566"/>
    <w:rPr>
      <w:rFonts w:ascii="Wingdings" w:hAnsi="Wingdings"/>
    </w:rPr>
  </w:style>
  <w:style w:type="character" w:customStyle="1" w:styleId="WW8Num16z0">
    <w:name w:val="WW8Num16z0"/>
    <w:uiPriority w:val="99"/>
    <w:rsid w:val="00507566"/>
    <w:rPr>
      <w:rFonts w:ascii="Times New Roman" w:hAnsi="Times New Roman"/>
    </w:rPr>
  </w:style>
  <w:style w:type="character" w:customStyle="1" w:styleId="WW8Num16z1">
    <w:name w:val="WW8Num16z1"/>
    <w:uiPriority w:val="99"/>
    <w:rsid w:val="00507566"/>
    <w:rPr>
      <w:rFonts w:ascii="Courier New" w:hAnsi="Courier New"/>
    </w:rPr>
  </w:style>
  <w:style w:type="character" w:customStyle="1" w:styleId="WW8Num16z2">
    <w:name w:val="WW8Num16z2"/>
    <w:uiPriority w:val="99"/>
    <w:rsid w:val="00507566"/>
    <w:rPr>
      <w:rFonts w:ascii="Wingdings" w:hAnsi="Wingdings"/>
    </w:rPr>
  </w:style>
  <w:style w:type="character" w:customStyle="1" w:styleId="WW8Num16z3">
    <w:name w:val="WW8Num16z3"/>
    <w:uiPriority w:val="99"/>
    <w:rsid w:val="00507566"/>
    <w:rPr>
      <w:rFonts w:ascii="Symbol" w:hAnsi="Symbol"/>
    </w:rPr>
  </w:style>
  <w:style w:type="character" w:customStyle="1" w:styleId="WW8Num17z0">
    <w:name w:val="WW8Num17z0"/>
    <w:uiPriority w:val="99"/>
    <w:rsid w:val="00507566"/>
    <w:rPr>
      <w:b/>
    </w:rPr>
  </w:style>
  <w:style w:type="character" w:customStyle="1" w:styleId="WW8Num18z0">
    <w:name w:val="WW8Num18z0"/>
    <w:uiPriority w:val="99"/>
    <w:rsid w:val="00507566"/>
    <w:rPr>
      <w:rFonts w:ascii="Symbol" w:hAnsi="Symbol"/>
    </w:rPr>
  </w:style>
  <w:style w:type="character" w:customStyle="1" w:styleId="WW8Num18z1">
    <w:name w:val="WW8Num18z1"/>
    <w:uiPriority w:val="99"/>
    <w:rsid w:val="00507566"/>
    <w:rPr>
      <w:rFonts w:ascii="Courier New" w:hAnsi="Courier New"/>
    </w:rPr>
  </w:style>
  <w:style w:type="character" w:customStyle="1" w:styleId="WW8Num18z2">
    <w:name w:val="WW8Num18z2"/>
    <w:uiPriority w:val="99"/>
    <w:rsid w:val="00507566"/>
    <w:rPr>
      <w:rFonts w:ascii="Wingdings" w:hAnsi="Wingdings"/>
    </w:rPr>
  </w:style>
  <w:style w:type="character" w:customStyle="1" w:styleId="WW8Num20z0">
    <w:name w:val="WW8Num20z0"/>
    <w:uiPriority w:val="99"/>
    <w:rsid w:val="00507566"/>
    <w:rPr>
      <w:rFonts w:ascii="Symbol" w:hAnsi="Symbol"/>
      <w:color w:val="auto"/>
    </w:rPr>
  </w:style>
  <w:style w:type="character" w:customStyle="1" w:styleId="WW8Num20z1">
    <w:name w:val="WW8Num20z1"/>
    <w:uiPriority w:val="99"/>
    <w:rsid w:val="00507566"/>
    <w:rPr>
      <w:rFonts w:ascii="Courier New" w:hAnsi="Courier New"/>
    </w:rPr>
  </w:style>
  <w:style w:type="character" w:customStyle="1" w:styleId="WW8Num20z2">
    <w:name w:val="WW8Num20z2"/>
    <w:uiPriority w:val="99"/>
    <w:rsid w:val="00507566"/>
    <w:rPr>
      <w:rFonts w:ascii="Wingdings" w:hAnsi="Wingdings"/>
    </w:rPr>
  </w:style>
  <w:style w:type="character" w:customStyle="1" w:styleId="WW8Num20z3">
    <w:name w:val="WW8Num20z3"/>
    <w:uiPriority w:val="99"/>
    <w:rsid w:val="00507566"/>
    <w:rPr>
      <w:rFonts w:ascii="Symbol" w:hAnsi="Symbol"/>
    </w:rPr>
  </w:style>
  <w:style w:type="character" w:customStyle="1" w:styleId="WW8Num21z0">
    <w:name w:val="WW8Num21z0"/>
    <w:uiPriority w:val="99"/>
    <w:rsid w:val="00507566"/>
    <w:rPr>
      <w:rFonts w:ascii="Symbol" w:hAnsi="Symbol"/>
    </w:rPr>
  </w:style>
  <w:style w:type="character" w:customStyle="1" w:styleId="WW8Num21z1">
    <w:name w:val="WW8Num21z1"/>
    <w:uiPriority w:val="99"/>
    <w:rsid w:val="00507566"/>
    <w:rPr>
      <w:rFonts w:ascii="Courier New" w:hAnsi="Courier New"/>
    </w:rPr>
  </w:style>
  <w:style w:type="character" w:customStyle="1" w:styleId="WW8Num21z2">
    <w:name w:val="WW8Num21z2"/>
    <w:uiPriority w:val="99"/>
    <w:rsid w:val="00507566"/>
    <w:rPr>
      <w:rFonts w:ascii="Wingdings" w:hAnsi="Wingdings"/>
    </w:rPr>
  </w:style>
  <w:style w:type="character" w:customStyle="1" w:styleId="WW8Num22z0">
    <w:name w:val="WW8Num22z0"/>
    <w:uiPriority w:val="99"/>
    <w:rsid w:val="00507566"/>
    <w:rPr>
      <w:rFonts w:ascii="Symbol" w:hAnsi="Symbol"/>
    </w:rPr>
  </w:style>
  <w:style w:type="character" w:customStyle="1" w:styleId="WW8Num22z1">
    <w:name w:val="WW8Num22z1"/>
    <w:uiPriority w:val="99"/>
    <w:rsid w:val="00507566"/>
    <w:rPr>
      <w:rFonts w:ascii="Courier New" w:hAnsi="Courier New"/>
    </w:rPr>
  </w:style>
  <w:style w:type="character" w:customStyle="1" w:styleId="WW8Num22z2">
    <w:name w:val="WW8Num22z2"/>
    <w:uiPriority w:val="99"/>
    <w:rsid w:val="00507566"/>
    <w:rPr>
      <w:rFonts w:ascii="Wingdings" w:hAnsi="Wingdings"/>
    </w:rPr>
  </w:style>
  <w:style w:type="character" w:customStyle="1" w:styleId="WW8Num22z3">
    <w:name w:val="WW8Num22z3"/>
    <w:uiPriority w:val="99"/>
    <w:rsid w:val="00507566"/>
    <w:rPr>
      <w:rFonts w:ascii="Symbol" w:hAnsi="Symbol"/>
    </w:rPr>
  </w:style>
  <w:style w:type="character" w:customStyle="1" w:styleId="WW8Num24z0">
    <w:name w:val="WW8Num24z0"/>
    <w:uiPriority w:val="99"/>
    <w:rsid w:val="00507566"/>
    <w:rPr>
      <w:color w:val="auto"/>
    </w:rPr>
  </w:style>
  <w:style w:type="character" w:customStyle="1" w:styleId="WW8Num27z0">
    <w:name w:val="WW8Num27z0"/>
    <w:uiPriority w:val="99"/>
    <w:rsid w:val="00507566"/>
    <w:rPr>
      <w:rFonts w:ascii="Symbol" w:hAnsi="Symbol"/>
    </w:rPr>
  </w:style>
  <w:style w:type="character" w:customStyle="1" w:styleId="WW8Num27z1">
    <w:name w:val="WW8Num27z1"/>
    <w:uiPriority w:val="99"/>
    <w:rsid w:val="00507566"/>
    <w:rPr>
      <w:rFonts w:ascii="Courier New" w:hAnsi="Courier New"/>
    </w:rPr>
  </w:style>
  <w:style w:type="character" w:customStyle="1" w:styleId="WW8Num27z2">
    <w:name w:val="WW8Num27z2"/>
    <w:uiPriority w:val="99"/>
    <w:rsid w:val="00507566"/>
    <w:rPr>
      <w:rFonts w:ascii="Wingdings" w:hAnsi="Wingdings"/>
    </w:rPr>
  </w:style>
  <w:style w:type="character" w:customStyle="1" w:styleId="WW8Num28z0">
    <w:name w:val="WW8Num28z0"/>
    <w:uiPriority w:val="99"/>
    <w:rsid w:val="00507566"/>
    <w:rPr>
      <w:rFonts w:ascii="Symbol" w:hAnsi="Symbol"/>
    </w:rPr>
  </w:style>
  <w:style w:type="character" w:customStyle="1" w:styleId="WW8Num29z0">
    <w:name w:val="WW8Num29z0"/>
    <w:uiPriority w:val="99"/>
    <w:rsid w:val="00507566"/>
    <w:rPr>
      <w:rFonts w:ascii="Symbol" w:hAnsi="Symbol"/>
      <w:color w:val="auto"/>
    </w:rPr>
  </w:style>
  <w:style w:type="character" w:customStyle="1" w:styleId="WW8Num29z2">
    <w:name w:val="WW8Num29z2"/>
    <w:uiPriority w:val="99"/>
    <w:rsid w:val="00507566"/>
    <w:rPr>
      <w:rFonts w:ascii="Wingdings" w:hAnsi="Wingdings"/>
    </w:rPr>
  </w:style>
  <w:style w:type="character" w:customStyle="1" w:styleId="WW8Num29z3">
    <w:name w:val="WW8Num29z3"/>
    <w:uiPriority w:val="99"/>
    <w:rsid w:val="00507566"/>
    <w:rPr>
      <w:rFonts w:ascii="Symbol" w:hAnsi="Symbol"/>
    </w:rPr>
  </w:style>
  <w:style w:type="character" w:customStyle="1" w:styleId="WW8Num29z4">
    <w:name w:val="WW8Num29z4"/>
    <w:uiPriority w:val="99"/>
    <w:rsid w:val="00507566"/>
    <w:rPr>
      <w:rFonts w:ascii="Courier New" w:hAnsi="Courier New"/>
    </w:rPr>
  </w:style>
  <w:style w:type="character" w:customStyle="1" w:styleId="WW8Num30z0">
    <w:name w:val="WW8Num30z0"/>
    <w:uiPriority w:val="99"/>
    <w:rsid w:val="00507566"/>
    <w:rPr>
      <w:rFonts w:ascii="Times New Roman" w:hAnsi="Times New Roman"/>
    </w:rPr>
  </w:style>
  <w:style w:type="character" w:customStyle="1" w:styleId="WW8Num30z1">
    <w:name w:val="WW8Num30z1"/>
    <w:uiPriority w:val="99"/>
    <w:rsid w:val="00507566"/>
    <w:rPr>
      <w:rFonts w:ascii="Courier New" w:hAnsi="Courier New"/>
    </w:rPr>
  </w:style>
  <w:style w:type="character" w:customStyle="1" w:styleId="WW8Num30z2">
    <w:name w:val="WW8Num30z2"/>
    <w:uiPriority w:val="99"/>
    <w:rsid w:val="00507566"/>
    <w:rPr>
      <w:rFonts w:ascii="Wingdings" w:hAnsi="Wingdings"/>
    </w:rPr>
  </w:style>
  <w:style w:type="character" w:customStyle="1" w:styleId="WW8Num30z3">
    <w:name w:val="WW8Num30z3"/>
    <w:uiPriority w:val="99"/>
    <w:rsid w:val="00507566"/>
    <w:rPr>
      <w:rFonts w:ascii="Symbol" w:hAnsi="Symbol"/>
    </w:rPr>
  </w:style>
  <w:style w:type="character" w:customStyle="1" w:styleId="WW8Num32z0">
    <w:name w:val="WW8Num32z0"/>
    <w:uiPriority w:val="99"/>
    <w:rsid w:val="00507566"/>
    <w:rPr>
      <w:rFonts w:ascii="Symbol" w:hAnsi="Symbol"/>
    </w:rPr>
  </w:style>
  <w:style w:type="character" w:customStyle="1" w:styleId="WW8Num32z1">
    <w:name w:val="WW8Num32z1"/>
    <w:uiPriority w:val="99"/>
    <w:rsid w:val="00507566"/>
    <w:rPr>
      <w:rFonts w:ascii="Courier New" w:hAnsi="Courier New"/>
    </w:rPr>
  </w:style>
  <w:style w:type="character" w:customStyle="1" w:styleId="WW8Num32z2">
    <w:name w:val="WW8Num32z2"/>
    <w:uiPriority w:val="99"/>
    <w:rsid w:val="00507566"/>
    <w:rPr>
      <w:rFonts w:ascii="Wingdings" w:hAnsi="Wingdings"/>
    </w:rPr>
  </w:style>
  <w:style w:type="character" w:customStyle="1" w:styleId="WW8Num34z0">
    <w:name w:val="WW8Num34z0"/>
    <w:uiPriority w:val="99"/>
    <w:rsid w:val="00507566"/>
    <w:rPr>
      <w:color w:val="auto"/>
    </w:rPr>
  </w:style>
  <w:style w:type="character" w:customStyle="1" w:styleId="S40">
    <w:name w:val="S_Заголовок 4 Знак"/>
    <w:uiPriority w:val="99"/>
    <w:rsid w:val="00507566"/>
    <w:rPr>
      <w:i/>
      <w:sz w:val="24"/>
    </w:rPr>
  </w:style>
  <w:style w:type="character" w:customStyle="1" w:styleId="Sd">
    <w:name w:val="S_Обычный с подчеркиванием Знак"/>
    <w:uiPriority w:val="99"/>
    <w:rsid w:val="00507566"/>
    <w:rPr>
      <w:sz w:val="24"/>
      <w:u w:val="single"/>
      <w:lang w:val="ru-RU" w:eastAsia="ar-SA" w:bidi="ar-SA"/>
    </w:rPr>
  </w:style>
  <w:style w:type="character" w:customStyle="1" w:styleId="1ff">
    <w:name w:val="Заголовок_1 Знак Знак"/>
    <w:uiPriority w:val="99"/>
    <w:rsid w:val="00507566"/>
    <w:rPr>
      <w:b/>
      <w:caps/>
      <w:sz w:val="24"/>
      <w:lang w:val="ru-RU" w:eastAsia="ar-SA" w:bidi="ar-SA"/>
    </w:rPr>
  </w:style>
  <w:style w:type="character" w:customStyle="1" w:styleId="affff5">
    <w:name w:val="Подчеркнутый Знак"/>
    <w:uiPriority w:val="99"/>
    <w:rsid w:val="00507566"/>
    <w:rPr>
      <w:sz w:val="24"/>
      <w:u w:val="single"/>
      <w:lang w:val="ru-RU" w:eastAsia="ar-SA" w:bidi="ar-SA"/>
    </w:rPr>
  </w:style>
  <w:style w:type="character" w:styleId="affff6">
    <w:name w:val="line number"/>
    <w:basedOn w:val="a3"/>
    <w:uiPriority w:val="99"/>
    <w:locked/>
    <w:rsid w:val="00507566"/>
    <w:rPr>
      <w:rFonts w:cs="Times New Roman"/>
      <w:sz w:val="18"/>
    </w:rPr>
  </w:style>
  <w:style w:type="character" w:customStyle="1" w:styleId="affff7">
    <w:name w:val="Надстрочный"/>
    <w:uiPriority w:val="99"/>
    <w:rsid w:val="00507566"/>
    <w:rPr>
      <w:b/>
      <w:vertAlign w:val="superscript"/>
    </w:rPr>
  </w:style>
  <w:style w:type="character" w:styleId="HTML1">
    <w:name w:val="HTML Sample"/>
    <w:basedOn w:val="a3"/>
    <w:uiPriority w:val="99"/>
    <w:locked/>
    <w:rsid w:val="00507566"/>
    <w:rPr>
      <w:rFonts w:ascii="Courier New" w:hAnsi="Courier New" w:cs="Times New Roman"/>
      <w:lang w:val="ru-RU"/>
    </w:rPr>
  </w:style>
  <w:style w:type="character" w:styleId="HTML2">
    <w:name w:val="HTML Definition"/>
    <w:basedOn w:val="a3"/>
    <w:uiPriority w:val="99"/>
    <w:locked/>
    <w:rsid w:val="00507566"/>
    <w:rPr>
      <w:rFonts w:cs="Times New Roman"/>
      <w:i/>
      <w:lang w:val="ru-RU"/>
    </w:rPr>
  </w:style>
  <w:style w:type="character" w:styleId="HTML3">
    <w:name w:val="HTML Variable"/>
    <w:basedOn w:val="a3"/>
    <w:uiPriority w:val="99"/>
    <w:locked/>
    <w:rsid w:val="00507566"/>
    <w:rPr>
      <w:rFonts w:cs="Times New Roman"/>
      <w:i/>
      <w:lang w:val="ru-RU"/>
    </w:rPr>
  </w:style>
  <w:style w:type="character" w:styleId="HTML4">
    <w:name w:val="HTML Typewriter"/>
    <w:basedOn w:val="a3"/>
    <w:uiPriority w:val="99"/>
    <w:locked/>
    <w:rsid w:val="00507566"/>
    <w:rPr>
      <w:rFonts w:ascii="Courier New" w:hAnsi="Courier New" w:cs="Times New Roman"/>
      <w:sz w:val="20"/>
      <w:lang w:val="ru-RU"/>
    </w:rPr>
  </w:style>
  <w:style w:type="character" w:customStyle="1" w:styleId="1ff0">
    <w:name w:val="Заголовок_1 Знак Знак Знак"/>
    <w:uiPriority w:val="99"/>
    <w:rsid w:val="00507566"/>
    <w:rPr>
      <w:b/>
      <w:caps/>
      <w:sz w:val="24"/>
      <w:lang w:val="ru-RU" w:eastAsia="ar-SA" w:bidi="ar-SA"/>
    </w:rPr>
  </w:style>
  <w:style w:type="character" w:customStyle="1" w:styleId="1ff1">
    <w:name w:val="Знак примечания1"/>
    <w:uiPriority w:val="99"/>
    <w:rsid w:val="00507566"/>
    <w:rPr>
      <w:sz w:val="16"/>
    </w:rPr>
  </w:style>
  <w:style w:type="character" w:customStyle="1" w:styleId="affff8">
    <w:name w:val="Вступление"/>
    <w:uiPriority w:val="99"/>
    <w:rsid w:val="00507566"/>
    <w:rPr>
      <w:rFonts w:ascii="Arial Black" w:hAnsi="Arial Black"/>
      <w:spacing w:val="-4"/>
      <w:sz w:val="18"/>
    </w:rPr>
  </w:style>
  <w:style w:type="character" w:customStyle="1" w:styleId="affff9">
    <w:name w:val="Девиз"/>
    <w:uiPriority w:val="99"/>
    <w:rsid w:val="00507566"/>
    <w:rPr>
      <w:i/>
      <w:spacing w:val="-6"/>
      <w:sz w:val="24"/>
      <w:lang w:val="ru-RU"/>
    </w:rPr>
  </w:style>
  <w:style w:type="character" w:styleId="HTML5">
    <w:name w:val="HTML Acronym"/>
    <w:basedOn w:val="a3"/>
    <w:uiPriority w:val="99"/>
    <w:locked/>
    <w:rsid w:val="00507566"/>
    <w:rPr>
      <w:rFonts w:cs="Times New Roman"/>
      <w:lang w:val="ru-RU"/>
    </w:rPr>
  </w:style>
  <w:style w:type="character" w:styleId="HTML6">
    <w:name w:val="HTML Keyboard"/>
    <w:basedOn w:val="a3"/>
    <w:uiPriority w:val="99"/>
    <w:locked/>
    <w:rsid w:val="00507566"/>
    <w:rPr>
      <w:rFonts w:ascii="Courier New" w:hAnsi="Courier New" w:cs="Times New Roman"/>
      <w:sz w:val="20"/>
      <w:lang w:val="ru-RU"/>
    </w:rPr>
  </w:style>
  <w:style w:type="character" w:styleId="HTML7">
    <w:name w:val="HTML Code"/>
    <w:basedOn w:val="a3"/>
    <w:uiPriority w:val="99"/>
    <w:locked/>
    <w:rsid w:val="00507566"/>
    <w:rPr>
      <w:rFonts w:ascii="Courier New" w:hAnsi="Courier New" w:cs="Times New Roman"/>
      <w:sz w:val="20"/>
      <w:lang w:val="ru-RU"/>
    </w:rPr>
  </w:style>
  <w:style w:type="character" w:styleId="HTML8">
    <w:name w:val="HTML Cite"/>
    <w:basedOn w:val="a3"/>
    <w:uiPriority w:val="99"/>
    <w:locked/>
    <w:rsid w:val="00507566"/>
    <w:rPr>
      <w:rFonts w:cs="Times New Roman"/>
      <w:i/>
      <w:lang w:val="ru-RU"/>
    </w:rPr>
  </w:style>
  <w:style w:type="character" w:customStyle="1" w:styleId="1ff2">
    <w:name w:val="Знак1"/>
    <w:uiPriority w:val="99"/>
    <w:rsid w:val="00507566"/>
    <w:rPr>
      <w:rFonts w:ascii="Arial" w:hAnsi="Arial"/>
      <w:b/>
      <w:i/>
      <w:sz w:val="28"/>
      <w:lang w:val="ru-RU" w:eastAsia="ar-SA" w:bidi="ar-SA"/>
    </w:rPr>
  </w:style>
  <w:style w:type="character" w:customStyle="1" w:styleId="1ff3">
    <w:name w:val="Заголовок_1"/>
    <w:uiPriority w:val="99"/>
    <w:rsid w:val="00507566"/>
    <w:rPr>
      <w:caps/>
    </w:rPr>
  </w:style>
  <w:style w:type="character" w:customStyle="1" w:styleId="1ff4">
    <w:name w:val="Маркированный_1 Знак Знак"/>
    <w:uiPriority w:val="99"/>
    <w:rsid w:val="00507566"/>
    <w:rPr>
      <w:sz w:val="24"/>
      <w:lang w:val="ru-RU" w:eastAsia="ar-SA" w:bidi="ar-SA"/>
    </w:rPr>
  </w:style>
  <w:style w:type="character" w:customStyle="1" w:styleId="affffa">
    <w:name w:val="Подчеркнутый Знак Знак"/>
    <w:uiPriority w:val="99"/>
    <w:rsid w:val="00507566"/>
    <w:rPr>
      <w:sz w:val="24"/>
      <w:u w:val="single"/>
      <w:lang w:val="ru-RU" w:eastAsia="ar-SA" w:bidi="ar-SA"/>
    </w:rPr>
  </w:style>
  <w:style w:type="character" w:customStyle="1" w:styleId="1ff5">
    <w:name w:val="Маркированный_1 Знак Знак Знак"/>
    <w:uiPriority w:val="99"/>
    <w:rsid w:val="00507566"/>
    <w:rPr>
      <w:sz w:val="24"/>
      <w:lang w:val="ru-RU" w:eastAsia="ar-SA" w:bidi="ar-SA"/>
    </w:rPr>
  </w:style>
  <w:style w:type="character" w:customStyle="1" w:styleId="320">
    <w:name w:val="Знак3 Знак Знак2"/>
    <w:uiPriority w:val="99"/>
    <w:rsid w:val="00507566"/>
    <w:rPr>
      <w:b/>
      <w:sz w:val="24"/>
      <w:u w:val="single"/>
      <w:lang w:val="ru-RU" w:eastAsia="ar-SA" w:bidi="ar-SA"/>
    </w:rPr>
  </w:style>
  <w:style w:type="character" w:customStyle="1" w:styleId="affffb">
    <w:name w:val="Подчеркнутый Знак Знак Знак"/>
    <w:uiPriority w:val="99"/>
    <w:rsid w:val="00507566"/>
    <w:rPr>
      <w:sz w:val="24"/>
      <w:u w:val="single"/>
      <w:lang w:val="ru-RU" w:eastAsia="ar-SA" w:bidi="ar-SA"/>
    </w:rPr>
  </w:style>
  <w:style w:type="character" w:customStyle="1" w:styleId="1ff6">
    <w:name w:val="Маркированный_1 Знак Знак Знак Знак"/>
    <w:uiPriority w:val="99"/>
    <w:rsid w:val="00507566"/>
    <w:rPr>
      <w:sz w:val="24"/>
      <w:lang w:val="ru-RU" w:eastAsia="ar-SA" w:bidi="ar-SA"/>
    </w:rPr>
  </w:style>
  <w:style w:type="character" w:customStyle="1" w:styleId="1ff7">
    <w:name w:val="Подчеркнутый Знак Знак1"/>
    <w:uiPriority w:val="99"/>
    <w:rsid w:val="00507566"/>
    <w:rPr>
      <w:sz w:val="24"/>
      <w:u w:val="single"/>
      <w:lang w:val="ru-RU" w:eastAsia="ar-SA" w:bidi="ar-SA"/>
    </w:rPr>
  </w:style>
  <w:style w:type="character" w:customStyle="1" w:styleId="120">
    <w:name w:val="Знак1 Знак Знак2"/>
    <w:uiPriority w:val="99"/>
    <w:rsid w:val="00507566"/>
    <w:rPr>
      <w:sz w:val="24"/>
      <w:lang w:val="ru-RU" w:eastAsia="ar-SA" w:bidi="ar-SA"/>
    </w:rPr>
  </w:style>
  <w:style w:type="character" w:customStyle="1" w:styleId="Se">
    <w:name w:val="S_Таблица Знак Знак"/>
    <w:uiPriority w:val="99"/>
    <w:rsid w:val="00507566"/>
    <w:rPr>
      <w:sz w:val="24"/>
    </w:rPr>
  </w:style>
  <w:style w:type="character" w:customStyle="1" w:styleId="WW8Num17z1">
    <w:name w:val="WW8Num17z1"/>
    <w:uiPriority w:val="99"/>
    <w:rsid w:val="00507566"/>
    <w:rPr>
      <w:rFonts w:ascii="Courier New" w:hAnsi="Courier New"/>
    </w:rPr>
  </w:style>
  <w:style w:type="paragraph" w:customStyle="1" w:styleId="-2">
    <w:name w:val="УГТП-Заголовок 2"/>
    <w:basedOn w:val="a2"/>
    <w:uiPriority w:val="99"/>
    <w:rsid w:val="00507566"/>
    <w:pPr>
      <w:suppressAutoHyphens/>
      <w:spacing w:before="240"/>
      <w:ind w:left="284" w:right="284" w:firstLine="851"/>
    </w:pPr>
    <w:rPr>
      <w:rFonts w:ascii="Arial" w:hAnsi="Arial" w:cs="Arial"/>
      <w:b/>
      <w:szCs w:val="28"/>
      <w:lang w:eastAsia="ar-SA"/>
    </w:rPr>
  </w:style>
  <w:style w:type="paragraph" w:customStyle="1" w:styleId="affffc">
    <w:name w:val="Заголовок титульного листа"/>
    <w:basedOn w:val="a2"/>
    <w:next w:val="a2"/>
    <w:uiPriority w:val="99"/>
    <w:rsid w:val="00507566"/>
    <w:pPr>
      <w:suppressAutoHyphens/>
      <w:spacing w:line="360" w:lineRule="auto"/>
      <w:ind w:left="3060"/>
      <w:jc w:val="right"/>
    </w:pPr>
    <w:rPr>
      <w:b/>
      <w:caps/>
      <w:sz w:val="24"/>
      <w:szCs w:val="24"/>
      <w:lang w:eastAsia="ar-SA"/>
    </w:rPr>
  </w:style>
  <w:style w:type="paragraph" w:customStyle="1" w:styleId="1ff8">
    <w:name w:val="Маркированный список1"/>
    <w:basedOn w:val="a2"/>
    <w:uiPriority w:val="99"/>
    <w:rsid w:val="00507566"/>
    <w:pPr>
      <w:tabs>
        <w:tab w:val="num" w:pos="360"/>
      </w:tabs>
      <w:suppressAutoHyphens/>
      <w:spacing w:line="360" w:lineRule="auto"/>
      <w:ind w:left="360" w:hanging="360"/>
    </w:pPr>
    <w:rPr>
      <w:sz w:val="24"/>
      <w:szCs w:val="24"/>
      <w:lang w:eastAsia="ar-SA"/>
    </w:rPr>
  </w:style>
  <w:style w:type="paragraph" w:customStyle="1" w:styleId="Sf">
    <w:name w:val="S_Обычный с подчеркиванием"/>
    <w:basedOn w:val="a2"/>
    <w:uiPriority w:val="99"/>
    <w:rsid w:val="00507566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Sf0">
    <w:name w:val="S_Титульный"/>
    <w:basedOn w:val="affffc"/>
    <w:uiPriority w:val="99"/>
    <w:rsid w:val="00507566"/>
    <w:pPr>
      <w:ind w:firstLine="0"/>
    </w:pPr>
  </w:style>
  <w:style w:type="paragraph" w:customStyle="1" w:styleId="xl22">
    <w:name w:val="xl22"/>
    <w:basedOn w:val="a2"/>
    <w:uiPriority w:val="99"/>
    <w:rsid w:val="00507566"/>
    <w:pPr>
      <w:suppressAutoHyphens/>
      <w:spacing w:before="100" w:after="100" w:line="360" w:lineRule="auto"/>
      <w:jc w:val="center"/>
    </w:pPr>
    <w:rPr>
      <w:rFonts w:ascii="Times New Roman CYR" w:hAnsi="Times New Roman CYR" w:cs="Times New Roman CYR"/>
      <w:sz w:val="24"/>
      <w:szCs w:val="24"/>
      <w:lang w:eastAsia="ar-SA"/>
    </w:rPr>
  </w:style>
  <w:style w:type="paragraph" w:customStyle="1" w:styleId="1ff9">
    <w:name w:val="Цитата1"/>
    <w:basedOn w:val="a2"/>
    <w:uiPriority w:val="99"/>
    <w:rsid w:val="00507566"/>
    <w:pPr>
      <w:suppressAutoHyphens/>
      <w:spacing w:line="360" w:lineRule="auto"/>
      <w:ind w:left="360" w:right="-8"/>
    </w:pPr>
    <w:rPr>
      <w:bCs/>
      <w:szCs w:val="28"/>
      <w:lang w:eastAsia="ar-SA"/>
    </w:rPr>
  </w:style>
  <w:style w:type="paragraph" w:customStyle="1" w:styleId="affffd">
    <w:name w:val="Îáû÷íûé"/>
    <w:uiPriority w:val="99"/>
    <w:rsid w:val="00507566"/>
    <w:pPr>
      <w:suppressAutoHyphens/>
    </w:pPr>
    <w:rPr>
      <w:lang w:val="en-US" w:eastAsia="ar-SA"/>
    </w:rPr>
  </w:style>
  <w:style w:type="paragraph" w:customStyle="1" w:styleId="ConsNonformat">
    <w:name w:val="ConsNonformat"/>
    <w:link w:val="ConsNonformat0"/>
    <w:uiPriority w:val="99"/>
    <w:rsid w:val="00507566"/>
    <w:pPr>
      <w:widowControl w:val="0"/>
      <w:suppressAutoHyphens/>
      <w:autoSpaceDE w:val="0"/>
    </w:pPr>
    <w:rPr>
      <w:rFonts w:ascii="Courier New" w:hAnsi="Courier New" w:cs="Courier New"/>
      <w:lang w:eastAsia="ar-SA"/>
    </w:rPr>
  </w:style>
  <w:style w:type="paragraph" w:customStyle="1" w:styleId="affffe">
    <w:name w:val="Заглавие раздела"/>
    <w:basedOn w:val="21"/>
    <w:uiPriority w:val="99"/>
    <w:rsid w:val="00507566"/>
    <w:pPr>
      <w:keepNext w:val="0"/>
      <w:numPr>
        <w:ilvl w:val="1"/>
      </w:numPr>
      <w:tabs>
        <w:tab w:val="left" w:pos="2344"/>
        <w:tab w:val="left" w:pos="3578"/>
      </w:tabs>
      <w:suppressAutoHyphens/>
      <w:spacing w:before="0" w:after="240" w:line="360" w:lineRule="auto"/>
      <w:ind w:left="1789" w:hanging="360"/>
    </w:pPr>
    <w:rPr>
      <w:rFonts w:ascii="Times New Roman" w:hAnsi="Times New Roman"/>
      <w:bCs w:val="0"/>
      <w:sz w:val="24"/>
      <w:szCs w:val="24"/>
      <w:lang w:eastAsia="ar-SA"/>
    </w:rPr>
  </w:style>
  <w:style w:type="paragraph" w:customStyle="1" w:styleId="313">
    <w:name w:val="Основной текст 31"/>
    <w:basedOn w:val="a2"/>
    <w:uiPriority w:val="99"/>
    <w:rsid w:val="00507566"/>
    <w:pPr>
      <w:suppressAutoHyphens/>
      <w:spacing w:after="120" w:line="360" w:lineRule="auto"/>
    </w:pPr>
    <w:rPr>
      <w:sz w:val="16"/>
      <w:szCs w:val="16"/>
      <w:lang w:eastAsia="ar-SA"/>
    </w:rPr>
  </w:style>
  <w:style w:type="paragraph" w:customStyle="1" w:styleId="1ffa">
    <w:name w:val="Заголовок_1 Знак"/>
    <w:basedOn w:val="a2"/>
    <w:uiPriority w:val="99"/>
    <w:rsid w:val="00507566"/>
    <w:pPr>
      <w:suppressAutoHyphens/>
      <w:spacing w:line="360" w:lineRule="auto"/>
      <w:jc w:val="center"/>
    </w:pPr>
    <w:rPr>
      <w:b/>
      <w:caps/>
      <w:sz w:val="24"/>
      <w:szCs w:val="24"/>
      <w:lang w:eastAsia="ar-SA"/>
    </w:rPr>
  </w:style>
  <w:style w:type="paragraph" w:customStyle="1" w:styleId="afffff">
    <w:name w:val="Неразрывный основной текст"/>
    <w:basedOn w:val="ac"/>
    <w:uiPriority w:val="99"/>
    <w:rsid w:val="00507566"/>
    <w:pPr>
      <w:keepNext/>
      <w:suppressAutoHyphens/>
      <w:spacing w:after="240" w:line="240" w:lineRule="atLeast"/>
      <w:ind w:left="108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afffff0">
    <w:name w:val="Рисунок"/>
    <w:basedOn w:val="a2"/>
    <w:next w:val="1ffb"/>
    <w:uiPriority w:val="99"/>
    <w:rsid w:val="00507566"/>
    <w:pPr>
      <w:keepNext/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b">
    <w:name w:val="Название объекта1"/>
    <w:basedOn w:val="a2"/>
    <w:next w:val="a2"/>
    <w:uiPriority w:val="99"/>
    <w:rsid w:val="00507566"/>
    <w:pPr>
      <w:suppressAutoHyphens/>
      <w:spacing w:line="360" w:lineRule="auto"/>
    </w:pPr>
    <w:rPr>
      <w:b/>
      <w:bCs/>
      <w:sz w:val="20"/>
      <w:lang w:eastAsia="ar-SA"/>
    </w:rPr>
  </w:style>
  <w:style w:type="paragraph" w:customStyle="1" w:styleId="afffff1">
    <w:name w:val="Название части"/>
    <w:basedOn w:val="a2"/>
    <w:uiPriority w:val="99"/>
    <w:rsid w:val="00507566"/>
    <w:pPr>
      <w:shd w:val="clear" w:color="auto" w:fill="000000"/>
      <w:suppressAutoHyphens/>
      <w:spacing w:line="360" w:lineRule="exact"/>
      <w:jc w:val="center"/>
    </w:pPr>
    <w:rPr>
      <w:rFonts w:ascii="Arial" w:hAnsi="Arial" w:cs="Arial"/>
      <w:color w:val="FFFFFF"/>
      <w:spacing w:val="-16"/>
      <w:sz w:val="26"/>
      <w:szCs w:val="26"/>
      <w:lang w:eastAsia="ar-SA"/>
    </w:rPr>
  </w:style>
  <w:style w:type="paragraph" w:customStyle="1" w:styleId="afffff2">
    <w:name w:val="Название предприятия"/>
    <w:basedOn w:val="a2"/>
    <w:uiPriority w:val="99"/>
    <w:rsid w:val="00507566"/>
    <w:pPr>
      <w:keepNext/>
      <w:keepLines/>
      <w:suppressAutoHyphens/>
      <w:spacing w:line="220" w:lineRule="atLeast"/>
    </w:pPr>
    <w:rPr>
      <w:rFonts w:ascii="Arial Black" w:hAnsi="Arial Black" w:cs="Arial Black"/>
      <w:spacing w:val="-25"/>
      <w:kern w:val="1"/>
      <w:sz w:val="32"/>
      <w:szCs w:val="32"/>
      <w:lang w:eastAsia="ar-SA"/>
    </w:rPr>
  </w:style>
  <w:style w:type="paragraph" w:customStyle="1" w:styleId="afffff3">
    <w:name w:val="Текст таблицы"/>
    <w:basedOn w:val="a2"/>
    <w:uiPriority w:val="99"/>
    <w:rsid w:val="00507566"/>
    <w:pPr>
      <w:suppressAutoHyphens/>
      <w:spacing w:before="60" w:line="360" w:lineRule="auto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f4">
    <w:name w:val="Подчеркнутый"/>
    <w:basedOn w:val="a2"/>
    <w:uiPriority w:val="99"/>
    <w:rsid w:val="00507566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afffff5">
    <w:name w:val="Название документа"/>
    <w:basedOn w:val="a2"/>
    <w:uiPriority w:val="99"/>
    <w:rsid w:val="00507566"/>
    <w:pPr>
      <w:keepNext/>
      <w:keepLines/>
      <w:pBdr>
        <w:top w:val="single" w:sz="40" w:space="31" w:color="000000"/>
      </w:pBdr>
      <w:tabs>
        <w:tab w:val="left" w:pos="0"/>
      </w:tabs>
      <w:suppressAutoHyphens/>
      <w:spacing w:before="240" w:after="500" w:line="640" w:lineRule="exact"/>
    </w:pPr>
    <w:rPr>
      <w:rFonts w:ascii="Arial Black" w:hAnsi="Arial Black" w:cs="Arial Black"/>
      <w:b/>
      <w:bCs/>
      <w:spacing w:val="-48"/>
      <w:kern w:val="1"/>
      <w:sz w:val="64"/>
      <w:szCs w:val="64"/>
      <w:lang w:eastAsia="ar-SA"/>
    </w:rPr>
  </w:style>
  <w:style w:type="paragraph" w:customStyle="1" w:styleId="afffff6">
    <w:name w:val="Нижний колонтитул (четный)"/>
    <w:basedOn w:val="af0"/>
    <w:uiPriority w:val="99"/>
    <w:rsid w:val="00507566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7">
    <w:name w:val="Нижний колонтитул (первый)"/>
    <w:basedOn w:val="af0"/>
    <w:uiPriority w:val="99"/>
    <w:rsid w:val="00507566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8">
    <w:name w:val="Нижний колонтитул (нечетный)"/>
    <w:basedOn w:val="af0"/>
    <w:uiPriority w:val="99"/>
    <w:rsid w:val="00507566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216">
    <w:name w:val="Список 21"/>
    <w:basedOn w:val="afff"/>
    <w:uiPriority w:val="99"/>
    <w:rsid w:val="00507566"/>
    <w:pPr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314">
    <w:name w:val="Список 31"/>
    <w:basedOn w:val="afff"/>
    <w:uiPriority w:val="99"/>
    <w:rsid w:val="00507566"/>
    <w:pPr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410">
    <w:name w:val="Список 41"/>
    <w:basedOn w:val="afff"/>
    <w:uiPriority w:val="99"/>
    <w:rsid w:val="00507566"/>
    <w:pPr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511">
    <w:name w:val="Список 51"/>
    <w:basedOn w:val="afff"/>
    <w:uiPriority w:val="99"/>
    <w:rsid w:val="00507566"/>
    <w:pPr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7">
    <w:name w:val="Маркированный список 21"/>
    <w:basedOn w:val="a2"/>
    <w:uiPriority w:val="99"/>
    <w:rsid w:val="00507566"/>
    <w:pPr>
      <w:tabs>
        <w:tab w:val="left" w:pos="2352"/>
      </w:tabs>
      <w:suppressAutoHyphens/>
      <w:spacing w:after="240" w:line="240" w:lineRule="atLeast"/>
      <w:ind w:left="180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315">
    <w:name w:val="Маркированный список 31"/>
    <w:basedOn w:val="a2"/>
    <w:uiPriority w:val="99"/>
    <w:rsid w:val="00507566"/>
    <w:pPr>
      <w:tabs>
        <w:tab w:val="left" w:pos="2712"/>
      </w:tabs>
      <w:suppressAutoHyphens/>
      <w:spacing w:after="240" w:line="240" w:lineRule="atLeast"/>
      <w:ind w:left="216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411">
    <w:name w:val="Маркированный список 41"/>
    <w:basedOn w:val="a2"/>
    <w:uiPriority w:val="99"/>
    <w:rsid w:val="00507566"/>
    <w:pPr>
      <w:tabs>
        <w:tab w:val="left" w:pos="3072"/>
      </w:tabs>
      <w:suppressAutoHyphens/>
      <w:spacing w:after="240" w:line="240" w:lineRule="atLeast"/>
      <w:ind w:left="252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512">
    <w:name w:val="Маркированный список 51"/>
    <w:basedOn w:val="a2"/>
    <w:uiPriority w:val="99"/>
    <w:rsid w:val="00507566"/>
    <w:pPr>
      <w:tabs>
        <w:tab w:val="left" w:pos="3432"/>
      </w:tabs>
      <w:suppressAutoHyphens/>
      <w:spacing w:after="240" w:line="240" w:lineRule="atLeast"/>
      <w:ind w:left="288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1ffc">
    <w:name w:val="Продолжение списка1"/>
    <w:basedOn w:val="afff"/>
    <w:uiPriority w:val="99"/>
    <w:rsid w:val="00507566"/>
    <w:pPr>
      <w:tabs>
        <w:tab w:val="num" w:pos="0"/>
      </w:tabs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8">
    <w:name w:val="Продолжение списка 21"/>
    <w:basedOn w:val="1ffc"/>
    <w:uiPriority w:val="99"/>
    <w:rsid w:val="00507566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316">
    <w:name w:val="Продолжение списка 31"/>
    <w:basedOn w:val="1ffc"/>
    <w:uiPriority w:val="99"/>
    <w:rsid w:val="00507566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412">
    <w:name w:val="Продолжение списка 41"/>
    <w:basedOn w:val="1ffc"/>
    <w:uiPriority w:val="99"/>
    <w:rsid w:val="00507566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513">
    <w:name w:val="Продолжение списка 51"/>
    <w:basedOn w:val="1ffc"/>
    <w:uiPriority w:val="99"/>
    <w:rsid w:val="00507566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1ffd">
    <w:name w:val="Нумерованный список1"/>
    <w:basedOn w:val="a2"/>
    <w:uiPriority w:val="99"/>
    <w:rsid w:val="00507566"/>
    <w:pPr>
      <w:suppressAutoHyphens/>
      <w:spacing w:before="100" w:after="100" w:line="360" w:lineRule="auto"/>
    </w:pPr>
    <w:rPr>
      <w:szCs w:val="28"/>
      <w:lang w:eastAsia="ar-SA"/>
    </w:rPr>
  </w:style>
  <w:style w:type="paragraph" w:customStyle="1" w:styleId="219">
    <w:name w:val="Нумерованный список 21"/>
    <w:basedOn w:val="1ffd"/>
    <w:uiPriority w:val="99"/>
    <w:rsid w:val="00507566"/>
    <w:pPr>
      <w:spacing w:before="0" w:after="240" w:line="240" w:lineRule="atLeast"/>
      <w:ind w:left="1800" w:hanging="360"/>
    </w:pPr>
    <w:rPr>
      <w:rFonts w:ascii="Arial" w:hAnsi="Arial" w:cs="Arial"/>
      <w:spacing w:val="-5"/>
      <w:sz w:val="20"/>
      <w:szCs w:val="20"/>
    </w:rPr>
  </w:style>
  <w:style w:type="paragraph" w:customStyle="1" w:styleId="317">
    <w:name w:val="Нумерованный список 31"/>
    <w:basedOn w:val="1ffd"/>
    <w:uiPriority w:val="99"/>
    <w:rsid w:val="00507566"/>
    <w:pPr>
      <w:tabs>
        <w:tab w:val="left" w:pos="2880"/>
      </w:tabs>
      <w:spacing w:before="0" w:after="240" w:line="240" w:lineRule="atLeast"/>
      <w:ind w:left="2160" w:hanging="360"/>
    </w:pPr>
    <w:rPr>
      <w:rFonts w:ascii="Arial" w:hAnsi="Arial" w:cs="Arial"/>
      <w:spacing w:val="-5"/>
      <w:sz w:val="20"/>
      <w:szCs w:val="20"/>
    </w:rPr>
  </w:style>
  <w:style w:type="paragraph" w:customStyle="1" w:styleId="413">
    <w:name w:val="Нумерованный список 41"/>
    <w:basedOn w:val="1ffd"/>
    <w:uiPriority w:val="99"/>
    <w:rsid w:val="00507566"/>
    <w:pPr>
      <w:spacing w:before="0" w:after="240" w:line="240" w:lineRule="atLeast"/>
      <w:ind w:left="2520" w:hanging="360"/>
    </w:pPr>
    <w:rPr>
      <w:rFonts w:ascii="Arial" w:hAnsi="Arial" w:cs="Arial"/>
      <w:spacing w:val="-5"/>
      <w:sz w:val="20"/>
      <w:szCs w:val="20"/>
    </w:rPr>
  </w:style>
  <w:style w:type="paragraph" w:customStyle="1" w:styleId="514">
    <w:name w:val="Нумерованный список 51"/>
    <w:basedOn w:val="1ffd"/>
    <w:uiPriority w:val="99"/>
    <w:rsid w:val="00507566"/>
    <w:pPr>
      <w:spacing w:before="0" w:after="240" w:line="240" w:lineRule="atLeast"/>
      <w:ind w:left="2880" w:hanging="360"/>
    </w:pPr>
    <w:rPr>
      <w:rFonts w:ascii="Arial" w:hAnsi="Arial" w:cs="Arial"/>
      <w:spacing w:val="-5"/>
      <w:sz w:val="20"/>
      <w:szCs w:val="20"/>
    </w:rPr>
  </w:style>
  <w:style w:type="paragraph" w:customStyle="1" w:styleId="1ffe">
    <w:name w:val="Обычный отступ1"/>
    <w:basedOn w:val="a2"/>
    <w:uiPriority w:val="99"/>
    <w:rsid w:val="00507566"/>
    <w:pPr>
      <w:suppressAutoHyphens/>
      <w:spacing w:line="360" w:lineRule="auto"/>
      <w:ind w:left="1440"/>
    </w:pPr>
    <w:rPr>
      <w:rFonts w:ascii="Arial" w:hAnsi="Arial" w:cs="Arial"/>
      <w:spacing w:val="-5"/>
      <w:sz w:val="20"/>
      <w:lang w:eastAsia="ar-SA"/>
    </w:rPr>
  </w:style>
  <w:style w:type="paragraph" w:customStyle="1" w:styleId="afffff9">
    <w:name w:val="Подзаголовок части"/>
    <w:basedOn w:val="a2"/>
    <w:next w:val="ac"/>
    <w:uiPriority w:val="99"/>
    <w:rsid w:val="00507566"/>
    <w:pPr>
      <w:keepNext/>
      <w:suppressAutoHyphens/>
      <w:spacing w:before="360" w:after="120" w:line="360" w:lineRule="auto"/>
      <w:ind w:left="1080"/>
    </w:pPr>
    <w:rPr>
      <w:rFonts w:ascii="Arial" w:hAnsi="Arial" w:cs="Arial"/>
      <w:i/>
      <w:iCs/>
      <w:spacing w:val="-5"/>
      <w:kern w:val="1"/>
      <w:sz w:val="26"/>
      <w:szCs w:val="26"/>
      <w:lang w:eastAsia="ar-SA"/>
    </w:rPr>
  </w:style>
  <w:style w:type="paragraph" w:customStyle="1" w:styleId="afffffa">
    <w:name w:val="Обратный адрес"/>
    <w:basedOn w:val="a2"/>
    <w:uiPriority w:val="99"/>
    <w:rsid w:val="00507566"/>
    <w:pPr>
      <w:keepLines/>
      <w:tabs>
        <w:tab w:val="left" w:pos="2160"/>
      </w:tabs>
      <w:suppressAutoHyphens/>
      <w:spacing w:line="160" w:lineRule="atLeast"/>
    </w:pPr>
    <w:rPr>
      <w:rFonts w:ascii="Arial" w:hAnsi="Arial" w:cs="Arial"/>
      <w:sz w:val="14"/>
      <w:szCs w:val="14"/>
      <w:lang w:eastAsia="ar-SA"/>
    </w:rPr>
  </w:style>
  <w:style w:type="paragraph" w:customStyle="1" w:styleId="afffffb">
    <w:name w:val="Название раздела"/>
    <w:basedOn w:val="a2"/>
    <w:next w:val="ac"/>
    <w:uiPriority w:val="99"/>
    <w:rsid w:val="00507566"/>
    <w:pPr>
      <w:pBdr>
        <w:bottom w:val="single" w:sz="4" w:space="2" w:color="000000"/>
      </w:pBdr>
      <w:suppressAutoHyphens/>
      <w:spacing w:before="360" w:after="960" w:line="360" w:lineRule="auto"/>
    </w:pPr>
    <w:rPr>
      <w:rFonts w:ascii="Arial Black" w:hAnsi="Arial Black" w:cs="Arial Black"/>
      <w:spacing w:val="-35"/>
      <w:sz w:val="54"/>
      <w:szCs w:val="54"/>
      <w:lang w:eastAsia="ar-SA"/>
    </w:rPr>
  </w:style>
  <w:style w:type="paragraph" w:customStyle="1" w:styleId="afffffc">
    <w:name w:val="Подзаголовок титульного листа"/>
    <w:basedOn w:val="a2"/>
    <w:next w:val="ac"/>
    <w:uiPriority w:val="99"/>
    <w:rsid w:val="00507566"/>
    <w:pPr>
      <w:pBdr>
        <w:top w:val="single" w:sz="4" w:space="24" w:color="000000"/>
      </w:pBdr>
      <w:suppressAutoHyphens/>
      <w:spacing w:line="480" w:lineRule="atLeast"/>
      <w:ind w:left="835" w:right="835"/>
    </w:pPr>
    <w:rPr>
      <w:rFonts w:ascii="Arial" w:hAnsi="Arial" w:cs="Arial"/>
      <w:b/>
      <w:bCs/>
      <w:spacing w:val="-30"/>
      <w:sz w:val="48"/>
      <w:szCs w:val="48"/>
      <w:lang w:eastAsia="ar-SA"/>
    </w:rPr>
  </w:style>
  <w:style w:type="paragraph" w:styleId="2f5">
    <w:name w:val="envelope return"/>
    <w:basedOn w:val="a2"/>
    <w:uiPriority w:val="99"/>
    <w:locked/>
    <w:rsid w:val="00507566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styleId="afffffd">
    <w:name w:val="Signature"/>
    <w:basedOn w:val="a2"/>
    <w:link w:val="afffffe"/>
    <w:uiPriority w:val="99"/>
    <w:locked/>
    <w:rsid w:val="00507566"/>
    <w:pPr>
      <w:suppressAutoHyphens/>
      <w:spacing w:line="360" w:lineRule="auto"/>
      <w:ind w:left="4252"/>
    </w:pPr>
    <w:rPr>
      <w:rFonts w:ascii="Arial" w:hAnsi="Arial" w:cs="Arial"/>
      <w:spacing w:val="-5"/>
      <w:sz w:val="20"/>
      <w:lang w:eastAsia="ar-SA"/>
    </w:rPr>
  </w:style>
  <w:style w:type="character" w:customStyle="1" w:styleId="afffffe">
    <w:name w:val="Подпись Знак"/>
    <w:basedOn w:val="a3"/>
    <w:link w:val="afffffd"/>
    <w:uiPriority w:val="99"/>
    <w:rsid w:val="00507566"/>
    <w:rPr>
      <w:rFonts w:ascii="Arial" w:hAnsi="Arial" w:cs="Arial"/>
      <w:spacing w:val="-5"/>
      <w:lang w:eastAsia="ar-SA"/>
    </w:rPr>
  </w:style>
  <w:style w:type="paragraph" w:customStyle="1" w:styleId="1fff">
    <w:name w:val="Прощание1"/>
    <w:basedOn w:val="a2"/>
    <w:uiPriority w:val="99"/>
    <w:rsid w:val="00507566"/>
    <w:pPr>
      <w:suppressAutoHyphens/>
      <w:spacing w:line="360" w:lineRule="auto"/>
      <w:ind w:left="4252"/>
    </w:pPr>
    <w:rPr>
      <w:rFonts w:ascii="Arial" w:hAnsi="Arial" w:cs="Arial"/>
      <w:spacing w:val="-5"/>
      <w:sz w:val="20"/>
      <w:lang w:eastAsia="ar-SA"/>
    </w:rPr>
  </w:style>
  <w:style w:type="paragraph" w:customStyle="1" w:styleId="1fff0">
    <w:name w:val="Текст1"/>
    <w:basedOn w:val="a2"/>
    <w:uiPriority w:val="99"/>
    <w:rsid w:val="00507566"/>
    <w:pPr>
      <w:suppressAutoHyphens/>
      <w:spacing w:line="360" w:lineRule="auto"/>
      <w:ind w:left="1080"/>
    </w:pPr>
    <w:rPr>
      <w:rFonts w:ascii="Courier New" w:hAnsi="Courier New" w:cs="Courier New"/>
      <w:spacing w:val="-5"/>
      <w:sz w:val="20"/>
      <w:lang w:eastAsia="ar-SA"/>
    </w:rPr>
  </w:style>
  <w:style w:type="paragraph" w:styleId="affffff">
    <w:name w:val="E-mail Signature"/>
    <w:basedOn w:val="a2"/>
    <w:link w:val="affffff0"/>
    <w:uiPriority w:val="99"/>
    <w:locked/>
    <w:rsid w:val="00507566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affffff0">
    <w:name w:val="Электронная подпись Знак"/>
    <w:basedOn w:val="a3"/>
    <w:link w:val="affffff"/>
    <w:uiPriority w:val="99"/>
    <w:rsid w:val="00507566"/>
    <w:rPr>
      <w:rFonts w:ascii="Arial" w:hAnsi="Arial" w:cs="Arial"/>
      <w:spacing w:val="-5"/>
      <w:lang w:eastAsia="ar-SA"/>
    </w:rPr>
  </w:style>
  <w:style w:type="paragraph" w:customStyle="1" w:styleId="ConsTitle">
    <w:name w:val="ConsTitle"/>
    <w:uiPriority w:val="99"/>
    <w:rsid w:val="00507566"/>
    <w:pPr>
      <w:widowControl w:val="0"/>
      <w:suppressAutoHyphens/>
      <w:autoSpaceDE w:val="0"/>
      <w:ind w:right="19772"/>
    </w:pPr>
    <w:rPr>
      <w:rFonts w:ascii="Arial" w:hAnsi="Arial" w:cs="Arial"/>
      <w:b/>
      <w:bCs/>
      <w:sz w:val="16"/>
      <w:szCs w:val="16"/>
      <w:lang w:eastAsia="ar-SA"/>
    </w:rPr>
  </w:style>
  <w:style w:type="paragraph" w:customStyle="1" w:styleId="1fff1">
    <w:name w:val="Стиль1"/>
    <w:basedOn w:val="a2"/>
    <w:uiPriority w:val="99"/>
    <w:rsid w:val="00507566"/>
    <w:pPr>
      <w:suppressAutoHyphens/>
      <w:spacing w:line="360" w:lineRule="auto"/>
      <w:ind w:firstLine="540"/>
      <w:jc w:val="center"/>
    </w:pPr>
    <w:rPr>
      <w:b/>
      <w:sz w:val="24"/>
      <w:szCs w:val="24"/>
      <w:lang w:eastAsia="ar-SA"/>
    </w:rPr>
  </w:style>
  <w:style w:type="paragraph" w:customStyle="1" w:styleId="2f6">
    <w:name w:val="Стиль2"/>
    <w:basedOn w:val="a2"/>
    <w:next w:val="1fff1"/>
    <w:uiPriority w:val="99"/>
    <w:rsid w:val="00507566"/>
    <w:pPr>
      <w:suppressAutoHyphens/>
      <w:spacing w:line="360" w:lineRule="auto"/>
      <w:ind w:right="-8" w:firstLine="720"/>
      <w:jc w:val="center"/>
    </w:pPr>
    <w:rPr>
      <w:b/>
      <w:caps/>
      <w:sz w:val="24"/>
      <w:szCs w:val="24"/>
      <w:lang w:eastAsia="ar-SA"/>
    </w:rPr>
  </w:style>
  <w:style w:type="paragraph" w:customStyle="1" w:styleId="1fff2">
    <w:name w:val="Текст примечания1"/>
    <w:basedOn w:val="a2"/>
    <w:uiPriority w:val="99"/>
    <w:rsid w:val="00507566"/>
    <w:pPr>
      <w:suppressAutoHyphens/>
      <w:spacing w:line="360" w:lineRule="auto"/>
      <w:ind w:firstLine="680"/>
    </w:pPr>
    <w:rPr>
      <w:sz w:val="20"/>
      <w:lang w:eastAsia="ar-SA"/>
    </w:rPr>
  </w:style>
  <w:style w:type="paragraph" w:customStyle="1" w:styleId="1fff3">
    <w:name w:val="Схема документа1"/>
    <w:basedOn w:val="a2"/>
    <w:uiPriority w:val="99"/>
    <w:rsid w:val="00507566"/>
    <w:pPr>
      <w:shd w:val="clear" w:color="auto" w:fill="000080"/>
      <w:suppressAutoHyphens/>
      <w:spacing w:line="360" w:lineRule="auto"/>
    </w:pPr>
    <w:rPr>
      <w:rFonts w:ascii="Tahoma" w:hAnsi="Tahoma" w:cs="Tahoma"/>
      <w:szCs w:val="28"/>
      <w:lang w:eastAsia="ar-SA"/>
    </w:rPr>
  </w:style>
  <w:style w:type="paragraph" w:customStyle="1" w:styleId="affffff1">
    <w:name w:val="База заголовка"/>
    <w:basedOn w:val="a2"/>
    <w:next w:val="ac"/>
    <w:uiPriority w:val="99"/>
    <w:rsid w:val="00507566"/>
    <w:pPr>
      <w:keepNext/>
      <w:keepLines/>
      <w:suppressAutoHyphens/>
      <w:spacing w:before="140" w:line="220" w:lineRule="atLeast"/>
      <w:ind w:left="1080"/>
    </w:pPr>
    <w:rPr>
      <w:rFonts w:ascii="Arial" w:hAnsi="Arial" w:cs="Arial"/>
      <w:spacing w:val="-4"/>
      <w:kern w:val="1"/>
      <w:sz w:val="22"/>
      <w:szCs w:val="22"/>
      <w:lang w:eastAsia="ar-SA"/>
    </w:rPr>
  </w:style>
  <w:style w:type="paragraph" w:customStyle="1" w:styleId="affffff2">
    <w:name w:val="Цитаты"/>
    <w:basedOn w:val="a2"/>
    <w:uiPriority w:val="99"/>
    <w:rsid w:val="00507566"/>
    <w:pPr>
      <w:pBdr>
        <w:top w:val="single" w:sz="8" w:space="12" w:color="FFFFFF"/>
        <w:left w:val="single" w:sz="4" w:space="12" w:color="FFFFFF"/>
        <w:bottom w:val="single" w:sz="4" w:space="12" w:color="FFFFFF"/>
        <w:right w:val="single" w:sz="4" w:space="12" w:color="FFFFFF"/>
      </w:pBdr>
      <w:shd w:val="clear" w:color="auto" w:fill="F2F2F2"/>
      <w:suppressAutoHyphens/>
      <w:spacing w:after="240" w:line="220" w:lineRule="atLeast"/>
      <w:ind w:left="1368" w:right="240"/>
    </w:pPr>
    <w:rPr>
      <w:rFonts w:ascii="Arial Narrow" w:hAnsi="Arial Narrow" w:cs="Arial Narrow"/>
      <w:spacing w:val="-5"/>
      <w:sz w:val="20"/>
      <w:lang w:eastAsia="ar-SA"/>
    </w:rPr>
  </w:style>
  <w:style w:type="paragraph" w:customStyle="1" w:styleId="affffff3">
    <w:name w:val="Заголовок части"/>
    <w:basedOn w:val="a2"/>
    <w:uiPriority w:val="99"/>
    <w:rsid w:val="00507566"/>
    <w:pPr>
      <w:shd w:val="clear" w:color="auto" w:fill="000000"/>
      <w:suppressAutoHyphens/>
      <w:spacing w:line="660" w:lineRule="exact"/>
      <w:jc w:val="center"/>
    </w:pPr>
    <w:rPr>
      <w:rFonts w:ascii="Arial Black" w:hAnsi="Arial Black" w:cs="Arial Black"/>
      <w:color w:val="FFFFFF"/>
      <w:spacing w:val="-40"/>
      <w:sz w:val="84"/>
      <w:szCs w:val="84"/>
      <w:lang w:eastAsia="ar-SA"/>
    </w:rPr>
  </w:style>
  <w:style w:type="paragraph" w:customStyle="1" w:styleId="affffff4">
    <w:name w:val="Заголовок главы"/>
    <w:basedOn w:val="a2"/>
    <w:uiPriority w:val="99"/>
    <w:rsid w:val="00507566"/>
    <w:pPr>
      <w:suppressAutoHyphens/>
      <w:spacing w:line="360" w:lineRule="auto"/>
      <w:jc w:val="center"/>
    </w:pPr>
    <w:rPr>
      <w:caps/>
      <w:sz w:val="24"/>
      <w:szCs w:val="24"/>
      <w:lang w:eastAsia="ar-SA"/>
    </w:rPr>
  </w:style>
  <w:style w:type="paragraph" w:customStyle="1" w:styleId="affffff5">
    <w:name w:val="База сноски"/>
    <w:basedOn w:val="a2"/>
    <w:uiPriority w:val="99"/>
    <w:rsid w:val="00507566"/>
    <w:pPr>
      <w:keepLines/>
      <w:suppressAutoHyphens/>
      <w:spacing w:line="200" w:lineRule="atLeast"/>
      <w:ind w:left="1080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ff6">
    <w:name w:val="База верхнего колонтитула"/>
    <w:basedOn w:val="a2"/>
    <w:uiPriority w:val="99"/>
    <w:rsid w:val="00507566"/>
    <w:pPr>
      <w:keepLines/>
      <w:tabs>
        <w:tab w:val="center" w:pos="5400"/>
        <w:tab w:val="right" w:pos="9720"/>
      </w:tabs>
      <w:suppressAutoHyphens/>
      <w:spacing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7">
    <w:name w:val="Верхний колонтитул (четный)"/>
    <w:basedOn w:val="a2"/>
    <w:uiPriority w:val="99"/>
    <w:rsid w:val="00507566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8">
    <w:name w:val="Верхний колонтитул (первый)"/>
    <w:basedOn w:val="a2"/>
    <w:uiPriority w:val="99"/>
    <w:rsid w:val="00507566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line="190" w:lineRule="atLeast"/>
      <w:ind w:left="1080"/>
      <w:jc w:val="right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9">
    <w:name w:val="Верхний колонтитул (нечетный)"/>
    <w:basedOn w:val="a2"/>
    <w:uiPriority w:val="99"/>
    <w:rsid w:val="00507566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a">
    <w:name w:val="База указателя"/>
    <w:basedOn w:val="a2"/>
    <w:uiPriority w:val="99"/>
    <w:rsid w:val="00507566"/>
    <w:pPr>
      <w:suppressAutoHyphens/>
      <w:spacing w:line="240" w:lineRule="atLeast"/>
      <w:ind w:left="360" w:hanging="360"/>
    </w:pPr>
    <w:rPr>
      <w:rFonts w:ascii="Arial" w:hAnsi="Arial" w:cs="Arial"/>
      <w:spacing w:val="-5"/>
      <w:sz w:val="18"/>
      <w:szCs w:val="18"/>
      <w:lang w:eastAsia="ar-SA"/>
    </w:rPr>
  </w:style>
  <w:style w:type="paragraph" w:customStyle="1" w:styleId="1fff4">
    <w:name w:val="Шапка1"/>
    <w:basedOn w:val="ac"/>
    <w:uiPriority w:val="99"/>
    <w:rsid w:val="00507566"/>
    <w:pPr>
      <w:keepLines/>
      <w:tabs>
        <w:tab w:val="left" w:pos="4680"/>
        <w:tab w:val="left" w:pos="5760"/>
      </w:tabs>
      <w:suppressAutoHyphens/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ar-SA"/>
    </w:rPr>
  </w:style>
  <w:style w:type="paragraph" w:customStyle="1" w:styleId="affffffb">
    <w:name w:val="База оглавления"/>
    <w:basedOn w:val="a2"/>
    <w:uiPriority w:val="99"/>
    <w:rsid w:val="00507566"/>
    <w:pPr>
      <w:tabs>
        <w:tab w:val="right" w:leader="dot" w:pos="6480"/>
      </w:tabs>
      <w:suppressAutoHyphens/>
      <w:spacing w:after="240" w:line="240" w:lineRule="atLeast"/>
    </w:pPr>
    <w:rPr>
      <w:rFonts w:ascii="Arial" w:hAnsi="Arial" w:cs="Arial"/>
      <w:spacing w:val="-5"/>
      <w:sz w:val="20"/>
      <w:lang w:eastAsia="ar-SA"/>
    </w:rPr>
  </w:style>
  <w:style w:type="paragraph" w:styleId="HTML9">
    <w:name w:val="HTML Address"/>
    <w:basedOn w:val="a2"/>
    <w:link w:val="HTMLa"/>
    <w:uiPriority w:val="99"/>
    <w:locked/>
    <w:rsid w:val="00507566"/>
    <w:pPr>
      <w:suppressAutoHyphens/>
      <w:spacing w:line="360" w:lineRule="auto"/>
      <w:ind w:left="1080"/>
    </w:pPr>
    <w:rPr>
      <w:rFonts w:ascii="Arial" w:hAnsi="Arial" w:cs="Arial"/>
      <w:i/>
      <w:iCs/>
      <w:spacing w:val="-5"/>
      <w:sz w:val="20"/>
      <w:lang w:eastAsia="ar-SA"/>
    </w:rPr>
  </w:style>
  <w:style w:type="character" w:customStyle="1" w:styleId="HTMLa">
    <w:name w:val="Адрес HTML Знак"/>
    <w:basedOn w:val="a3"/>
    <w:link w:val="HTML9"/>
    <w:uiPriority w:val="99"/>
    <w:rsid w:val="00507566"/>
    <w:rPr>
      <w:rFonts w:ascii="Arial" w:hAnsi="Arial" w:cs="Arial"/>
      <w:i/>
      <w:iCs/>
      <w:spacing w:val="-5"/>
      <w:lang w:eastAsia="ar-SA"/>
    </w:rPr>
  </w:style>
  <w:style w:type="paragraph" w:styleId="affffffc">
    <w:name w:val="envelope address"/>
    <w:basedOn w:val="a2"/>
    <w:uiPriority w:val="99"/>
    <w:locked/>
    <w:rsid w:val="00507566"/>
    <w:pPr>
      <w:suppressAutoHyphens/>
      <w:spacing w:line="360" w:lineRule="auto"/>
      <w:ind w:left="2880"/>
    </w:pPr>
    <w:rPr>
      <w:rFonts w:ascii="Arial" w:hAnsi="Arial" w:cs="Arial"/>
      <w:spacing w:val="-5"/>
      <w:szCs w:val="28"/>
      <w:lang w:eastAsia="ar-SA"/>
    </w:rPr>
  </w:style>
  <w:style w:type="paragraph" w:customStyle="1" w:styleId="1fff5">
    <w:name w:val="Дата1"/>
    <w:basedOn w:val="a2"/>
    <w:next w:val="a2"/>
    <w:uiPriority w:val="99"/>
    <w:rsid w:val="00507566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f6">
    <w:name w:val="Заголовок записки1"/>
    <w:basedOn w:val="a2"/>
    <w:next w:val="a2"/>
    <w:uiPriority w:val="99"/>
    <w:rsid w:val="00507566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f7">
    <w:name w:val="Красная строка1"/>
    <w:basedOn w:val="ac"/>
    <w:uiPriority w:val="99"/>
    <w:rsid w:val="00507566"/>
    <w:pPr>
      <w:suppressAutoHyphens/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21a">
    <w:name w:val="Красная строка 21"/>
    <w:basedOn w:val="aa"/>
    <w:uiPriority w:val="99"/>
    <w:rsid w:val="00507566"/>
    <w:pPr>
      <w:suppressAutoHyphens/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ar-SA"/>
    </w:rPr>
  </w:style>
  <w:style w:type="paragraph" w:styleId="43">
    <w:name w:val="toc 4"/>
    <w:basedOn w:val="a2"/>
    <w:next w:val="a2"/>
    <w:uiPriority w:val="99"/>
    <w:rsid w:val="00507566"/>
    <w:pPr>
      <w:suppressAutoHyphens/>
      <w:spacing w:line="360" w:lineRule="auto"/>
      <w:ind w:left="840"/>
    </w:pPr>
    <w:rPr>
      <w:sz w:val="18"/>
      <w:szCs w:val="18"/>
      <w:lang w:eastAsia="ar-SA"/>
    </w:rPr>
  </w:style>
  <w:style w:type="paragraph" w:styleId="54">
    <w:name w:val="toc 5"/>
    <w:basedOn w:val="a2"/>
    <w:next w:val="a2"/>
    <w:uiPriority w:val="99"/>
    <w:rsid w:val="00507566"/>
    <w:pPr>
      <w:suppressAutoHyphens/>
      <w:spacing w:line="360" w:lineRule="auto"/>
      <w:ind w:left="1120"/>
    </w:pPr>
    <w:rPr>
      <w:sz w:val="18"/>
      <w:szCs w:val="18"/>
      <w:lang w:eastAsia="ar-SA"/>
    </w:rPr>
  </w:style>
  <w:style w:type="paragraph" w:styleId="63">
    <w:name w:val="toc 6"/>
    <w:basedOn w:val="a2"/>
    <w:next w:val="a2"/>
    <w:uiPriority w:val="99"/>
    <w:rsid w:val="00507566"/>
    <w:pPr>
      <w:suppressAutoHyphens/>
      <w:spacing w:line="360" w:lineRule="auto"/>
      <w:ind w:left="1400"/>
    </w:pPr>
    <w:rPr>
      <w:sz w:val="18"/>
      <w:szCs w:val="18"/>
      <w:lang w:eastAsia="ar-SA"/>
    </w:rPr>
  </w:style>
  <w:style w:type="paragraph" w:styleId="73">
    <w:name w:val="toc 7"/>
    <w:basedOn w:val="a2"/>
    <w:next w:val="a2"/>
    <w:uiPriority w:val="99"/>
    <w:rsid w:val="00507566"/>
    <w:pPr>
      <w:suppressAutoHyphens/>
      <w:spacing w:line="360" w:lineRule="auto"/>
      <w:ind w:left="1680"/>
    </w:pPr>
    <w:rPr>
      <w:sz w:val="18"/>
      <w:szCs w:val="18"/>
      <w:lang w:eastAsia="ar-SA"/>
    </w:rPr>
  </w:style>
  <w:style w:type="paragraph" w:styleId="82">
    <w:name w:val="toc 8"/>
    <w:basedOn w:val="a2"/>
    <w:next w:val="a2"/>
    <w:uiPriority w:val="99"/>
    <w:rsid w:val="00507566"/>
    <w:pPr>
      <w:suppressAutoHyphens/>
      <w:spacing w:line="360" w:lineRule="auto"/>
      <w:ind w:left="1960"/>
    </w:pPr>
    <w:rPr>
      <w:sz w:val="18"/>
      <w:szCs w:val="18"/>
      <w:lang w:eastAsia="ar-SA"/>
    </w:rPr>
  </w:style>
  <w:style w:type="paragraph" w:styleId="92">
    <w:name w:val="toc 9"/>
    <w:basedOn w:val="a2"/>
    <w:next w:val="a2"/>
    <w:uiPriority w:val="99"/>
    <w:rsid w:val="00507566"/>
    <w:pPr>
      <w:suppressAutoHyphens/>
      <w:spacing w:line="360" w:lineRule="auto"/>
      <w:ind w:left="2240"/>
    </w:pPr>
    <w:rPr>
      <w:sz w:val="18"/>
      <w:szCs w:val="18"/>
      <w:lang w:eastAsia="ar-SA"/>
    </w:rPr>
  </w:style>
  <w:style w:type="paragraph" w:styleId="affffffd">
    <w:name w:val="Block Text"/>
    <w:basedOn w:val="a2"/>
    <w:uiPriority w:val="99"/>
    <w:locked/>
    <w:rsid w:val="00507566"/>
    <w:pPr>
      <w:spacing w:line="360" w:lineRule="auto"/>
      <w:ind w:left="360" w:right="-8"/>
    </w:pPr>
    <w:rPr>
      <w:bCs/>
      <w:szCs w:val="28"/>
    </w:rPr>
  </w:style>
  <w:style w:type="paragraph" w:styleId="affffffe">
    <w:name w:val="List Number"/>
    <w:basedOn w:val="a2"/>
    <w:uiPriority w:val="99"/>
    <w:locked/>
    <w:rsid w:val="00507566"/>
    <w:pPr>
      <w:spacing w:before="100" w:beforeAutospacing="1" w:after="100" w:afterAutospacing="1" w:line="360" w:lineRule="auto"/>
    </w:pPr>
    <w:rPr>
      <w:szCs w:val="28"/>
    </w:rPr>
  </w:style>
  <w:style w:type="paragraph" w:customStyle="1" w:styleId="afffffff">
    <w:name w:val="Таблица"/>
    <w:basedOn w:val="a2"/>
    <w:uiPriority w:val="99"/>
    <w:rsid w:val="00507566"/>
    <w:pPr>
      <w:suppressAutoHyphens/>
      <w:ind w:firstLine="0"/>
    </w:pPr>
    <w:rPr>
      <w:sz w:val="24"/>
      <w:szCs w:val="24"/>
      <w:lang w:eastAsia="ar-SA"/>
    </w:rPr>
  </w:style>
  <w:style w:type="paragraph" w:customStyle="1" w:styleId="afffffff0">
    <w:name w:val="Статья"/>
    <w:basedOn w:val="a2"/>
    <w:link w:val="afffffff1"/>
    <w:uiPriority w:val="99"/>
    <w:rsid w:val="00507566"/>
    <w:pPr>
      <w:suppressAutoHyphens/>
      <w:ind w:firstLine="0"/>
    </w:pPr>
    <w:rPr>
      <w:sz w:val="24"/>
      <w:szCs w:val="24"/>
      <w:lang w:eastAsia="ar-SA"/>
    </w:rPr>
  </w:style>
  <w:style w:type="paragraph" w:customStyle="1" w:styleId="1fff8">
    <w:name w:val="текст 1"/>
    <w:basedOn w:val="a2"/>
    <w:next w:val="a2"/>
    <w:uiPriority w:val="99"/>
    <w:rsid w:val="00507566"/>
    <w:pPr>
      <w:suppressAutoHyphens/>
      <w:ind w:firstLine="540"/>
    </w:pPr>
    <w:rPr>
      <w:sz w:val="20"/>
      <w:szCs w:val="24"/>
      <w:lang w:eastAsia="ar-SA"/>
    </w:rPr>
  </w:style>
  <w:style w:type="paragraph" w:customStyle="1" w:styleId="afffffff2">
    <w:name w:val="Заголовок таблици"/>
    <w:basedOn w:val="1fff8"/>
    <w:uiPriority w:val="99"/>
    <w:rsid w:val="00507566"/>
    <w:rPr>
      <w:sz w:val="22"/>
    </w:rPr>
  </w:style>
  <w:style w:type="paragraph" w:customStyle="1" w:styleId="afffffff3">
    <w:name w:val="Номер таблици"/>
    <w:basedOn w:val="a2"/>
    <w:next w:val="a2"/>
    <w:uiPriority w:val="99"/>
    <w:rsid w:val="00507566"/>
    <w:pPr>
      <w:suppressAutoHyphens/>
      <w:ind w:firstLine="0"/>
      <w:jc w:val="right"/>
    </w:pPr>
    <w:rPr>
      <w:b/>
      <w:sz w:val="20"/>
      <w:szCs w:val="24"/>
      <w:lang w:eastAsia="ar-SA"/>
    </w:rPr>
  </w:style>
  <w:style w:type="paragraph" w:customStyle="1" w:styleId="afffffff4">
    <w:name w:val="Приложение"/>
    <w:basedOn w:val="a2"/>
    <w:next w:val="a2"/>
    <w:uiPriority w:val="99"/>
    <w:rsid w:val="00507566"/>
    <w:pPr>
      <w:suppressAutoHyphens/>
      <w:ind w:firstLine="0"/>
      <w:jc w:val="right"/>
    </w:pPr>
    <w:rPr>
      <w:sz w:val="20"/>
      <w:szCs w:val="24"/>
      <w:lang w:eastAsia="ar-SA"/>
    </w:rPr>
  </w:style>
  <w:style w:type="paragraph" w:customStyle="1" w:styleId="afffffff5">
    <w:name w:val="Обычный по таблице"/>
    <w:basedOn w:val="a2"/>
    <w:uiPriority w:val="99"/>
    <w:rsid w:val="00507566"/>
    <w:pPr>
      <w:suppressAutoHyphens/>
      <w:ind w:firstLine="0"/>
      <w:jc w:val="left"/>
    </w:pPr>
    <w:rPr>
      <w:sz w:val="24"/>
      <w:szCs w:val="24"/>
      <w:lang w:eastAsia="ar-SA"/>
    </w:rPr>
  </w:style>
  <w:style w:type="paragraph" w:customStyle="1" w:styleId="font6">
    <w:name w:val="font6"/>
    <w:basedOn w:val="a2"/>
    <w:uiPriority w:val="99"/>
    <w:rsid w:val="00507566"/>
    <w:pPr>
      <w:suppressAutoHyphens/>
      <w:spacing w:before="100" w:after="100"/>
      <w:ind w:firstLine="0"/>
      <w:jc w:val="left"/>
    </w:pPr>
    <w:rPr>
      <w:b/>
      <w:bCs/>
      <w:sz w:val="22"/>
      <w:szCs w:val="22"/>
      <w:lang w:eastAsia="ar-SA"/>
    </w:rPr>
  </w:style>
  <w:style w:type="paragraph" w:customStyle="1" w:styleId="xl24">
    <w:name w:val="xl24"/>
    <w:basedOn w:val="a2"/>
    <w:uiPriority w:val="99"/>
    <w:rsid w:val="0050756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2"/>
      <w:szCs w:val="22"/>
      <w:lang w:eastAsia="ar-SA"/>
    </w:rPr>
  </w:style>
  <w:style w:type="paragraph" w:customStyle="1" w:styleId="xl25">
    <w:name w:val="xl25"/>
    <w:basedOn w:val="a2"/>
    <w:uiPriority w:val="99"/>
    <w:rsid w:val="0050756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6">
    <w:name w:val="xl26"/>
    <w:basedOn w:val="a2"/>
    <w:uiPriority w:val="99"/>
    <w:rsid w:val="0050756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27">
    <w:name w:val="xl27"/>
    <w:basedOn w:val="a2"/>
    <w:uiPriority w:val="99"/>
    <w:rsid w:val="0050756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28">
    <w:name w:val="xl28"/>
    <w:basedOn w:val="a2"/>
    <w:uiPriority w:val="99"/>
    <w:rsid w:val="0050756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9">
    <w:name w:val="xl29"/>
    <w:basedOn w:val="a2"/>
    <w:uiPriority w:val="99"/>
    <w:rsid w:val="0050756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0">
    <w:name w:val="xl30"/>
    <w:basedOn w:val="a2"/>
    <w:uiPriority w:val="99"/>
    <w:rsid w:val="0050756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1">
    <w:name w:val="xl31"/>
    <w:basedOn w:val="a2"/>
    <w:uiPriority w:val="99"/>
    <w:rsid w:val="0050756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2">
    <w:name w:val="xl32"/>
    <w:basedOn w:val="a2"/>
    <w:uiPriority w:val="99"/>
    <w:rsid w:val="0050756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3">
    <w:name w:val="xl33"/>
    <w:basedOn w:val="a2"/>
    <w:uiPriority w:val="99"/>
    <w:rsid w:val="0050756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4">
    <w:name w:val="xl34"/>
    <w:basedOn w:val="a2"/>
    <w:uiPriority w:val="99"/>
    <w:rsid w:val="0050756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5">
    <w:name w:val="xl35"/>
    <w:basedOn w:val="a2"/>
    <w:uiPriority w:val="99"/>
    <w:rsid w:val="0050756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6">
    <w:name w:val="xl36"/>
    <w:basedOn w:val="a2"/>
    <w:uiPriority w:val="99"/>
    <w:rsid w:val="0050756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7">
    <w:name w:val="xl37"/>
    <w:basedOn w:val="a2"/>
    <w:uiPriority w:val="99"/>
    <w:rsid w:val="0050756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b/>
      <w:bCs/>
      <w:sz w:val="24"/>
      <w:szCs w:val="24"/>
      <w:lang w:eastAsia="ar-SA"/>
    </w:rPr>
  </w:style>
  <w:style w:type="paragraph" w:customStyle="1" w:styleId="xl38">
    <w:name w:val="xl38"/>
    <w:basedOn w:val="a2"/>
    <w:uiPriority w:val="99"/>
    <w:rsid w:val="0050756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39">
    <w:name w:val="xl39"/>
    <w:basedOn w:val="a2"/>
    <w:uiPriority w:val="99"/>
    <w:rsid w:val="0050756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40">
    <w:name w:val="xl40"/>
    <w:basedOn w:val="a2"/>
    <w:uiPriority w:val="99"/>
    <w:rsid w:val="0050756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1">
    <w:name w:val="xl41"/>
    <w:basedOn w:val="a2"/>
    <w:uiPriority w:val="99"/>
    <w:rsid w:val="0050756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  <w:textAlignment w:val="center"/>
    </w:pPr>
    <w:rPr>
      <w:sz w:val="24"/>
      <w:szCs w:val="24"/>
      <w:lang w:eastAsia="ar-SA"/>
    </w:rPr>
  </w:style>
  <w:style w:type="paragraph" w:customStyle="1" w:styleId="xl42">
    <w:name w:val="xl42"/>
    <w:basedOn w:val="a2"/>
    <w:uiPriority w:val="99"/>
    <w:rsid w:val="0050756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3">
    <w:name w:val="xl43"/>
    <w:basedOn w:val="a2"/>
    <w:uiPriority w:val="99"/>
    <w:rsid w:val="0050756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4">
    <w:name w:val="xl44"/>
    <w:basedOn w:val="a2"/>
    <w:uiPriority w:val="99"/>
    <w:rsid w:val="0050756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5">
    <w:name w:val="xl45"/>
    <w:basedOn w:val="a2"/>
    <w:uiPriority w:val="99"/>
    <w:rsid w:val="0050756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6">
    <w:name w:val="xl46"/>
    <w:basedOn w:val="a2"/>
    <w:uiPriority w:val="99"/>
    <w:rsid w:val="0050756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7">
    <w:name w:val="xl47"/>
    <w:basedOn w:val="a2"/>
    <w:uiPriority w:val="99"/>
    <w:rsid w:val="0050756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8">
    <w:name w:val="xl48"/>
    <w:basedOn w:val="a2"/>
    <w:uiPriority w:val="99"/>
    <w:rsid w:val="00507566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9">
    <w:name w:val="xl49"/>
    <w:basedOn w:val="a2"/>
    <w:uiPriority w:val="99"/>
    <w:rsid w:val="00507566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0">
    <w:name w:val="xl50"/>
    <w:basedOn w:val="a2"/>
    <w:uiPriority w:val="99"/>
    <w:rsid w:val="0050756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51">
    <w:name w:val="xl51"/>
    <w:basedOn w:val="a2"/>
    <w:uiPriority w:val="99"/>
    <w:rsid w:val="00507566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2">
    <w:name w:val="xl52"/>
    <w:basedOn w:val="a2"/>
    <w:uiPriority w:val="99"/>
    <w:rsid w:val="00507566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sz w:val="24"/>
      <w:szCs w:val="24"/>
      <w:lang w:eastAsia="ar-SA"/>
    </w:rPr>
  </w:style>
  <w:style w:type="paragraph" w:customStyle="1" w:styleId="xl53">
    <w:name w:val="xl53"/>
    <w:basedOn w:val="a2"/>
    <w:uiPriority w:val="99"/>
    <w:rsid w:val="00507566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4">
    <w:name w:val="xl54"/>
    <w:basedOn w:val="a2"/>
    <w:uiPriority w:val="99"/>
    <w:rsid w:val="00507566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5">
    <w:name w:val="xl55"/>
    <w:basedOn w:val="a2"/>
    <w:uiPriority w:val="99"/>
    <w:rsid w:val="00507566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23">
    <w:name w:val="xl23"/>
    <w:basedOn w:val="a2"/>
    <w:uiPriority w:val="99"/>
    <w:rsid w:val="00507566"/>
    <w:pPr>
      <w:pBdr>
        <w:left w:val="single" w:sz="8" w:space="0" w:color="000000"/>
        <w:bottom w:val="single" w:sz="8" w:space="0" w:color="000000"/>
        <w:right w:val="single" w:sz="8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afffffff6">
    <w:name w:val="Т"/>
    <w:basedOn w:val="a2"/>
    <w:uiPriority w:val="99"/>
    <w:rsid w:val="00507566"/>
    <w:pPr>
      <w:widowControl w:val="0"/>
      <w:tabs>
        <w:tab w:val="left" w:pos="1668"/>
      </w:tabs>
      <w:suppressAutoHyphens/>
      <w:autoSpaceDE w:val="0"/>
      <w:spacing w:line="360" w:lineRule="auto"/>
      <w:ind w:left="834" w:right="-158" w:hanging="114"/>
      <w:jc w:val="right"/>
    </w:pPr>
    <w:rPr>
      <w:rFonts w:ascii="Arial" w:hAnsi="Arial" w:cs="Arial"/>
      <w:sz w:val="20"/>
      <w:lang w:eastAsia="ar-SA"/>
    </w:rPr>
  </w:style>
  <w:style w:type="paragraph" w:customStyle="1" w:styleId="Sf1">
    <w:name w:val="S_Заголовок таблицы"/>
    <w:basedOn w:val="a2"/>
    <w:link w:val="Sf2"/>
    <w:uiPriority w:val="99"/>
    <w:rsid w:val="00507566"/>
    <w:pPr>
      <w:suppressAutoHyphens/>
      <w:spacing w:line="360" w:lineRule="auto"/>
      <w:jc w:val="center"/>
    </w:pPr>
    <w:rPr>
      <w:sz w:val="24"/>
      <w:szCs w:val="24"/>
      <w:u w:val="single"/>
      <w:lang w:eastAsia="ar-SA"/>
    </w:rPr>
  </w:style>
  <w:style w:type="paragraph" w:customStyle="1" w:styleId="Sf3">
    <w:name w:val="S_рисунок"/>
    <w:basedOn w:val="a2"/>
    <w:uiPriority w:val="99"/>
    <w:rsid w:val="00507566"/>
    <w:pPr>
      <w:tabs>
        <w:tab w:val="num" w:pos="360"/>
      </w:tabs>
      <w:suppressAutoHyphens/>
      <w:spacing w:line="360" w:lineRule="auto"/>
      <w:ind w:left="360" w:hanging="360"/>
      <w:jc w:val="right"/>
    </w:pPr>
    <w:rPr>
      <w:sz w:val="24"/>
      <w:szCs w:val="24"/>
      <w:lang w:eastAsia="ar-SA"/>
    </w:rPr>
  </w:style>
  <w:style w:type="paragraph" w:customStyle="1" w:styleId="Sf4">
    <w:name w:val="S_Таблица"/>
    <w:basedOn w:val="a2"/>
    <w:link w:val="S10"/>
    <w:uiPriority w:val="99"/>
    <w:rsid w:val="00507566"/>
    <w:pPr>
      <w:tabs>
        <w:tab w:val="num" w:pos="1080"/>
      </w:tabs>
      <w:suppressAutoHyphens/>
      <w:spacing w:line="360" w:lineRule="auto"/>
      <w:ind w:right="-158"/>
      <w:jc w:val="right"/>
    </w:pPr>
    <w:rPr>
      <w:sz w:val="24"/>
      <w:szCs w:val="24"/>
      <w:lang w:eastAsia="ar-SA"/>
    </w:rPr>
  </w:style>
  <w:style w:type="paragraph" w:styleId="2f7">
    <w:name w:val="List 2"/>
    <w:basedOn w:val="afff"/>
    <w:uiPriority w:val="99"/>
    <w:locked/>
    <w:rsid w:val="00507566"/>
    <w:pPr>
      <w:suppressAutoHyphens w:val="0"/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3e">
    <w:name w:val="List 3"/>
    <w:basedOn w:val="afff"/>
    <w:uiPriority w:val="99"/>
    <w:locked/>
    <w:rsid w:val="00507566"/>
    <w:pPr>
      <w:suppressAutoHyphens w:val="0"/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44">
    <w:name w:val="List 4"/>
    <w:basedOn w:val="afff"/>
    <w:uiPriority w:val="99"/>
    <w:locked/>
    <w:rsid w:val="00507566"/>
    <w:pPr>
      <w:suppressAutoHyphens w:val="0"/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55">
    <w:name w:val="List 5"/>
    <w:basedOn w:val="afff"/>
    <w:uiPriority w:val="99"/>
    <w:locked/>
    <w:rsid w:val="00507566"/>
    <w:pPr>
      <w:suppressAutoHyphens w:val="0"/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f8">
    <w:name w:val="List Bullet 2"/>
    <w:basedOn w:val="a2"/>
    <w:autoRedefine/>
    <w:uiPriority w:val="99"/>
    <w:locked/>
    <w:rsid w:val="00507566"/>
    <w:pPr>
      <w:tabs>
        <w:tab w:val="num" w:pos="552"/>
      </w:tabs>
      <w:spacing w:after="240" w:line="240" w:lineRule="atLeast"/>
      <w:ind w:left="1800" w:hanging="552"/>
    </w:pPr>
    <w:rPr>
      <w:rFonts w:ascii="Arial" w:hAnsi="Arial" w:cs="Arial"/>
      <w:spacing w:val="-5"/>
      <w:sz w:val="20"/>
      <w:lang w:eastAsia="en-US"/>
    </w:rPr>
  </w:style>
  <w:style w:type="paragraph" w:styleId="3f">
    <w:name w:val="List Bullet 3"/>
    <w:basedOn w:val="a2"/>
    <w:autoRedefine/>
    <w:uiPriority w:val="99"/>
    <w:locked/>
    <w:rsid w:val="00507566"/>
    <w:pPr>
      <w:tabs>
        <w:tab w:val="num" w:pos="552"/>
      </w:tabs>
      <w:spacing w:after="240" w:line="240" w:lineRule="atLeast"/>
      <w:ind w:left="2160" w:hanging="552"/>
    </w:pPr>
    <w:rPr>
      <w:rFonts w:ascii="Arial" w:hAnsi="Arial" w:cs="Arial"/>
      <w:spacing w:val="-5"/>
      <w:sz w:val="20"/>
      <w:lang w:eastAsia="en-US"/>
    </w:rPr>
  </w:style>
  <w:style w:type="paragraph" w:styleId="45">
    <w:name w:val="List Bullet 4"/>
    <w:basedOn w:val="a2"/>
    <w:autoRedefine/>
    <w:uiPriority w:val="99"/>
    <w:locked/>
    <w:rsid w:val="00507566"/>
    <w:pPr>
      <w:tabs>
        <w:tab w:val="num" w:pos="552"/>
      </w:tabs>
      <w:spacing w:after="240" w:line="240" w:lineRule="atLeast"/>
      <w:ind w:left="2520" w:hanging="552"/>
    </w:pPr>
    <w:rPr>
      <w:rFonts w:ascii="Arial" w:hAnsi="Arial" w:cs="Arial"/>
      <w:spacing w:val="-5"/>
      <w:sz w:val="20"/>
      <w:lang w:eastAsia="en-US"/>
    </w:rPr>
  </w:style>
  <w:style w:type="paragraph" w:styleId="56">
    <w:name w:val="List Bullet 5"/>
    <w:basedOn w:val="a2"/>
    <w:autoRedefine/>
    <w:uiPriority w:val="99"/>
    <w:locked/>
    <w:rsid w:val="00507566"/>
    <w:pPr>
      <w:tabs>
        <w:tab w:val="num" w:pos="552"/>
      </w:tabs>
      <w:spacing w:after="240" w:line="240" w:lineRule="atLeast"/>
      <w:ind w:left="2880" w:hanging="552"/>
    </w:pPr>
    <w:rPr>
      <w:rFonts w:ascii="Arial" w:hAnsi="Arial" w:cs="Arial"/>
      <w:spacing w:val="-5"/>
      <w:sz w:val="20"/>
      <w:lang w:eastAsia="en-US"/>
    </w:rPr>
  </w:style>
  <w:style w:type="paragraph" w:styleId="afffffff7">
    <w:name w:val="List Continue"/>
    <w:basedOn w:val="afff"/>
    <w:uiPriority w:val="99"/>
    <w:locked/>
    <w:rsid w:val="00507566"/>
    <w:pPr>
      <w:suppressAutoHyphens w:val="0"/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f9">
    <w:name w:val="List Continue 2"/>
    <w:basedOn w:val="afffffff7"/>
    <w:uiPriority w:val="99"/>
    <w:locked/>
    <w:rsid w:val="00507566"/>
    <w:pPr>
      <w:ind w:left="2160"/>
    </w:pPr>
  </w:style>
  <w:style w:type="paragraph" w:styleId="3f0">
    <w:name w:val="List Continue 3"/>
    <w:basedOn w:val="afffffff7"/>
    <w:uiPriority w:val="99"/>
    <w:locked/>
    <w:rsid w:val="00507566"/>
    <w:pPr>
      <w:ind w:left="2520"/>
    </w:pPr>
  </w:style>
  <w:style w:type="paragraph" w:styleId="47">
    <w:name w:val="List Continue 4"/>
    <w:basedOn w:val="afffffff7"/>
    <w:uiPriority w:val="99"/>
    <w:locked/>
    <w:rsid w:val="00507566"/>
    <w:pPr>
      <w:ind w:left="2880"/>
    </w:pPr>
  </w:style>
  <w:style w:type="paragraph" w:styleId="57">
    <w:name w:val="List Continue 5"/>
    <w:basedOn w:val="afffffff7"/>
    <w:uiPriority w:val="99"/>
    <w:locked/>
    <w:rsid w:val="00507566"/>
    <w:pPr>
      <w:ind w:left="3240"/>
    </w:pPr>
  </w:style>
  <w:style w:type="paragraph" w:styleId="2fa">
    <w:name w:val="List Number 2"/>
    <w:basedOn w:val="affffffe"/>
    <w:uiPriority w:val="99"/>
    <w:locked/>
    <w:rsid w:val="00507566"/>
    <w:pPr>
      <w:spacing w:before="0" w:beforeAutospacing="0" w:after="240" w:afterAutospacing="0" w:line="240" w:lineRule="atLeast"/>
      <w:ind w:left="180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3f1">
    <w:name w:val="List Number 3"/>
    <w:basedOn w:val="affffffe"/>
    <w:uiPriority w:val="99"/>
    <w:locked/>
    <w:rsid w:val="00507566"/>
    <w:pPr>
      <w:tabs>
        <w:tab w:val="num" w:pos="720"/>
      </w:tabs>
      <w:spacing w:before="0" w:beforeAutospacing="0" w:after="240" w:afterAutospacing="0" w:line="240" w:lineRule="atLeast"/>
      <w:ind w:left="216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48">
    <w:name w:val="List Number 4"/>
    <w:basedOn w:val="affffffe"/>
    <w:uiPriority w:val="99"/>
    <w:locked/>
    <w:rsid w:val="00507566"/>
    <w:pPr>
      <w:spacing w:before="0" w:beforeAutospacing="0" w:after="240" w:afterAutospacing="0" w:line="240" w:lineRule="atLeast"/>
      <w:ind w:left="252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58">
    <w:name w:val="List Number 5"/>
    <w:basedOn w:val="affffffe"/>
    <w:uiPriority w:val="99"/>
    <w:locked/>
    <w:rsid w:val="00507566"/>
    <w:pPr>
      <w:spacing w:before="0" w:beforeAutospacing="0" w:after="240" w:afterAutospacing="0" w:line="240" w:lineRule="atLeast"/>
      <w:ind w:left="288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afffffff8">
    <w:name w:val="Normal Indent"/>
    <w:aliases w:val="Заг_табл Знак,Заг_табл Знак Знак"/>
    <w:basedOn w:val="a2"/>
    <w:link w:val="afffffff9"/>
    <w:uiPriority w:val="99"/>
    <w:locked/>
    <w:rsid w:val="00507566"/>
    <w:pPr>
      <w:spacing w:line="360" w:lineRule="auto"/>
      <w:ind w:left="1440"/>
    </w:pPr>
    <w:rPr>
      <w:rFonts w:ascii="Arial" w:hAnsi="Arial" w:cs="Arial"/>
      <w:spacing w:val="-5"/>
      <w:sz w:val="20"/>
      <w:lang w:eastAsia="en-US"/>
    </w:rPr>
  </w:style>
  <w:style w:type="paragraph" w:styleId="afffffffa">
    <w:name w:val="Salutation"/>
    <w:basedOn w:val="a2"/>
    <w:next w:val="a2"/>
    <w:link w:val="afffffffb"/>
    <w:uiPriority w:val="99"/>
    <w:locked/>
    <w:rsid w:val="00507566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b">
    <w:name w:val="Приветствие Знак"/>
    <w:basedOn w:val="a3"/>
    <w:link w:val="afffffffa"/>
    <w:uiPriority w:val="99"/>
    <w:rsid w:val="00507566"/>
    <w:rPr>
      <w:rFonts w:ascii="Arial" w:hAnsi="Arial" w:cs="Arial"/>
      <w:spacing w:val="-5"/>
      <w:lang w:eastAsia="en-US"/>
    </w:rPr>
  </w:style>
  <w:style w:type="paragraph" w:styleId="afffffffc">
    <w:name w:val="Closing"/>
    <w:basedOn w:val="a2"/>
    <w:link w:val="afffffffd"/>
    <w:uiPriority w:val="99"/>
    <w:locked/>
    <w:rsid w:val="00507566"/>
    <w:pPr>
      <w:spacing w:line="360" w:lineRule="auto"/>
      <w:ind w:left="4252"/>
    </w:pPr>
    <w:rPr>
      <w:rFonts w:ascii="Arial" w:hAnsi="Arial" w:cs="Arial"/>
      <w:spacing w:val="-5"/>
      <w:sz w:val="20"/>
      <w:lang w:eastAsia="en-US"/>
    </w:rPr>
  </w:style>
  <w:style w:type="character" w:customStyle="1" w:styleId="afffffffd">
    <w:name w:val="Прощание Знак"/>
    <w:basedOn w:val="a3"/>
    <w:link w:val="afffffffc"/>
    <w:uiPriority w:val="99"/>
    <w:rsid w:val="00507566"/>
    <w:rPr>
      <w:rFonts w:ascii="Arial" w:hAnsi="Arial" w:cs="Arial"/>
      <w:spacing w:val="-5"/>
      <w:lang w:eastAsia="en-US"/>
    </w:rPr>
  </w:style>
  <w:style w:type="paragraph" w:styleId="afffffffe">
    <w:name w:val="Plain Text"/>
    <w:basedOn w:val="a2"/>
    <w:link w:val="affffffff"/>
    <w:uiPriority w:val="99"/>
    <w:locked/>
    <w:rsid w:val="00507566"/>
    <w:pPr>
      <w:spacing w:line="360" w:lineRule="auto"/>
      <w:ind w:left="1080"/>
    </w:pPr>
    <w:rPr>
      <w:rFonts w:ascii="Courier New" w:hAnsi="Courier New" w:cs="Courier New"/>
      <w:spacing w:val="-5"/>
      <w:sz w:val="20"/>
      <w:lang w:eastAsia="en-US"/>
    </w:rPr>
  </w:style>
  <w:style w:type="character" w:customStyle="1" w:styleId="affffffff">
    <w:name w:val="Текст Знак"/>
    <w:basedOn w:val="a3"/>
    <w:link w:val="afffffffe"/>
    <w:uiPriority w:val="99"/>
    <w:rsid w:val="00507566"/>
    <w:rPr>
      <w:rFonts w:ascii="Courier New" w:hAnsi="Courier New" w:cs="Courier New"/>
      <w:spacing w:val="-5"/>
      <w:lang w:eastAsia="en-US"/>
    </w:rPr>
  </w:style>
  <w:style w:type="paragraph" w:styleId="affffffff0">
    <w:name w:val="Message Header"/>
    <w:basedOn w:val="ac"/>
    <w:link w:val="affffffff1"/>
    <w:uiPriority w:val="99"/>
    <w:locked/>
    <w:rsid w:val="00507566"/>
    <w:pPr>
      <w:keepLines/>
      <w:tabs>
        <w:tab w:val="left" w:pos="3600"/>
        <w:tab w:val="left" w:pos="4680"/>
      </w:tabs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en-US"/>
    </w:rPr>
  </w:style>
  <w:style w:type="character" w:customStyle="1" w:styleId="affffffff1">
    <w:name w:val="Шапка Знак"/>
    <w:basedOn w:val="a3"/>
    <w:link w:val="affffffff0"/>
    <w:uiPriority w:val="99"/>
    <w:rsid w:val="00507566"/>
    <w:rPr>
      <w:rFonts w:ascii="Arial" w:hAnsi="Arial" w:cs="Arial"/>
      <w:sz w:val="22"/>
      <w:szCs w:val="22"/>
      <w:lang w:eastAsia="en-US"/>
    </w:rPr>
  </w:style>
  <w:style w:type="paragraph" w:styleId="affffffff2">
    <w:name w:val="Date"/>
    <w:basedOn w:val="a2"/>
    <w:next w:val="a2"/>
    <w:link w:val="affffffff3"/>
    <w:uiPriority w:val="99"/>
    <w:locked/>
    <w:rsid w:val="00507566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f3">
    <w:name w:val="Дата Знак"/>
    <w:basedOn w:val="a3"/>
    <w:link w:val="affffffff2"/>
    <w:uiPriority w:val="99"/>
    <w:rsid w:val="00507566"/>
    <w:rPr>
      <w:rFonts w:ascii="Arial" w:hAnsi="Arial" w:cs="Arial"/>
      <w:spacing w:val="-5"/>
      <w:lang w:eastAsia="en-US"/>
    </w:rPr>
  </w:style>
  <w:style w:type="paragraph" w:styleId="affffffff4">
    <w:name w:val="Note Heading"/>
    <w:basedOn w:val="a2"/>
    <w:next w:val="a2"/>
    <w:link w:val="affffffff5"/>
    <w:uiPriority w:val="99"/>
    <w:locked/>
    <w:rsid w:val="00507566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f5">
    <w:name w:val="Заголовок записки Знак"/>
    <w:basedOn w:val="a3"/>
    <w:link w:val="affffffff4"/>
    <w:uiPriority w:val="99"/>
    <w:rsid w:val="00507566"/>
    <w:rPr>
      <w:rFonts w:ascii="Arial" w:hAnsi="Arial" w:cs="Arial"/>
      <w:spacing w:val="-5"/>
      <w:lang w:eastAsia="en-US"/>
    </w:rPr>
  </w:style>
  <w:style w:type="paragraph" w:styleId="affffffff6">
    <w:name w:val="Body Text First Indent"/>
    <w:basedOn w:val="ac"/>
    <w:link w:val="affffffff7"/>
    <w:uiPriority w:val="99"/>
    <w:locked/>
    <w:rsid w:val="00507566"/>
    <w:pPr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affffffff7">
    <w:name w:val="Красная строка Знак"/>
    <w:basedOn w:val="ad"/>
    <w:link w:val="affffffff6"/>
    <w:uiPriority w:val="99"/>
    <w:rsid w:val="00507566"/>
    <w:rPr>
      <w:rFonts w:ascii="Arial" w:hAnsi="Arial" w:cs="Arial"/>
      <w:spacing w:val="-5"/>
      <w:sz w:val="28"/>
      <w:lang w:eastAsia="en-US"/>
    </w:rPr>
  </w:style>
  <w:style w:type="paragraph" w:styleId="2fb">
    <w:name w:val="Body Text First Indent 2"/>
    <w:basedOn w:val="aa"/>
    <w:link w:val="2fc"/>
    <w:uiPriority w:val="99"/>
    <w:locked/>
    <w:rsid w:val="00507566"/>
    <w:pPr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2fc">
    <w:name w:val="Красная строка 2 Знак"/>
    <w:basedOn w:val="ab"/>
    <w:link w:val="2fb"/>
    <w:uiPriority w:val="99"/>
    <w:rsid w:val="00507566"/>
    <w:rPr>
      <w:rFonts w:ascii="Arial" w:hAnsi="Arial" w:cs="Arial"/>
      <w:spacing w:val="-5"/>
      <w:sz w:val="28"/>
      <w:lang w:eastAsia="en-US"/>
    </w:rPr>
  </w:style>
  <w:style w:type="table" w:styleId="-1">
    <w:name w:val="Table Web 1"/>
    <w:basedOn w:val="a4"/>
    <w:uiPriority w:val="99"/>
    <w:locked/>
    <w:rsid w:val="00507566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4"/>
    <w:uiPriority w:val="99"/>
    <w:locked/>
    <w:rsid w:val="00507566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4"/>
    <w:uiPriority w:val="99"/>
    <w:locked/>
    <w:rsid w:val="00507566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f8">
    <w:name w:val="Table Elegant"/>
    <w:basedOn w:val="a4"/>
    <w:uiPriority w:val="99"/>
    <w:locked/>
    <w:rsid w:val="00507566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9">
    <w:name w:val="Table Subtle 1"/>
    <w:basedOn w:val="a4"/>
    <w:uiPriority w:val="99"/>
    <w:locked/>
    <w:rsid w:val="00507566"/>
    <w:tblPr>
      <w:tblStyleRowBandSize w:val="1"/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Subtle 2"/>
    <w:basedOn w:val="a4"/>
    <w:uiPriority w:val="99"/>
    <w:locked/>
    <w:rsid w:val="00507566"/>
    <w:tblPr>
      <w:tblBorders>
        <w:left w:val="single" w:sz="6" w:space="0" w:color="000000"/>
        <w:right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a">
    <w:name w:val="Table Classic 1"/>
    <w:basedOn w:val="a4"/>
    <w:uiPriority w:val="99"/>
    <w:locked/>
    <w:rsid w:val="00507566"/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Classic 2"/>
    <w:basedOn w:val="a4"/>
    <w:uiPriority w:val="99"/>
    <w:locked/>
    <w:rsid w:val="00507566"/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Classic 3"/>
    <w:basedOn w:val="a4"/>
    <w:uiPriority w:val="99"/>
    <w:locked/>
    <w:rsid w:val="00507566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lassic 4"/>
    <w:basedOn w:val="a4"/>
    <w:uiPriority w:val="99"/>
    <w:locked/>
    <w:rsid w:val="00507566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b">
    <w:name w:val="Table 3D effects 1"/>
    <w:basedOn w:val="a4"/>
    <w:uiPriority w:val="99"/>
    <w:locked/>
    <w:rsid w:val="00507566"/>
    <w:tblPr/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f">
    <w:name w:val="Table 3D effects 2"/>
    <w:basedOn w:val="a4"/>
    <w:uiPriority w:val="99"/>
    <w:locked/>
    <w:rsid w:val="00507566"/>
    <w:tblPr>
      <w:tblStyleRowBandSize w:val="1"/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3D effects 3"/>
    <w:basedOn w:val="a4"/>
    <w:uiPriority w:val="99"/>
    <w:locked/>
    <w:rsid w:val="00507566"/>
    <w:tblPr>
      <w:tblStyleRowBandSize w:val="1"/>
      <w:tblStyleColBandSize w:val="1"/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c">
    <w:name w:val="Table Simple 1"/>
    <w:basedOn w:val="a4"/>
    <w:uiPriority w:val="99"/>
    <w:locked/>
    <w:rsid w:val="00507566"/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Simple 2"/>
    <w:basedOn w:val="a4"/>
    <w:uiPriority w:val="99"/>
    <w:locked/>
    <w:rsid w:val="00507566"/>
    <w:tblPr/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Simple 3"/>
    <w:basedOn w:val="a4"/>
    <w:uiPriority w:val="99"/>
    <w:locked/>
    <w:rsid w:val="0050756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d">
    <w:name w:val="Table Grid 1"/>
    <w:basedOn w:val="a4"/>
    <w:uiPriority w:val="99"/>
    <w:locked/>
    <w:rsid w:val="0050756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1">
    <w:name w:val="Table Grid 2"/>
    <w:basedOn w:val="a4"/>
    <w:uiPriority w:val="99"/>
    <w:locked/>
    <w:rsid w:val="00507566"/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Grid 3"/>
    <w:basedOn w:val="a4"/>
    <w:uiPriority w:val="99"/>
    <w:locked/>
    <w:rsid w:val="00507566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4"/>
    <w:uiPriority w:val="99"/>
    <w:locked/>
    <w:rsid w:val="00507566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4"/>
    <w:uiPriority w:val="99"/>
    <w:locked/>
    <w:rsid w:val="0050756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4"/>
    <w:uiPriority w:val="99"/>
    <w:locked/>
    <w:rsid w:val="0050756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4"/>
    <w:uiPriority w:val="99"/>
    <w:locked/>
    <w:rsid w:val="00507566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4"/>
    <w:uiPriority w:val="99"/>
    <w:locked/>
    <w:rsid w:val="00507566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f9">
    <w:name w:val="Table Contemporary"/>
    <w:basedOn w:val="a4"/>
    <w:uiPriority w:val="99"/>
    <w:locked/>
    <w:rsid w:val="00507566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fffa">
    <w:name w:val="Table Professional"/>
    <w:basedOn w:val="a4"/>
    <w:uiPriority w:val="99"/>
    <w:locked/>
    <w:rsid w:val="0050756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e">
    <w:name w:val="Table Columns 1"/>
    <w:basedOn w:val="a4"/>
    <w:uiPriority w:val="99"/>
    <w:locked/>
    <w:rsid w:val="00507566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2">
    <w:name w:val="Table Columns 2"/>
    <w:basedOn w:val="a4"/>
    <w:uiPriority w:val="99"/>
    <w:locked/>
    <w:rsid w:val="00507566"/>
    <w:rPr>
      <w:b/>
      <w:bCs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umns 3"/>
    <w:basedOn w:val="a4"/>
    <w:uiPriority w:val="99"/>
    <w:locked/>
    <w:rsid w:val="00507566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Columns 4"/>
    <w:basedOn w:val="a4"/>
    <w:uiPriority w:val="99"/>
    <w:locked/>
    <w:rsid w:val="00507566"/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5a">
    <w:name w:val="Table Columns 5"/>
    <w:basedOn w:val="a4"/>
    <w:uiPriority w:val="99"/>
    <w:locked/>
    <w:rsid w:val="00507566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-10">
    <w:name w:val="Table List 1"/>
    <w:basedOn w:val="a4"/>
    <w:uiPriority w:val="99"/>
    <w:locked/>
    <w:rsid w:val="00507566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1">
    <w:name w:val="Table List 2"/>
    <w:basedOn w:val="a4"/>
    <w:uiPriority w:val="99"/>
    <w:locked/>
    <w:rsid w:val="00507566"/>
    <w:tblPr>
      <w:tblStyleRowBandSize w:val="2"/>
      <w:tblBorders>
        <w:bottom w:val="single" w:sz="12" w:space="0" w:color="808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4"/>
    <w:uiPriority w:val="99"/>
    <w:locked/>
    <w:rsid w:val="00507566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4"/>
    <w:uiPriority w:val="99"/>
    <w:locked/>
    <w:rsid w:val="0050756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4"/>
    <w:uiPriority w:val="99"/>
    <w:locked/>
    <w:rsid w:val="0050756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4"/>
    <w:uiPriority w:val="99"/>
    <w:locked/>
    <w:rsid w:val="0050756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uiPriority w:val="99"/>
    <w:locked/>
    <w:rsid w:val="00507566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locked/>
    <w:rsid w:val="0050756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affffffffb">
    <w:name w:val="Table Theme"/>
    <w:basedOn w:val="a4"/>
    <w:uiPriority w:val="99"/>
    <w:locked/>
    <w:rsid w:val="005075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fff">
    <w:name w:val="Table Colorful 1"/>
    <w:basedOn w:val="a4"/>
    <w:uiPriority w:val="99"/>
    <w:locked/>
    <w:rsid w:val="00507566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3">
    <w:name w:val="Table Colorful 2"/>
    <w:basedOn w:val="a4"/>
    <w:uiPriority w:val="99"/>
    <w:locked/>
    <w:rsid w:val="00507566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Colorful 3"/>
    <w:basedOn w:val="a4"/>
    <w:uiPriority w:val="99"/>
    <w:locked/>
    <w:rsid w:val="00507566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aff3">
    <w:name w:val="Маркированный список Знак"/>
    <w:basedOn w:val="1fc"/>
    <w:link w:val="aff2"/>
    <w:uiPriority w:val="99"/>
    <w:locked/>
    <w:rsid w:val="00507566"/>
    <w:rPr>
      <w:sz w:val="24"/>
      <w:szCs w:val="24"/>
    </w:rPr>
  </w:style>
  <w:style w:type="paragraph" w:customStyle="1" w:styleId="affffffffc">
    <w:name w:val="Осн_текст"/>
    <w:basedOn w:val="a2"/>
    <w:uiPriority w:val="99"/>
    <w:rsid w:val="00507566"/>
    <w:pPr>
      <w:spacing w:before="120" w:after="120" w:line="360" w:lineRule="auto"/>
    </w:pPr>
    <w:rPr>
      <w:sz w:val="26"/>
      <w:szCs w:val="26"/>
    </w:rPr>
  </w:style>
  <w:style w:type="character" w:customStyle="1" w:styleId="Sf5">
    <w:name w:val="S_Маркированный Знак"/>
    <w:uiPriority w:val="99"/>
    <w:rsid w:val="00507566"/>
    <w:rPr>
      <w:color w:val="000000"/>
      <w:sz w:val="24"/>
    </w:rPr>
  </w:style>
  <w:style w:type="paragraph" w:customStyle="1" w:styleId="xl93">
    <w:name w:val="xl93"/>
    <w:basedOn w:val="a2"/>
    <w:uiPriority w:val="99"/>
    <w:rsid w:val="00507566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94">
    <w:name w:val="xl94"/>
    <w:basedOn w:val="a2"/>
    <w:uiPriority w:val="99"/>
    <w:rsid w:val="005075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FF"/>
      <w:sz w:val="24"/>
      <w:szCs w:val="24"/>
    </w:rPr>
  </w:style>
  <w:style w:type="paragraph" w:customStyle="1" w:styleId="xl95">
    <w:name w:val="xl95"/>
    <w:basedOn w:val="a2"/>
    <w:uiPriority w:val="99"/>
    <w:rsid w:val="005075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6">
    <w:name w:val="xl96"/>
    <w:basedOn w:val="a2"/>
    <w:uiPriority w:val="99"/>
    <w:rsid w:val="005075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7">
    <w:name w:val="xl97"/>
    <w:basedOn w:val="a2"/>
    <w:uiPriority w:val="99"/>
    <w:rsid w:val="00507566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98">
    <w:name w:val="xl98"/>
    <w:basedOn w:val="a2"/>
    <w:uiPriority w:val="99"/>
    <w:rsid w:val="0050756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99">
    <w:name w:val="xl99"/>
    <w:basedOn w:val="a2"/>
    <w:uiPriority w:val="99"/>
    <w:rsid w:val="005075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0">
    <w:name w:val="xl100"/>
    <w:basedOn w:val="a2"/>
    <w:uiPriority w:val="99"/>
    <w:rsid w:val="005075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1">
    <w:name w:val="xl101"/>
    <w:basedOn w:val="a2"/>
    <w:uiPriority w:val="99"/>
    <w:rsid w:val="005075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2">
    <w:name w:val="xl102"/>
    <w:basedOn w:val="a2"/>
    <w:uiPriority w:val="99"/>
    <w:rsid w:val="0050756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3">
    <w:name w:val="xl103"/>
    <w:basedOn w:val="a2"/>
    <w:uiPriority w:val="99"/>
    <w:rsid w:val="005075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4">
    <w:name w:val="xl104"/>
    <w:basedOn w:val="a2"/>
    <w:uiPriority w:val="99"/>
    <w:rsid w:val="005075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5">
    <w:name w:val="xl105"/>
    <w:basedOn w:val="a2"/>
    <w:uiPriority w:val="99"/>
    <w:rsid w:val="005075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6">
    <w:name w:val="xl106"/>
    <w:basedOn w:val="a2"/>
    <w:uiPriority w:val="99"/>
    <w:rsid w:val="005075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7">
    <w:name w:val="xl107"/>
    <w:basedOn w:val="a2"/>
    <w:uiPriority w:val="99"/>
    <w:rsid w:val="005075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8">
    <w:name w:val="xl108"/>
    <w:basedOn w:val="a2"/>
    <w:uiPriority w:val="99"/>
    <w:rsid w:val="005075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9">
    <w:name w:val="xl109"/>
    <w:basedOn w:val="a2"/>
    <w:uiPriority w:val="99"/>
    <w:rsid w:val="005075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0">
    <w:name w:val="xl110"/>
    <w:basedOn w:val="a2"/>
    <w:uiPriority w:val="99"/>
    <w:rsid w:val="005075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1">
    <w:name w:val="xl111"/>
    <w:basedOn w:val="a2"/>
    <w:uiPriority w:val="99"/>
    <w:rsid w:val="00507566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2">
    <w:name w:val="xl112"/>
    <w:basedOn w:val="a2"/>
    <w:uiPriority w:val="99"/>
    <w:rsid w:val="0050756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3">
    <w:name w:val="xl113"/>
    <w:basedOn w:val="a2"/>
    <w:uiPriority w:val="99"/>
    <w:rsid w:val="005075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114">
    <w:name w:val="xl114"/>
    <w:basedOn w:val="a2"/>
    <w:uiPriority w:val="99"/>
    <w:rsid w:val="0050756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5">
    <w:name w:val="xl115"/>
    <w:basedOn w:val="a2"/>
    <w:uiPriority w:val="99"/>
    <w:rsid w:val="005075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6">
    <w:name w:val="xl116"/>
    <w:basedOn w:val="a2"/>
    <w:uiPriority w:val="99"/>
    <w:rsid w:val="005075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7">
    <w:name w:val="xl117"/>
    <w:basedOn w:val="a2"/>
    <w:uiPriority w:val="99"/>
    <w:rsid w:val="005075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-S">
    <w:name w:val="- S_Маркированный"/>
    <w:basedOn w:val="a2"/>
    <w:autoRedefine/>
    <w:uiPriority w:val="99"/>
    <w:rsid w:val="00507566"/>
    <w:pPr>
      <w:numPr>
        <w:numId w:val="13"/>
      </w:numPr>
      <w:spacing w:line="360" w:lineRule="auto"/>
    </w:pPr>
    <w:rPr>
      <w:sz w:val="24"/>
      <w:szCs w:val="24"/>
    </w:rPr>
  </w:style>
  <w:style w:type="paragraph" w:customStyle="1" w:styleId="affffffffd">
    <w:name w:val="Заголовок таблицы + Обычный"/>
    <w:basedOn w:val="a2"/>
    <w:link w:val="affffffffe"/>
    <w:autoRedefine/>
    <w:uiPriority w:val="99"/>
    <w:rsid w:val="00507566"/>
    <w:pPr>
      <w:shd w:val="clear" w:color="auto" w:fill="FFFFFF"/>
      <w:spacing w:line="360" w:lineRule="auto"/>
      <w:ind w:right="76" w:firstLine="570"/>
      <w:jc w:val="right"/>
    </w:pPr>
    <w:rPr>
      <w:color w:val="9BBB59"/>
      <w:spacing w:val="2"/>
      <w:sz w:val="24"/>
      <w:szCs w:val="24"/>
    </w:rPr>
  </w:style>
  <w:style w:type="paragraph" w:customStyle="1" w:styleId="xl65">
    <w:name w:val="xl65"/>
    <w:basedOn w:val="a2"/>
    <w:uiPriority w:val="99"/>
    <w:rsid w:val="00507566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character" w:customStyle="1" w:styleId="S22">
    <w:name w:val="S_Маркированный Знак2"/>
    <w:basedOn w:val="a3"/>
    <w:uiPriority w:val="99"/>
    <w:rsid w:val="00507566"/>
    <w:rPr>
      <w:rFonts w:eastAsia="Times New Roman" w:cs="Times New Roman"/>
      <w:sz w:val="24"/>
      <w:szCs w:val="24"/>
      <w:lang w:eastAsia="ar-SA" w:bidi="ar-SA"/>
    </w:rPr>
  </w:style>
  <w:style w:type="character" w:customStyle="1" w:styleId="ArNar">
    <w:name w:val="Обычный ArNar Знак"/>
    <w:basedOn w:val="a3"/>
    <w:link w:val="ArNar0"/>
    <w:uiPriority w:val="99"/>
    <w:locked/>
    <w:rsid w:val="00507566"/>
    <w:rPr>
      <w:rFonts w:ascii="Arial Narrow" w:hAnsi="Arial Narrow"/>
      <w:color w:val="000000"/>
      <w:sz w:val="22"/>
    </w:rPr>
  </w:style>
  <w:style w:type="paragraph" w:customStyle="1" w:styleId="ArNar0">
    <w:name w:val="Обычный ArNar"/>
    <w:basedOn w:val="a2"/>
    <w:link w:val="ArNar"/>
    <w:uiPriority w:val="99"/>
    <w:rsid w:val="00507566"/>
    <w:rPr>
      <w:rFonts w:ascii="Arial Narrow" w:hAnsi="Arial Narrow"/>
      <w:color w:val="000000"/>
      <w:sz w:val="22"/>
    </w:rPr>
  </w:style>
  <w:style w:type="paragraph" w:customStyle="1" w:styleId="afffffffff">
    <w:name w:val="Перечисление + инт"/>
    <w:basedOn w:val="a2"/>
    <w:uiPriority w:val="99"/>
    <w:rsid w:val="00507566"/>
    <w:pPr>
      <w:tabs>
        <w:tab w:val="num" w:pos="1069"/>
      </w:tabs>
      <w:snapToGrid w:val="0"/>
      <w:spacing w:before="60" w:after="60"/>
      <w:ind w:left="1069" w:hanging="360"/>
    </w:pPr>
    <w:rPr>
      <w:rFonts w:ascii="Arial Narrow" w:hAnsi="Arial Narrow"/>
      <w:color w:val="000000"/>
      <w:sz w:val="22"/>
    </w:rPr>
  </w:style>
  <w:style w:type="paragraph" w:customStyle="1" w:styleId="2ff4">
    <w:name w:val="Текст с интервалом 2"/>
    <w:basedOn w:val="ArNar0"/>
    <w:uiPriority w:val="99"/>
    <w:rsid w:val="00507566"/>
    <w:pPr>
      <w:spacing w:before="60"/>
    </w:pPr>
  </w:style>
  <w:style w:type="paragraph" w:customStyle="1" w:styleId="afffffffff0">
    <w:name w:val="Текст с интервалом"/>
    <w:basedOn w:val="ArNar0"/>
    <w:next w:val="ArNar0"/>
    <w:uiPriority w:val="99"/>
    <w:rsid w:val="00507566"/>
    <w:pPr>
      <w:spacing w:before="60" w:after="60"/>
    </w:pPr>
  </w:style>
  <w:style w:type="character" w:customStyle="1" w:styleId="udar">
    <w:name w:val="udar"/>
    <w:basedOn w:val="a3"/>
    <w:uiPriority w:val="99"/>
    <w:rsid w:val="00507566"/>
    <w:rPr>
      <w:rFonts w:cs="Times New Roman"/>
    </w:rPr>
  </w:style>
  <w:style w:type="paragraph" w:customStyle="1" w:styleId="afffffffff1">
    <w:name w:val="Основной(РПЗ)"/>
    <w:basedOn w:val="a2"/>
    <w:link w:val="1ffff0"/>
    <w:uiPriority w:val="99"/>
    <w:rsid w:val="00507566"/>
    <w:pPr>
      <w:widowControl w:val="0"/>
      <w:autoSpaceDE w:val="0"/>
      <w:autoSpaceDN w:val="0"/>
      <w:adjustRightInd w:val="0"/>
    </w:pPr>
    <w:rPr>
      <w:sz w:val="26"/>
      <w:szCs w:val="26"/>
    </w:rPr>
  </w:style>
  <w:style w:type="character" w:customStyle="1" w:styleId="1ffff0">
    <w:name w:val="Основной(РПЗ) Знак1"/>
    <w:basedOn w:val="a3"/>
    <w:link w:val="afffffffff1"/>
    <w:uiPriority w:val="99"/>
    <w:locked/>
    <w:rsid w:val="00507566"/>
    <w:rPr>
      <w:sz w:val="26"/>
      <w:szCs w:val="26"/>
    </w:rPr>
  </w:style>
  <w:style w:type="character" w:customStyle="1" w:styleId="afffffff9">
    <w:name w:val="Обычный отступ Знак"/>
    <w:aliases w:val="Заг_табл Знак Знак1,Заг_табл Знак Знак Знак"/>
    <w:basedOn w:val="a3"/>
    <w:link w:val="afffffff8"/>
    <w:uiPriority w:val="99"/>
    <w:locked/>
    <w:rsid w:val="00507566"/>
    <w:rPr>
      <w:rFonts w:ascii="Arial" w:hAnsi="Arial" w:cs="Arial"/>
      <w:spacing w:val="-5"/>
      <w:lang w:eastAsia="en-US"/>
    </w:rPr>
  </w:style>
  <w:style w:type="paragraph" w:customStyle="1" w:styleId="afffffffff2">
    <w:name w:val="Колонтитул низ"/>
    <w:basedOn w:val="af0"/>
    <w:link w:val="afffffffff3"/>
    <w:uiPriority w:val="99"/>
    <w:rsid w:val="00507566"/>
    <w:pPr>
      <w:ind w:firstLine="454"/>
    </w:pPr>
    <w:rPr>
      <w:i/>
      <w:color w:val="333333"/>
      <w:sz w:val="20"/>
      <w:szCs w:val="20"/>
    </w:rPr>
  </w:style>
  <w:style w:type="character" w:customStyle="1" w:styleId="afffffffff3">
    <w:name w:val="Колонтитул низ Знак"/>
    <w:basedOn w:val="aff6"/>
    <w:link w:val="afffffffff2"/>
    <w:uiPriority w:val="99"/>
    <w:locked/>
    <w:rsid w:val="00507566"/>
    <w:rPr>
      <w:rFonts w:cs="Times New Roman"/>
      <w:i/>
      <w:color w:val="333333"/>
    </w:rPr>
  </w:style>
  <w:style w:type="paragraph" w:customStyle="1" w:styleId="afffffffff4">
    <w:name w:val="Обычный текст"/>
    <w:basedOn w:val="a2"/>
    <w:link w:val="afffffffff5"/>
    <w:uiPriority w:val="99"/>
    <w:rsid w:val="00507566"/>
    <w:rPr>
      <w:szCs w:val="28"/>
    </w:rPr>
  </w:style>
  <w:style w:type="character" w:customStyle="1" w:styleId="afffffffff5">
    <w:name w:val="Обычный текст Знак"/>
    <w:basedOn w:val="a3"/>
    <w:link w:val="afffffffff4"/>
    <w:uiPriority w:val="99"/>
    <w:locked/>
    <w:rsid w:val="00507566"/>
    <w:rPr>
      <w:sz w:val="28"/>
      <w:szCs w:val="28"/>
    </w:rPr>
  </w:style>
  <w:style w:type="paragraph" w:customStyle="1" w:styleId="2ff5">
    <w:name w:val="Знак Знак Знак Знак2"/>
    <w:basedOn w:val="a2"/>
    <w:uiPriority w:val="99"/>
    <w:rsid w:val="00507566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paragraph" w:customStyle="1" w:styleId="65">
    <w:name w:val="Знак6"/>
    <w:basedOn w:val="a2"/>
    <w:uiPriority w:val="99"/>
    <w:rsid w:val="00507566"/>
    <w:pPr>
      <w:spacing w:line="240" w:lineRule="exact"/>
      <w:ind w:firstLine="0"/>
    </w:pPr>
    <w:rPr>
      <w:sz w:val="24"/>
      <w:szCs w:val="24"/>
      <w:lang w:val="en-US" w:eastAsia="en-US"/>
    </w:rPr>
  </w:style>
  <w:style w:type="paragraph" w:customStyle="1" w:styleId="1406">
    <w:name w:val="1406"/>
    <w:basedOn w:val="a2"/>
    <w:uiPriority w:val="99"/>
    <w:rsid w:val="00507566"/>
    <w:pPr>
      <w:autoSpaceDE w:val="0"/>
      <w:autoSpaceDN w:val="0"/>
      <w:spacing w:after="120"/>
      <w:ind w:firstLine="0"/>
      <w:jc w:val="center"/>
    </w:pPr>
    <w:rPr>
      <w:b/>
      <w:bCs/>
      <w:color w:val="000000"/>
      <w:szCs w:val="28"/>
    </w:rPr>
  </w:style>
  <w:style w:type="paragraph" w:customStyle="1" w:styleId="1460">
    <w:name w:val="1460"/>
    <w:basedOn w:val="a2"/>
    <w:uiPriority w:val="99"/>
    <w:rsid w:val="00507566"/>
    <w:pPr>
      <w:autoSpaceDE w:val="0"/>
      <w:autoSpaceDN w:val="0"/>
      <w:spacing w:before="120"/>
      <w:ind w:firstLine="0"/>
      <w:jc w:val="center"/>
    </w:pPr>
    <w:rPr>
      <w:b/>
      <w:bCs/>
      <w:color w:val="000000"/>
      <w:szCs w:val="28"/>
    </w:rPr>
  </w:style>
  <w:style w:type="paragraph" w:customStyle="1" w:styleId="1ffff1">
    <w:name w:val="Знак Знак Знак Знак1"/>
    <w:basedOn w:val="a2"/>
    <w:uiPriority w:val="99"/>
    <w:rsid w:val="00507566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paragraph" w:customStyle="1" w:styleId="5b">
    <w:name w:val="Знак5"/>
    <w:basedOn w:val="a2"/>
    <w:uiPriority w:val="99"/>
    <w:rsid w:val="00507566"/>
    <w:pPr>
      <w:spacing w:line="240" w:lineRule="exact"/>
      <w:ind w:firstLine="0"/>
    </w:pPr>
    <w:rPr>
      <w:sz w:val="24"/>
      <w:szCs w:val="24"/>
      <w:lang w:val="en-US" w:eastAsia="en-US"/>
    </w:rPr>
  </w:style>
  <w:style w:type="paragraph" w:customStyle="1" w:styleId="FR2">
    <w:name w:val="FR2"/>
    <w:uiPriority w:val="99"/>
    <w:rsid w:val="00507566"/>
    <w:pPr>
      <w:widowControl w:val="0"/>
      <w:autoSpaceDE w:val="0"/>
      <w:autoSpaceDN w:val="0"/>
      <w:adjustRightInd w:val="0"/>
      <w:ind w:left="80" w:firstLine="120"/>
    </w:pPr>
    <w:rPr>
      <w:rFonts w:ascii="Arial" w:hAnsi="Arial" w:cs="Arial"/>
      <w:sz w:val="12"/>
      <w:szCs w:val="12"/>
    </w:rPr>
  </w:style>
  <w:style w:type="paragraph" w:customStyle="1" w:styleId="4c">
    <w:name w:val="Знак4"/>
    <w:basedOn w:val="a2"/>
    <w:uiPriority w:val="99"/>
    <w:rsid w:val="00507566"/>
    <w:pPr>
      <w:spacing w:line="240" w:lineRule="exact"/>
      <w:ind w:firstLine="0"/>
    </w:pPr>
    <w:rPr>
      <w:sz w:val="24"/>
      <w:szCs w:val="24"/>
      <w:lang w:val="en-US" w:eastAsia="en-US"/>
    </w:rPr>
  </w:style>
  <w:style w:type="paragraph" w:customStyle="1" w:styleId="2ff6">
    <w:name w:val="Основной текст2"/>
    <w:basedOn w:val="a2"/>
    <w:uiPriority w:val="99"/>
    <w:rsid w:val="00507566"/>
    <w:pPr>
      <w:tabs>
        <w:tab w:val="left" w:pos="709"/>
      </w:tabs>
      <w:ind w:firstLine="0"/>
    </w:pPr>
    <w:rPr>
      <w:rFonts w:ascii="Arial" w:hAnsi="Arial"/>
      <w:sz w:val="24"/>
    </w:rPr>
  </w:style>
  <w:style w:type="character" w:customStyle="1" w:styleId="S11">
    <w:name w:val="S_Маркированный Знак1"/>
    <w:basedOn w:val="a3"/>
    <w:uiPriority w:val="99"/>
    <w:rsid w:val="00507566"/>
    <w:rPr>
      <w:rFonts w:cs="Times New Roman"/>
      <w:sz w:val="24"/>
      <w:szCs w:val="24"/>
    </w:rPr>
  </w:style>
  <w:style w:type="character" w:customStyle="1" w:styleId="Sf2">
    <w:name w:val="S_Заголовок таблицы Знак"/>
    <w:basedOn w:val="S7"/>
    <w:link w:val="Sf1"/>
    <w:uiPriority w:val="99"/>
    <w:locked/>
    <w:rsid w:val="00507566"/>
    <w:rPr>
      <w:sz w:val="24"/>
      <w:szCs w:val="24"/>
      <w:u w:val="single"/>
      <w:lang w:eastAsia="ar-SA"/>
    </w:rPr>
  </w:style>
  <w:style w:type="character" w:customStyle="1" w:styleId="S10">
    <w:name w:val="S_Таблица Знак1"/>
    <w:basedOn w:val="a3"/>
    <w:link w:val="Sf4"/>
    <w:uiPriority w:val="99"/>
    <w:locked/>
    <w:rsid w:val="00507566"/>
    <w:rPr>
      <w:sz w:val="24"/>
      <w:szCs w:val="24"/>
      <w:lang w:eastAsia="ar-SA"/>
    </w:rPr>
  </w:style>
  <w:style w:type="paragraph" w:customStyle="1" w:styleId="ConsCell">
    <w:name w:val="ConsCell"/>
    <w:uiPriority w:val="99"/>
    <w:rsid w:val="0050756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fffffffff6">
    <w:name w:val="Текст в таблице ДБ"/>
    <w:basedOn w:val="a2"/>
    <w:uiPriority w:val="99"/>
    <w:rsid w:val="00507566"/>
    <w:pPr>
      <w:ind w:firstLine="0"/>
      <w:jc w:val="left"/>
    </w:pPr>
    <w:rPr>
      <w:sz w:val="24"/>
      <w:szCs w:val="24"/>
    </w:rPr>
  </w:style>
  <w:style w:type="paragraph" w:customStyle="1" w:styleId="afffffffff7">
    <w:name w:val="Перечисление"/>
    <w:basedOn w:val="ac"/>
    <w:uiPriority w:val="99"/>
    <w:rsid w:val="00507566"/>
    <w:pPr>
      <w:ind w:firstLine="0"/>
    </w:pPr>
    <w:rPr>
      <w:sz w:val="24"/>
      <w:szCs w:val="20"/>
    </w:rPr>
  </w:style>
  <w:style w:type="paragraph" w:customStyle="1" w:styleId="afffffffff8">
    <w:name w:val="Основной текст документа"/>
    <w:uiPriority w:val="99"/>
    <w:rsid w:val="00507566"/>
    <w:pPr>
      <w:spacing w:before="60" w:after="60"/>
      <w:ind w:firstLine="709"/>
      <w:jc w:val="both"/>
    </w:pPr>
    <w:rPr>
      <w:sz w:val="24"/>
    </w:rPr>
  </w:style>
  <w:style w:type="paragraph" w:customStyle="1" w:styleId="FR3">
    <w:name w:val="FR3"/>
    <w:uiPriority w:val="99"/>
    <w:rsid w:val="00507566"/>
    <w:pPr>
      <w:widowControl w:val="0"/>
      <w:autoSpaceDE w:val="0"/>
      <w:autoSpaceDN w:val="0"/>
      <w:adjustRightInd w:val="0"/>
      <w:spacing w:line="320" w:lineRule="auto"/>
      <w:ind w:firstLine="500"/>
    </w:pPr>
    <w:rPr>
      <w:sz w:val="18"/>
      <w:szCs w:val="18"/>
    </w:rPr>
  </w:style>
  <w:style w:type="character" w:customStyle="1" w:styleId="msoins0">
    <w:name w:val="msoins"/>
    <w:basedOn w:val="a3"/>
    <w:uiPriority w:val="99"/>
    <w:rsid w:val="00507566"/>
    <w:rPr>
      <w:rFonts w:cs="Times New Roman"/>
      <w:color w:val="008080"/>
      <w:u w:val="single"/>
    </w:rPr>
  </w:style>
  <w:style w:type="character" w:customStyle="1" w:styleId="msodel0">
    <w:name w:val="msodel"/>
    <w:basedOn w:val="a3"/>
    <w:uiPriority w:val="99"/>
    <w:rsid w:val="00507566"/>
    <w:rPr>
      <w:rFonts w:cs="Times New Roman"/>
      <w:strike/>
      <w:color w:val="FF0000"/>
    </w:rPr>
  </w:style>
  <w:style w:type="character" w:customStyle="1" w:styleId="msochangeprop0">
    <w:name w:val="msochangeprop"/>
    <w:basedOn w:val="a3"/>
    <w:uiPriority w:val="99"/>
    <w:rsid w:val="00507566"/>
    <w:rPr>
      <w:rFonts w:cs="Times New Roman"/>
      <w:color w:val="000000"/>
    </w:rPr>
  </w:style>
  <w:style w:type="character" w:customStyle="1" w:styleId="FontStyle20">
    <w:name w:val="Font Style20"/>
    <w:basedOn w:val="a3"/>
    <w:uiPriority w:val="99"/>
    <w:rsid w:val="00507566"/>
    <w:rPr>
      <w:rFonts w:ascii="Times New Roman" w:hAnsi="Times New Roman" w:cs="Times New Roman"/>
      <w:i/>
      <w:iCs/>
      <w:sz w:val="18"/>
      <w:szCs w:val="18"/>
    </w:rPr>
  </w:style>
  <w:style w:type="paragraph" w:customStyle="1" w:styleId="afffffffff9">
    <w:name w:val="Основной"/>
    <w:basedOn w:val="aa"/>
    <w:uiPriority w:val="99"/>
    <w:rsid w:val="00507566"/>
    <w:pPr>
      <w:ind w:left="0" w:firstLine="680"/>
    </w:pPr>
    <w:rPr>
      <w:szCs w:val="24"/>
    </w:rPr>
  </w:style>
  <w:style w:type="paragraph" w:customStyle="1" w:styleId="bodytext">
    <w:name w:val="body_text"/>
    <w:uiPriority w:val="99"/>
    <w:rsid w:val="00507566"/>
    <w:pPr>
      <w:ind w:firstLine="709"/>
      <w:jc w:val="both"/>
    </w:pPr>
    <w:rPr>
      <w:sz w:val="24"/>
    </w:rPr>
  </w:style>
  <w:style w:type="paragraph" w:customStyle="1" w:styleId="2ff7">
    <w:name w:val="çàãîëîâîê 2"/>
    <w:basedOn w:val="a2"/>
    <w:next w:val="a2"/>
    <w:uiPriority w:val="99"/>
    <w:rsid w:val="00507566"/>
    <w:pPr>
      <w:keepNext/>
      <w:spacing w:line="360" w:lineRule="auto"/>
      <w:jc w:val="right"/>
    </w:pPr>
    <w:rPr>
      <w:b/>
      <w:sz w:val="24"/>
    </w:rPr>
  </w:style>
  <w:style w:type="character" w:customStyle="1" w:styleId="1ffff2">
    <w:name w:val="Текст Знак1"/>
    <w:basedOn w:val="a3"/>
    <w:uiPriority w:val="99"/>
    <w:rsid w:val="00507566"/>
    <w:rPr>
      <w:rFonts w:ascii="Courier New" w:hAnsi="Courier New" w:cs="Times New Roman"/>
      <w:sz w:val="24"/>
      <w:szCs w:val="24"/>
    </w:rPr>
  </w:style>
  <w:style w:type="character" w:customStyle="1" w:styleId="afffffffffa">
    <w:name w:val="Знак Знак Знак"/>
    <w:basedOn w:val="a3"/>
    <w:uiPriority w:val="99"/>
    <w:rsid w:val="00507566"/>
    <w:rPr>
      <w:rFonts w:ascii="Courier New" w:hAnsi="Courier New" w:cs="Times New Roman"/>
      <w:lang w:val="ru-RU" w:eastAsia="ru-RU" w:bidi="ar-SA"/>
    </w:rPr>
  </w:style>
  <w:style w:type="paragraph" w:customStyle="1" w:styleId="afffffffffb">
    <w:name w:val="Комментарий"/>
    <w:basedOn w:val="a2"/>
    <w:next w:val="a2"/>
    <w:uiPriority w:val="99"/>
    <w:rsid w:val="00507566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</w:rPr>
  </w:style>
  <w:style w:type="paragraph" w:customStyle="1" w:styleId="Report">
    <w:name w:val="Report"/>
    <w:basedOn w:val="a2"/>
    <w:uiPriority w:val="99"/>
    <w:rsid w:val="00507566"/>
    <w:pPr>
      <w:spacing w:line="360" w:lineRule="auto"/>
      <w:ind w:firstLine="567"/>
    </w:pPr>
    <w:rPr>
      <w:sz w:val="24"/>
    </w:rPr>
  </w:style>
  <w:style w:type="paragraph" w:customStyle="1" w:styleId="121">
    <w:name w:val="Основной текст.Основной текст12"/>
    <w:uiPriority w:val="99"/>
    <w:rsid w:val="00507566"/>
    <w:pPr>
      <w:ind w:firstLine="709"/>
    </w:pPr>
    <w:rPr>
      <w:color w:val="000000"/>
      <w:sz w:val="28"/>
    </w:rPr>
  </w:style>
  <w:style w:type="paragraph" w:customStyle="1" w:styleId="1ffff3">
    <w:name w:val="Основной текст с отступом.Мой Заголовок 1"/>
    <w:basedOn w:val="a2"/>
    <w:uiPriority w:val="99"/>
    <w:rsid w:val="00507566"/>
    <w:pPr>
      <w:widowControl w:val="0"/>
      <w:ind w:firstLine="720"/>
    </w:pPr>
  </w:style>
  <w:style w:type="paragraph" w:customStyle="1" w:styleId="BodyText21">
    <w:name w:val="Body Text 2.Мой Заголовок 1"/>
    <w:uiPriority w:val="99"/>
    <w:rsid w:val="00507566"/>
    <w:pPr>
      <w:ind w:firstLine="709"/>
      <w:jc w:val="both"/>
    </w:pPr>
    <w:rPr>
      <w:sz w:val="28"/>
    </w:rPr>
  </w:style>
  <w:style w:type="paragraph" w:customStyle="1" w:styleId="CharChar">
    <w:name w:val="Char Char"/>
    <w:basedOn w:val="a2"/>
    <w:uiPriority w:val="99"/>
    <w:rsid w:val="00507566"/>
    <w:pPr>
      <w:autoSpaceDE w:val="0"/>
      <w:autoSpaceDN w:val="0"/>
      <w:spacing w:after="160" w:line="240" w:lineRule="exact"/>
      <w:jc w:val="left"/>
    </w:pPr>
    <w:rPr>
      <w:rFonts w:ascii="Arial" w:eastAsia="MS Mincho" w:hAnsi="Arial" w:cs="Arial"/>
      <w:b/>
      <w:sz w:val="20"/>
      <w:lang w:val="en-US" w:eastAsia="de-DE"/>
    </w:rPr>
  </w:style>
  <w:style w:type="paragraph" w:customStyle="1" w:styleId="CharChar1">
    <w:name w:val="Char Char1"/>
    <w:basedOn w:val="a2"/>
    <w:uiPriority w:val="99"/>
    <w:rsid w:val="00507566"/>
    <w:pPr>
      <w:autoSpaceDE w:val="0"/>
      <w:autoSpaceDN w:val="0"/>
      <w:spacing w:after="160" w:line="240" w:lineRule="exact"/>
      <w:jc w:val="left"/>
    </w:pPr>
    <w:rPr>
      <w:rFonts w:ascii="Arial" w:eastAsia="MS Mincho" w:hAnsi="Arial" w:cs="Arial"/>
      <w:b/>
      <w:sz w:val="20"/>
      <w:lang w:val="en-US" w:eastAsia="de-DE"/>
    </w:rPr>
  </w:style>
  <w:style w:type="character" w:customStyle="1" w:styleId="FontStyle19">
    <w:name w:val="Font Style19"/>
    <w:basedOn w:val="a3"/>
    <w:uiPriority w:val="99"/>
    <w:rsid w:val="00507566"/>
    <w:rPr>
      <w:rFonts w:ascii="Times New Roman" w:hAnsi="Times New Roman" w:cs="Times New Roman"/>
      <w:sz w:val="14"/>
      <w:szCs w:val="14"/>
    </w:rPr>
  </w:style>
  <w:style w:type="character" w:customStyle="1" w:styleId="FontStyle21">
    <w:name w:val="Font Style21"/>
    <w:basedOn w:val="a3"/>
    <w:uiPriority w:val="99"/>
    <w:rsid w:val="00507566"/>
    <w:rPr>
      <w:rFonts w:ascii="Times New Roman" w:hAnsi="Times New Roman" w:cs="Times New Roman"/>
      <w:b/>
      <w:bCs/>
      <w:sz w:val="12"/>
      <w:szCs w:val="12"/>
    </w:rPr>
  </w:style>
  <w:style w:type="paragraph" w:customStyle="1" w:styleId="xl62">
    <w:name w:val="xl62"/>
    <w:basedOn w:val="a2"/>
    <w:uiPriority w:val="99"/>
    <w:rsid w:val="00507566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8"/>
      <w:szCs w:val="18"/>
    </w:rPr>
  </w:style>
  <w:style w:type="character" w:customStyle="1" w:styleId="FontStyle15">
    <w:name w:val="Font Style15"/>
    <w:basedOn w:val="a3"/>
    <w:uiPriority w:val="99"/>
    <w:rsid w:val="00507566"/>
    <w:rPr>
      <w:rFonts w:ascii="Arial Narrow" w:hAnsi="Arial Narrow" w:cs="Arial Narrow"/>
      <w:sz w:val="34"/>
      <w:szCs w:val="34"/>
    </w:rPr>
  </w:style>
  <w:style w:type="paragraph" w:customStyle="1" w:styleId="Iauiue">
    <w:name w:val="Iau?iue"/>
    <w:uiPriority w:val="99"/>
    <w:rsid w:val="00507566"/>
    <w:pPr>
      <w:widowControl w:val="0"/>
    </w:pPr>
  </w:style>
  <w:style w:type="paragraph" w:customStyle="1" w:styleId="xl56">
    <w:name w:val="xl56"/>
    <w:basedOn w:val="a2"/>
    <w:uiPriority w:val="99"/>
    <w:rsid w:val="0050756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57">
    <w:name w:val="xl57"/>
    <w:basedOn w:val="a2"/>
    <w:uiPriority w:val="99"/>
    <w:rsid w:val="0050756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58">
    <w:name w:val="xl58"/>
    <w:basedOn w:val="a2"/>
    <w:uiPriority w:val="99"/>
    <w:rsid w:val="0050756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59">
    <w:name w:val="xl59"/>
    <w:basedOn w:val="a2"/>
    <w:uiPriority w:val="99"/>
    <w:rsid w:val="0050756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60">
    <w:name w:val="xl60"/>
    <w:basedOn w:val="a2"/>
    <w:uiPriority w:val="99"/>
    <w:rsid w:val="0050756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61">
    <w:name w:val="xl61"/>
    <w:basedOn w:val="a2"/>
    <w:uiPriority w:val="99"/>
    <w:rsid w:val="00507566"/>
    <w:pP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63">
    <w:name w:val="xl63"/>
    <w:basedOn w:val="a2"/>
    <w:uiPriority w:val="99"/>
    <w:rsid w:val="0050756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8"/>
      <w:szCs w:val="18"/>
    </w:rPr>
  </w:style>
  <w:style w:type="paragraph" w:customStyle="1" w:styleId="xl64">
    <w:name w:val="xl64"/>
    <w:basedOn w:val="a2"/>
    <w:uiPriority w:val="99"/>
    <w:rsid w:val="00507566"/>
    <w:pP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84">
    <w:name w:val="xl84"/>
    <w:basedOn w:val="a2"/>
    <w:uiPriority w:val="99"/>
    <w:rsid w:val="0050756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85">
    <w:name w:val="xl85"/>
    <w:basedOn w:val="a2"/>
    <w:uiPriority w:val="99"/>
    <w:rsid w:val="0050756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6"/>
      <w:szCs w:val="16"/>
    </w:rPr>
  </w:style>
  <w:style w:type="paragraph" w:customStyle="1" w:styleId="xl86">
    <w:name w:val="xl86"/>
    <w:basedOn w:val="a2"/>
    <w:uiPriority w:val="99"/>
    <w:rsid w:val="0050756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87">
    <w:name w:val="xl87"/>
    <w:basedOn w:val="a2"/>
    <w:uiPriority w:val="99"/>
    <w:rsid w:val="00507566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6"/>
      <w:szCs w:val="16"/>
    </w:rPr>
  </w:style>
  <w:style w:type="paragraph" w:customStyle="1" w:styleId="xl88">
    <w:name w:val="xl88"/>
    <w:basedOn w:val="a2"/>
    <w:uiPriority w:val="99"/>
    <w:rsid w:val="0050756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8"/>
      <w:szCs w:val="18"/>
    </w:rPr>
  </w:style>
  <w:style w:type="paragraph" w:customStyle="1" w:styleId="xl89">
    <w:name w:val="xl89"/>
    <w:basedOn w:val="a2"/>
    <w:uiPriority w:val="99"/>
    <w:rsid w:val="0050756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8"/>
      <w:szCs w:val="18"/>
    </w:rPr>
  </w:style>
  <w:style w:type="paragraph" w:customStyle="1" w:styleId="xl90">
    <w:name w:val="xl90"/>
    <w:basedOn w:val="a2"/>
    <w:uiPriority w:val="99"/>
    <w:rsid w:val="00507566"/>
    <w:pPr>
      <w:pBdr>
        <w:bottom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sz w:val="24"/>
      <w:szCs w:val="24"/>
    </w:rPr>
  </w:style>
  <w:style w:type="paragraph" w:customStyle="1" w:styleId="xl91">
    <w:name w:val="xl91"/>
    <w:basedOn w:val="a2"/>
    <w:uiPriority w:val="99"/>
    <w:rsid w:val="0050756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92">
    <w:name w:val="xl92"/>
    <w:basedOn w:val="a2"/>
    <w:uiPriority w:val="99"/>
    <w:rsid w:val="00507566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afffffffffc">
    <w:name w:val="основной текст дока"/>
    <w:basedOn w:val="a2"/>
    <w:uiPriority w:val="99"/>
    <w:rsid w:val="00507566"/>
    <w:rPr>
      <w:spacing w:val="-1"/>
      <w:sz w:val="24"/>
    </w:rPr>
  </w:style>
  <w:style w:type="paragraph" w:customStyle="1" w:styleId="style41">
    <w:name w:val="style4"/>
    <w:basedOn w:val="4"/>
    <w:uiPriority w:val="99"/>
    <w:rsid w:val="00507566"/>
    <w:pPr>
      <w:spacing w:before="240" w:after="60" w:line="240" w:lineRule="auto"/>
      <w:ind w:firstLine="0"/>
      <w:jc w:val="left"/>
    </w:pPr>
    <w:rPr>
      <w:rFonts w:ascii="Times New Roman" w:hAnsi="Times New Roman"/>
      <w:b w:val="0"/>
      <w:i/>
      <w:sz w:val="24"/>
      <w:u w:val="single"/>
    </w:rPr>
  </w:style>
  <w:style w:type="character" w:customStyle="1" w:styleId="mw-headline">
    <w:name w:val="mw-headline"/>
    <w:basedOn w:val="a3"/>
    <w:uiPriority w:val="99"/>
    <w:rsid w:val="00507566"/>
    <w:rPr>
      <w:rFonts w:cs="Times New Roman"/>
    </w:rPr>
  </w:style>
  <w:style w:type="character" w:customStyle="1" w:styleId="apple-style-span">
    <w:name w:val="apple-style-span"/>
    <w:basedOn w:val="a3"/>
    <w:uiPriority w:val="99"/>
    <w:rsid w:val="00507566"/>
    <w:rPr>
      <w:rFonts w:cs="Times New Roman"/>
    </w:rPr>
  </w:style>
  <w:style w:type="character" w:customStyle="1" w:styleId="FootnoteTextChar1">
    <w:name w:val="Footnote Text Char1"/>
    <w:aliases w:val="Table_Footnote_last Char1,Table_Footnote_last Знак Знак Знак Char1,Table_Footnote_last Знак Char1,Текст сноски Знак Знак Char1,Текст сноски Знак1 Знак Знак Char1,Текст сноски Знак Знак Знак Знак Char1,single space Char1"/>
    <w:basedOn w:val="a3"/>
    <w:uiPriority w:val="99"/>
    <w:semiHidden/>
    <w:locked/>
    <w:rsid w:val="00507566"/>
    <w:rPr>
      <w:rFonts w:cs="Times New Roman"/>
      <w:sz w:val="20"/>
      <w:szCs w:val="20"/>
    </w:rPr>
  </w:style>
  <w:style w:type="paragraph" w:customStyle="1" w:styleId="a0">
    <w:name w:val="перечисление"/>
    <w:basedOn w:val="a2"/>
    <w:uiPriority w:val="99"/>
    <w:rsid w:val="00507566"/>
    <w:pPr>
      <w:numPr>
        <w:numId w:val="14"/>
      </w:numPr>
    </w:pPr>
    <w:rPr>
      <w:rFonts w:ascii="Calibri" w:hAnsi="Calibri" w:cs="Calibri"/>
      <w:spacing w:val="-2"/>
      <w:sz w:val="24"/>
      <w:szCs w:val="24"/>
    </w:rPr>
  </w:style>
  <w:style w:type="paragraph" w:customStyle="1" w:styleId="afffffffffd">
    <w:name w:val="текст таблицы"/>
    <w:basedOn w:val="a2"/>
    <w:uiPriority w:val="99"/>
    <w:semiHidden/>
    <w:rsid w:val="00507566"/>
    <w:pPr>
      <w:spacing w:line="360" w:lineRule="auto"/>
      <w:ind w:left="-108" w:right="-108" w:firstLine="0"/>
      <w:jc w:val="left"/>
    </w:pPr>
    <w:rPr>
      <w:rFonts w:ascii="Calibri" w:hAnsi="Calibri" w:cs="Calibri"/>
      <w:sz w:val="24"/>
      <w:szCs w:val="24"/>
    </w:rPr>
  </w:style>
  <w:style w:type="paragraph" w:customStyle="1" w:styleId="a1">
    <w:name w:val="название таблицы"/>
    <w:basedOn w:val="a2"/>
    <w:uiPriority w:val="99"/>
    <w:semiHidden/>
    <w:rsid w:val="00507566"/>
    <w:pPr>
      <w:numPr>
        <w:numId w:val="15"/>
      </w:numPr>
      <w:ind w:right="-108"/>
      <w:jc w:val="left"/>
    </w:pPr>
    <w:rPr>
      <w:rFonts w:ascii="Calibri" w:hAnsi="Calibri" w:cs="Calibri"/>
      <w:sz w:val="24"/>
      <w:szCs w:val="24"/>
    </w:rPr>
  </w:style>
  <w:style w:type="paragraph" w:customStyle="1" w:styleId="afffffffffe">
    <w:name w:val="подзаг таб"/>
    <w:basedOn w:val="a2"/>
    <w:uiPriority w:val="99"/>
    <w:rsid w:val="00507566"/>
    <w:pPr>
      <w:spacing w:line="288" w:lineRule="auto"/>
      <w:ind w:firstLine="0"/>
      <w:jc w:val="center"/>
    </w:pPr>
    <w:rPr>
      <w:rFonts w:ascii="Arial" w:hAnsi="Arial" w:cs="Arial"/>
      <w:sz w:val="22"/>
      <w:szCs w:val="22"/>
    </w:rPr>
  </w:style>
  <w:style w:type="paragraph" w:customStyle="1" w:styleId="affffffffff">
    <w:name w:val="Список маркир"/>
    <w:basedOn w:val="a2"/>
    <w:link w:val="affffffffff0"/>
    <w:uiPriority w:val="99"/>
    <w:semiHidden/>
    <w:rsid w:val="00507566"/>
    <w:pPr>
      <w:spacing w:line="360" w:lineRule="auto"/>
      <w:ind w:firstLine="540"/>
    </w:pPr>
    <w:rPr>
      <w:rFonts w:ascii="Calibri" w:hAnsi="Calibri" w:cs="Calibri"/>
      <w:sz w:val="24"/>
      <w:szCs w:val="24"/>
    </w:rPr>
  </w:style>
  <w:style w:type="character" w:customStyle="1" w:styleId="affffffffff0">
    <w:name w:val="Список маркир Знак"/>
    <w:basedOn w:val="a3"/>
    <w:link w:val="affffffffff"/>
    <w:uiPriority w:val="99"/>
    <w:semiHidden/>
    <w:locked/>
    <w:rsid w:val="00507566"/>
    <w:rPr>
      <w:rFonts w:ascii="Calibri" w:hAnsi="Calibri" w:cs="Calibri"/>
      <w:sz w:val="24"/>
      <w:szCs w:val="24"/>
    </w:rPr>
  </w:style>
  <w:style w:type="paragraph" w:customStyle="1" w:styleId="affffffffff1">
    <w:name w:val="Список нумерованный Знак"/>
    <w:basedOn w:val="a2"/>
    <w:uiPriority w:val="99"/>
    <w:semiHidden/>
    <w:rsid w:val="00507566"/>
    <w:pPr>
      <w:tabs>
        <w:tab w:val="num" w:pos="153"/>
        <w:tab w:val="left" w:pos="1260"/>
      </w:tabs>
      <w:spacing w:line="360" w:lineRule="auto"/>
      <w:ind w:left="153" w:hanging="153"/>
    </w:pPr>
    <w:rPr>
      <w:rFonts w:ascii="Calibri" w:hAnsi="Calibri" w:cs="Calibri"/>
      <w:sz w:val="24"/>
      <w:szCs w:val="24"/>
    </w:rPr>
  </w:style>
  <w:style w:type="paragraph" w:customStyle="1" w:styleId="affffffffff2">
    <w:name w:val="Список нумерованный"/>
    <w:basedOn w:val="a2"/>
    <w:uiPriority w:val="99"/>
    <w:semiHidden/>
    <w:rsid w:val="00507566"/>
    <w:pPr>
      <w:tabs>
        <w:tab w:val="num" w:pos="153"/>
        <w:tab w:val="left" w:pos="1260"/>
      </w:tabs>
      <w:spacing w:line="360" w:lineRule="auto"/>
      <w:ind w:left="153" w:hanging="153"/>
    </w:pPr>
    <w:rPr>
      <w:rFonts w:ascii="Calibri" w:hAnsi="Calibri" w:cs="Calibri"/>
      <w:sz w:val="24"/>
      <w:szCs w:val="24"/>
    </w:rPr>
  </w:style>
  <w:style w:type="character" w:customStyle="1" w:styleId="ConsNonformat0">
    <w:name w:val="ConsNonformat Знак"/>
    <w:basedOn w:val="a3"/>
    <w:link w:val="ConsNonformat"/>
    <w:uiPriority w:val="99"/>
    <w:locked/>
    <w:rsid w:val="00507566"/>
    <w:rPr>
      <w:rFonts w:ascii="Courier New" w:hAnsi="Courier New" w:cs="Courier New"/>
      <w:lang w:eastAsia="ar-SA"/>
    </w:rPr>
  </w:style>
  <w:style w:type="paragraph" w:customStyle="1" w:styleId="affffffffff3">
    <w:name w:val="том"/>
    <w:basedOn w:val="ConsNonformat"/>
    <w:uiPriority w:val="99"/>
    <w:semiHidden/>
    <w:rsid w:val="00507566"/>
    <w:pPr>
      <w:widowControl/>
      <w:suppressAutoHyphens w:val="0"/>
      <w:autoSpaceDN w:val="0"/>
      <w:adjustRightInd w:val="0"/>
      <w:spacing w:line="360" w:lineRule="auto"/>
      <w:ind w:firstLine="720"/>
      <w:jc w:val="both"/>
    </w:pPr>
    <w:rPr>
      <w:rFonts w:ascii="Calibri" w:hAnsi="Calibri" w:cs="Calibri"/>
      <w:b/>
      <w:bCs/>
      <w:sz w:val="28"/>
      <w:szCs w:val="28"/>
      <w:lang w:eastAsia="ru-RU"/>
    </w:rPr>
  </w:style>
  <w:style w:type="paragraph" w:customStyle="1" w:styleId="ConsPlusNonformat">
    <w:name w:val="ConsPlusNonformat"/>
    <w:uiPriority w:val="99"/>
    <w:rsid w:val="00507566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3">
    <w:name w:val="Заголовок 1.1"/>
    <w:basedOn w:val="a2"/>
    <w:uiPriority w:val="99"/>
    <w:semiHidden/>
    <w:rsid w:val="00507566"/>
    <w:pPr>
      <w:keepNext/>
      <w:keepLines/>
      <w:spacing w:before="40" w:after="40" w:line="360" w:lineRule="auto"/>
      <w:ind w:firstLine="0"/>
      <w:jc w:val="center"/>
    </w:pPr>
    <w:rPr>
      <w:rFonts w:ascii="Calibri" w:hAnsi="Calibri" w:cs="Calibri"/>
      <w:b/>
      <w:bCs/>
      <w:sz w:val="26"/>
      <w:szCs w:val="26"/>
    </w:rPr>
  </w:style>
  <w:style w:type="character" w:customStyle="1" w:styleId="afffffff1">
    <w:name w:val="Статья Знак"/>
    <w:basedOn w:val="a3"/>
    <w:link w:val="afffffff0"/>
    <w:uiPriority w:val="99"/>
    <w:locked/>
    <w:rsid w:val="00507566"/>
    <w:rPr>
      <w:sz w:val="24"/>
      <w:szCs w:val="24"/>
      <w:lang w:eastAsia="ar-SA"/>
    </w:rPr>
  </w:style>
  <w:style w:type="character" w:customStyle="1" w:styleId="122">
    <w:name w:val="Заголовок_12"/>
    <w:uiPriority w:val="99"/>
    <w:semiHidden/>
    <w:rsid w:val="00507566"/>
    <w:rPr>
      <w:b/>
    </w:rPr>
  </w:style>
  <w:style w:type="paragraph" w:customStyle="1" w:styleId="Caption1">
    <w:name w:val="Caption1"/>
    <w:basedOn w:val="a2"/>
    <w:uiPriority w:val="99"/>
    <w:semiHidden/>
    <w:rsid w:val="00507566"/>
    <w:pPr>
      <w:spacing w:line="360" w:lineRule="auto"/>
      <w:ind w:left="1080"/>
    </w:pPr>
    <w:rPr>
      <w:rFonts w:ascii="Arial" w:hAnsi="Arial" w:cs="Arial"/>
      <w:spacing w:val="-5"/>
      <w:sz w:val="20"/>
    </w:rPr>
  </w:style>
  <w:style w:type="paragraph" w:customStyle="1" w:styleId="S33">
    <w:name w:val="S_Нмерованный_3"/>
    <w:basedOn w:val="3"/>
    <w:link w:val="S34"/>
    <w:autoRedefine/>
    <w:uiPriority w:val="99"/>
    <w:rsid w:val="00507566"/>
    <w:pPr>
      <w:keepNext w:val="0"/>
      <w:spacing w:after="0" w:line="360" w:lineRule="auto"/>
      <w:ind w:left="0" w:firstLine="0"/>
      <w:jc w:val="center"/>
    </w:pPr>
    <w:rPr>
      <w:rFonts w:ascii="Calibri" w:hAnsi="Calibri" w:cs="Calibri"/>
      <w:b w:val="0"/>
      <w:bCs w:val="0"/>
      <w:sz w:val="24"/>
      <w:szCs w:val="24"/>
    </w:rPr>
  </w:style>
  <w:style w:type="character" w:customStyle="1" w:styleId="114">
    <w:name w:val="Маркированный_1 Знак1"/>
    <w:basedOn w:val="a3"/>
    <w:uiPriority w:val="99"/>
    <w:semiHidden/>
    <w:rsid w:val="00507566"/>
    <w:rPr>
      <w:rFonts w:cs="Times New Roman"/>
    </w:rPr>
  </w:style>
  <w:style w:type="character" w:customStyle="1" w:styleId="S34">
    <w:name w:val="S_Нмерованный_3 Знак Знак"/>
    <w:basedOn w:val="afffffffffa"/>
    <w:link w:val="S33"/>
    <w:uiPriority w:val="99"/>
    <w:locked/>
    <w:rsid w:val="00507566"/>
    <w:rPr>
      <w:rFonts w:ascii="Calibri" w:hAnsi="Calibri" w:cs="Calibri"/>
      <w:sz w:val="24"/>
      <w:szCs w:val="24"/>
      <w:lang w:val="ru-RU" w:eastAsia="ru-RU" w:bidi="ar-SA"/>
    </w:rPr>
  </w:style>
  <w:style w:type="character" w:customStyle="1" w:styleId="1ffff4">
    <w:name w:val="Заголовок_1 Знак Знак Знак Знак"/>
    <w:basedOn w:val="a3"/>
    <w:uiPriority w:val="99"/>
    <w:semiHidden/>
    <w:rsid w:val="00507566"/>
    <w:rPr>
      <w:rFonts w:cs="Times New Roman"/>
      <w:b/>
      <w:bCs/>
      <w:caps/>
      <w:sz w:val="24"/>
      <w:szCs w:val="24"/>
      <w:lang w:val="ru-RU" w:eastAsia="ru-RU"/>
    </w:rPr>
  </w:style>
  <w:style w:type="paragraph" w:customStyle="1" w:styleId="11">
    <w:name w:val="Таблица 1 + Обычный"/>
    <w:basedOn w:val="a2"/>
    <w:autoRedefine/>
    <w:uiPriority w:val="99"/>
    <w:semiHidden/>
    <w:rsid w:val="00507566"/>
    <w:pPr>
      <w:numPr>
        <w:numId w:val="16"/>
      </w:numPr>
      <w:spacing w:line="360" w:lineRule="auto"/>
      <w:jc w:val="right"/>
    </w:pPr>
    <w:rPr>
      <w:rFonts w:ascii="Calibri" w:hAnsi="Calibri" w:cs="Calibri"/>
      <w:sz w:val="24"/>
      <w:szCs w:val="24"/>
    </w:rPr>
  </w:style>
  <w:style w:type="character" w:customStyle="1" w:styleId="3f8">
    <w:name w:val="Знак3 Знак Знак Знак"/>
    <w:basedOn w:val="a3"/>
    <w:uiPriority w:val="99"/>
    <w:semiHidden/>
    <w:rsid w:val="00507566"/>
    <w:rPr>
      <w:rFonts w:cs="Times New Roman"/>
      <w:b/>
      <w:bCs/>
      <w:sz w:val="24"/>
      <w:szCs w:val="24"/>
      <w:u w:val="single"/>
      <w:lang w:val="ru-RU" w:eastAsia="ru-RU"/>
    </w:rPr>
  </w:style>
  <w:style w:type="paragraph" w:customStyle="1" w:styleId="1ffff5">
    <w:name w:val="Рисунок 1 + Обычный"/>
    <w:basedOn w:val="11"/>
    <w:autoRedefine/>
    <w:uiPriority w:val="99"/>
    <w:semiHidden/>
    <w:rsid w:val="00507566"/>
    <w:pPr>
      <w:tabs>
        <w:tab w:val="clear" w:pos="4116"/>
        <w:tab w:val="num" w:pos="4611"/>
      </w:tabs>
      <w:ind w:left="4441" w:hanging="851"/>
    </w:pPr>
    <w:rPr>
      <w:lang w:val="en-US"/>
    </w:rPr>
  </w:style>
  <w:style w:type="character" w:customStyle="1" w:styleId="affffffffe">
    <w:name w:val="Заголовок таблицы + Обычный Знак"/>
    <w:basedOn w:val="a3"/>
    <w:link w:val="affffffffd"/>
    <w:uiPriority w:val="99"/>
    <w:locked/>
    <w:rsid w:val="00507566"/>
    <w:rPr>
      <w:color w:val="9BBB59"/>
      <w:spacing w:val="2"/>
      <w:sz w:val="24"/>
      <w:szCs w:val="24"/>
      <w:shd w:val="clear" w:color="auto" w:fill="FFFFFF"/>
    </w:rPr>
  </w:style>
  <w:style w:type="character" w:customStyle="1" w:styleId="affffffffff4">
    <w:name w:val="Обычный в таблице Знак Знак"/>
    <w:basedOn w:val="a3"/>
    <w:uiPriority w:val="99"/>
    <w:semiHidden/>
    <w:rsid w:val="00507566"/>
    <w:rPr>
      <w:rFonts w:cs="Times New Roman"/>
      <w:sz w:val="24"/>
      <w:szCs w:val="24"/>
      <w:lang w:val="ru-RU" w:eastAsia="ru-RU"/>
    </w:rPr>
  </w:style>
  <w:style w:type="character" w:customStyle="1" w:styleId="affffffffff5">
    <w:name w:val="Подчеркнутый Знак Знак Знак Знак"/>
    <w:basedOn w:val="a3"/>
    <w:uiPriority w:val="99"/>
    <w:semiHidden/>
    <w:rsid w:val="00507566"/>
    <w:rPr>
      <w:rFonts w:cs="Times New Roman"/>
      <w:sz w:val="24"/>
      <w:szCs w:val="24"/>
      <w:u w:val="single"/>
      <w:lang w:val="ru-RU" w:eastAsia="ru-RU"/>
    </w:rPr>
  </w:style>
  <w:style w:type="character" w:customStyle="1" w:styleId="1ffff6">
    <w:name w:val="Маркированный_1 Знак Знак Знак Знак Знак"/>
    <w:basedOn w:val="a3"/>
    <w:uiPriority w:val="99"/>
    <w:semiHidden/>
    <w:rsid w:val="00507566"/>
    <w:rPr>
      <w:rFonts w:cs="Times New Roman"/>
      <w:sz w:val="24"/>
      <w:szCs w:val="24"/>
      <w:lang w:val="ru-RU" w:eastAsia="ru-RU"/>
    </w:rPr>
  </w:style>
  <w:style w:type="character" w:customStyle="1" w:styleId="2ff8">
    <w:name w:val="Знак2 Знак Знак Знак"/>
    <w:basedOn w:val="a3"/>
    <w:uiPriority w:val="99"/>
    <w:semiHidden/>
    <w:rsid w:val="00507566"/>
    <w:rPr>
      <w:rFonts w:cs="Times New Roman"/>
      <w:b/>
      <w:bCs/>
      <w:sz w:val="24"/>
      <w:szCs w:val="24"/>
      <w:lang w:val="ru-RU" w:eastAsia="ru-RU"/>
    </w:rPr>
  </w:style>
  <w:style w:type="character" w:customStyle="1" w:styleId="1ffff7">
    <w:name w:val="Знак1 Знак Знак Знак"/>
    <w:basedOn w:val="a3"/>
    <w:uiPriority w:val="99"/>
    <w:rsid w:val="00507566"/>
    <w:rPr>
      <w:rFonts w:cs="Times New Roman"/>
      <w:sz w:val="24"/>
      <w:szCs w:val="24"/>
      <w:lang w:val="ru-RU" w:eastAsia="ru-RU"/>
    </w:rPr>
  </w:style>
  <w:style w:type="character" w:customStyle="1" w:styleId="1ffff8">
    <w:name w:val="Заголовок_1 Знак Знак Знак Знак Знак"/>
    <w:basedOn w:val="a3"/>
    <w:uiPriority w:val="99"/>
    <w:semiHidden/>
    <w:rsid w:val="00507566"/>
    <w:rPr>
      <w:rFonts w:cs="Times New Roman"/>
      <w:b/>
      <w:bCs/>
      <w:caps/>
      <w:sz w:val="24"/>
      <w:szCs w:val="24"/>
      <w:lang w:val="ru-RU" w:eastAsia="ru-RU"/>
    </w:rPr>
  </w:style>
  <w:style w:type="paragraph" w:customStyle="1" w:styleId="affffffffff6">
    <w:name w:val="В таблице"/>
    <w:basedOn w:val="a2"/>
    <w:uiPriority w:val="99"/>
    <w:semiHidden/>
    <w:rsid w:val="00507566"/>
    <w:pPr>
      <w:spacing w:line="360" w:lineRule="auto"/>
      <w:ind w:firstLine="0"/>
      <w:jc w:val="center"/>
    </w:pPr>
    <w:rPr>
      <w:rFonts w:ascii="Calibri" w:hAnsi="Calibri" w:cs="Calibri"/>
      <w:sz w:val="24"/>
      <w:szCs w:val="24"/>
    </w:rPr>
  </w:style>
  <w:style w:type="paragraph" w:customStyle="1" w:styleId="affffffffff7">
    <w:name w:val="_Обычный"/>
    <w:basedOn w:val="a2"/>
    <w:uiPriority w:val="99"/>
    <w:semiHidden/>
    <w:rsid w:val="00507566"/>
    <w:pPr>
      <w:spacing w:line="360" w:lineRule="auto"/>
    </w:pPr>
    <w:rPr>
      <w:rFonts w:ascii="Calibri" w:hAnsi="Calibri" w:cs="Calibri"/>
      <w:sz w:val="24"/>
      <w:szCs w:val="24"/>
    </w:rPr>
  </w:style>
  <w:style w:type="paragraph" w:customStyle="1" w:styleId="1ffff9">
    <w:name w:val="Заголов1"/>
    <w:basedOn w:val="ConsPlusTitle"/>
    <w:uiPriority w:val="99"/>
    <w:semiHidden/>
    <w:rsid w:val="00507566"/>
    <w:pPr>
      <w:widowControl/>
      <w:spacing w:line="360" w:lineRule="auto"/>
      <w:jc w:val="center"/>
    </w:pPr>
    <w:rPr>
      <w:sz w:val="28"/>
      <w:szCs w:val="28"/>
    </w:rPr>
  </w:style>
  <w:style w:type="paragraph" w:customStyle="1" w:styleId="Sf6">
    <w:name w:val="S_Нумерованный"/>
    <w:basedOn w:val="S20"/>
    <w:link w:val="Sf7"/>
    <w:autoRedefine/>
    <w:uiPriority w:val="99"/>
    <w:rsid w:val="00507566"/>
    <w:pPr>
      <w:tabs>
        <w:tab w:val="num" w:pos="1287"/>
      </w:tabs>
      <w:spacing w:line="360" w:lineRule="auto"/>
      <w:ind w:left="323" w:firstLine="397"/>
    </w:pPr>
    <w:rPr>
      <w:rFonts w:ascii="Calibri" w:hAnsi="Calibri" w:cs="Calibri"/>
      <w:b w:val="0"/>
      <w:color w:val="auto"/>
      <w:sz w:val="24"/>
      <w:szCs w:val="24"/>
    </w:rPr>
  </w:style>
  <w:style w:type="paragraph" w:customStyle="1" w:styleId="S2">
    <w:name w:val="S_Нумерованный_2"/>
    <w:basedOn w:val="a2"/>
    <w:autoRedefine/>
    <w:uiPriority w:val="99"/>
    <w:rsid w:val="00507566"/>
    <w:pPr>
      <w:numPr>
        <w:ilvl w:val="2"/>
        <w:numId w:val="17"/>
      </w:numPr>
      <w:spacing w:line="360" w:lineRule="auto"/>
    </w:pPr>
    <w:rPr>
      <w:rFonts w:ascii="Calibri" w:hAnsi="Calibri" w:cs="Calibri"/>
      <w:sz w:val="24"/>
      <w:szCs w:val="24"/>
    </w:rPr>
  </w:style>
  <w:style w:type="paragraph" w:customStyle="1" w:styleId="S3">
    <w:name w:val="S_Нумерованный_3"/>
    <w:basedOn w:val="ConsNormal"/>
    <w:link w:val="S35"/>
    <w:autoRedefine/>
    <w:uiPriority w:val="99"/>
    <w:rsid w:val="00507566"/>
    <w:pPr>
      <w:widowControl/>
      <w:numPr>
        <w:numId w:val="18"/>
      </w:numPr>
      <w:spacing w:line="360" w:lineRule="auto"/>
      <w:ind w:right="0"/>
      <w:jc w:val="both"/>
    </w:pPr>
    <w:rPr>
      <w:rFonts w:ascii="Calibri" w:hAnsi="Calibri" w:cs="Calibri"/>
      <w:sz w:val="24"/>
      <w:szCs w:val="24"/>
    </w:rPr>
  </w:style>
  <w:style w:type="paragraph" w:customStyle="1" w:styleId="S310">
    <w:name w:val="S_Нумерованный_3.1"/>
    <w:basedOn w:val="S6"/>
    <w:link w:val="S311"/>
    <w:autoRedefine/>
    <w:uiPriority w:val="99"/>
    <w:rsid w:val="00507566"/>
    <w:pPr>
      <w:numPr>
        <w:numId w:val="21"/>
      </w:numPr>
      <w:spacing w:line="360" w:lineRule="auto"/>
    </w:pPr>
    <w:rPr>
      <w:rFonts w:ascii="Calibri" w:hAnsi="Calibri" w:cs="Calibri"/>
      <w:sz w:val="24"/>
    </w:rPr>
  </w:style>
  <w:style w:type="character" w:customStyle="1" w:styleId="S311">
    <w:name w:val="S_Нумерованный_3.1 Знак Знак"/>
    <w:basedOn w:val="S7"/>
    <w:link w:val="S310"/>
    <w:uiPriority w:val="99"/>
    <w:locked/>
    <w:rsid w:val="00507566"/>
    <w:rPr>
      <w:rFonts w:ascii="Calibri" w:hAnsi="Calibri" w:cs="Calibri"/>
      <w:sz w:val="24"/>
    </w:rPr>
  </w:style>
  <w:style w:type="paragraph" w:customStyle="1" w:styleId="S31">
    <w:name w:val="S_Заголовок_Текста3"/>
    <w:basedOn w:val="S33"/>
    <w:autoRedefine/>
    <w:uiPriority w:val="99"/>
    <w:rsid w:val="00507566"/>
    <w:pPr>
      <w:numPr>
        <w:ilvl w:val="2"/>
        <w:numId w:val="19"/>
      </w:numPr>
      <w:tabs>
        <w:tab w:val="clear" w:pos="567"/>
        <w:tab w:val="num" w:pos="1440"/>
        <w:tab w:val="num" w:pos="1492"/>
        <w:tab w:val="num" w:pos="2160"/>
      </w:tabs>
      <w:ind w:left="2160" w:hanging="720"/>
    </w:pPr>
    <w:rPr>
      <w:u w:val="single"/>
    </w:rPr>
  </w:style>
  <w:style w:type="character" w:customStyle="1" w:styleId="ConsNormal0">
    <w:name w:val="ConsNormal Знак"/>
    <w:basedOn w:val="a3"/>
    <w:link w:val="ConsNormal"/>
    <w:uiPriority w:val="99"/>
    <w:locked/>
    <w:rsid w:val="00507566"/>
    <w:rPr>
      <w:rFonts w:ascii="Arial" w:hAnsi="Arial" w:cs="Arial"/>
    </w:rPr>
  </w:style>
  <w:style w:type="character" w:customStyle="1" w:styleId="S35">
    <w:name w:val="S_Нумерованный_3 Знак Знак"/>
    <w:basedOn w:val="ConsNormal0"/>
    <w:link w:val="S3"/>
    <w:uiPriority w:val="99"/>
    <w:locked/>
    <w:rsid w:val="00507566"/>
    <w:rPr>
      <w:rFonts w:ascii="Calibri" w:hAnsi="Calibri" w:cs="Calibri"/>
      <w:sz w:val="24"/>
      <w:szCs w:val="24"/>
    </w:rPr>
  </w:style>
  <w:style w:type="character" w:customStyle="1" w:styleId="Sf7">
    <w:name w:val="S_Нумерованный Знак Знак"/>
    <w:basedOn w:val="S21"/>
    <w:link w:val="Sf6"/>
    <w:uiPriority w:val="99"/>
    <w:locked/>
    <w:rsid w:val="00507566"/>
    <w:rPr>
      <w:rFonts w:ascii="Calibri" w:hAnsi="Calibri" w:cs="Calibri"/>
      <w:b/>
      <w:color w:val="000000"/>
      <w:sz w:val="24"/>
      <w:szCs w:val="24"/>
    </w:rPr>
  </w:style>
  <w:style w:type="paragraph" w:customStyle="1" w:styleId="S">
    <w:name w:val="S_Список литературы"/>
    <w:basedOn w:val="S6"/>
    <w:autoRedefine/>
    <w:uiPriority w:val="99"/>
    <w:rsid w:val="00507566"/>
    <w:pPr>
      <w:numPr>
        <w:numId w:val="20"/>
      </w:numPr>
      <w:spacing w:line="360" w:lineRule="auto"/>
    </w:pPr>
    <w:rPr>
      <w:rFonts w:ascii="Calibri" w:hAnsi="Calibri" w:cs="Calibri"/>
      <w:sz w:val="24"/>
    </w:rPr>
  </w:style>
  <w:style w:type="character" w:customStyle="1" w:styleId="toctoggle">
    <w:name w:val="toctoggle"/>
    <w:basedOn w:val="a3"/>
    <w:uiPriority w:val="99"/>
    <w:rsid w:val="00507566"/>
    <w:rPr>
      <w:rFonts w:cs="Times New Roman"/>
    </w:rPr>
  </w:style>
  <w:style w:type="character" w:customStyle="1" w:styleId="tocnumber">
    <w:name w:val="tocnumber"/>
    <w:basedOn w:val="a3"/>
    <w:uiPriority w:val="99"/>
    <w:rsid w:val="00507566"/>
    <w:rPr>
      <w:rFonts w:cs="Times New Roman"/>
    </w:rPr>
  </w:style>
  <w:style w:type="character" w:customStyle="1" w:styleId="toctext">
    <w:name w:val="toctext"/>
    <w:basedOn w:val="a3"/>
    <w:uiPriority w:val="99"/>
    <w:rsid w:val="00507566"/>
    <w:rPr>
      <w:rFonts w:cs="Times New Roman"/>
    </w:rPr>
  </w:style>
  <w:style w:type="character" w:customStyle="1" w:styleId="editsection">
    <w:name w:val="editsection"/>
    <w:basedOn w:val="a3"/>
    <w:uiPriority w:val="99"/>
    <w:rsid w:val="00507566"/>
    <w:rPr>
      <w:rFonts w:cs="Times New Roman"/>
    </w:rPr>
  </w:style>
  <w:style w:type="character" w:customStyle="1" w:styleId="FontStyle16">
    <w:name w:val="Font Style16"/>
    <w:basedOn w:val="a3"/>
    <w:uiPriority w:val="99"/>
    <w:rsid w:val="00507566"/>
    <w:rPr>
      <w:rFonts w:ascii="Times New Roman" w:hAnsi="Times New Roman" w:cs="Times New Roman"/>
      <w:spacing w:val="-10"/>
      <w:sz w:val="24"/>
      <w:szCs w:val="24"/>
    </w:rPr>
  </w:style>
  <w:style w:type="character" w:styleId="affffffffff8">
    <w:name w:val="endnote reference"/>
    <w:basedOn w:val="a3"/>
    <w:uiPriority w:val="99"/>
    <w:semiHidden/>
    <w:locked/>
    <w:rsid w:val="00507566"/>
    <w:rPr>
      <w:rFonts w:cs="Times New Roman"/>
      <w:vertAlign w:val="superscript"/>
    </w:rPr>
  </w:style>
  <w:style w:type="character" w:styleId="affffffffff9">
    <w:name w:val="Placeholder Text"/>
    <w:basedOn w:val="a3"/>
    <w:uiPriority w:val="99"/>
    <w:semiHidden/>
    <w:rsid w:val="00507566"/>
    <w:rPr>
      <w:rFonts w:cs="Times New Roman"/>
      <w:color w:val="808080"/>
    </w:rPr>
  </w:style>
  <w:style w:type="character" w:customStyle="1" w:styleId="NoSpacingChar">
    <w:name w:val="No Spacing Char"/>
    <w:basedOn w:val="a3"/>
    <w:link w:val="17"/>
    <w:uiPriority w:val="99"/>
    <w:locked/>
    <w:rsid w:val="00507566"/>
    <w:rPr>
      <w:sz w:val="24"/>
      <w:shd w:val="clear" w:color="auto" w:fill="FFFFFF"/>
    </w:rPr>
  </w:style>
  <w:style w:type="character" w:customStyle="1" w:styleId="21b">
    <w:name w:val="Знак Знак21"/>
    <w:basedOn w:val="a3"/>
    <w:uiPriority w:val="99"/>
    <w:rsid w:val="00507566"/>
    <w:rPr>
      <w:rFonts w:cs="Times New Roman"/>
    </w:rPr>
  </w:style>
  <w:style w:type="character" w:styleId="affffffffffa">
    <w:name w:val="Intense Reference"/>
    <w:basedOn w:val="a3"/>
    <w:uiPriority w:val="99"/>
    <w:qFormat/>
    <w:rsid w:val="00507566"/>
    <w:rPr>
      <w:rFonts w:cs="Times New Roman"/>
      <w:b/>
      <w:bCs/>
      <w:smallCaps/>
      <w:color w:val="C0504D"/>
      <w:spacing w:val="5"/>
      <w:u w:val="single"/>
    </w:rPr>
  </w:style>
  <w:style w:type="paragraph" w:styleId="affffffffffb">
    <w:name w:val="Revision"/>
    <w:hidden/>
    <w:uiPriority w:val="99"/>
    <w:semiHidden/>
    <w:rsid w:val="00507566"/>
    <w:rPr>
      <w:sz w:val="24"/>
      <w:szCs w:val="24"/>
    </w:rPr>
  </w:style>
  <w:style w:type="paragraph" w:customStyle="1" w:styleId="Style24">
    <w:name w:val="Style24"/>
    <w:basedOn w:val="a2"/>
    <w:uiPriority w:val="99"/>
    <w:rsid w:val="00507566"/>
    <w:pPr>
      <w:widowControl w:val="0"/>
      <w:autoSpaceDE w:val="0"/>
      <w:autoSpaceDN w:val="0"/>
      <w:adjustRightInd w:val="0"/>
      <w:ind w:firstLine="0"/>
      <w:jc w:val="left"/>
    </w:pPr>
    <w:rPr>
      <w:sz w:val="24"/>
      <w:szCs w:val="24"/>
    </w:rPr>
  </w:style>
  <w:style w:type="paragraph" w:customStyle="1" w:styleId="Style28">
    <w:name w:val="Style28"/>
    <w:basedOn w:val="a2"/>
    <w:uiPriority w:val="99"/>
    <w:rsid w:val="00507566"/>
    <w:pPr>
      <w:widowControl w:val="0"/>
      <w:autoSpaceDE w:val="0"/>
      <w:autoSpaceDN w:val="0"/>
      <w:adjustRightInd w:val="0"/>
      <w:spacing w:line="328" w:lineRule="exact"/>
      <w:ind w:firstLine="216"/>
      <w:jc w:val="left"/>
    </w:pPr>
    <w:rPr>
      <w:sz w:val="24"/>
      <w:szCs w:val="24"/>
    </w:rPr>
  </w:style>
  <w:style w:type="paragraph" w:customStyle="1" w:styleId="Style29">
    <w:name w:val="Style29"/>
    <w:basedOn w:val="a2"/>
    <w:uiPriority w:val="99"/>
    <w:rsid w:val="00507566"/>
    <w:pPr>
      <w:widowControl w:val="0"/>
      <w:autoSpaceDE w:val="0"/>
      <w:autoSpaceDN w:val="0"/>
      <w:adjustRightInd w:val="0"/>
      <w:spacing w:line="324" w:lineRule="exact"/>
      <w:ind w:firstLine="0"/>
      <w:jc w:val="left"/>
    </w:pPr>
    <w:rPr>
      <w:sz w:val="24"/>
      <w:szCs w:val="24"/>
    </w:rPr>
  </w:style>
  <w:style w:type="paragraph" w:customStyle="1" w:styleId="Style30">
    <w:name w:val="Style30"/>
    <w:basedOn w:val="a2"/>
    <w:uiPriority w:val="99"/>
    <w:rsid w:val="00507566"/>
    <w:pPr>
      <w:widowControl w:val="0"/>
      <w:autoSpaceDE w:val="0"/>
      <w:autoSpaceDN w:val="0"/>
      <w:adjustRightInd w:val="0"/>
      <w:spacing w:line="322" w:lineRule="exact"/>
      <w:ind w:firstLine="0"/>
      <w:jc w:val="left"/>
    </w:pPr>
    <w:rPr>
      <w:sz w:val="24"/>
      <w:szCs w:val="24"/>
    </w:rPr>
  </w:style>
  <w:style w:type="paragraph" w:customStyle="1" w:styleId="Style31">
    <w:name w:val="Style31"/>
    <w:basedOn w:val="a2"/>
    <w:uiPriority w:val="99"/>
    <w:rsid w:val="00507566"/>
    <w:pPr>
      <w:widowControl w:val="0"/>
      <w:autoSpaceDE w:val="0"/>
      <w:autoSpaceDN w:val="0"/>
      <w:adjustRightInd w:val="0"/>
      <w:ind w:firstLine="0"/>
      <w:jc w:val="left"/>
    </w:pPr>
    <w:rPr>
      <w:sz w:val="24"/>
      <w:szCs w:val="24"/>
    </w:rPr>
  </w:style>
  <w:style w:type="paragraph" w:customStyle="1" w:styleId="Style32">
    <w:name w:val="Style32"/>
    <w:basedOn w:val="a2"/>
    <w:uiPriority w:val="99"/>
    <w:rsid w:val="00507566"/>
    <w:pPr>
      <w:widowControl w:val="0"/>
      <w:autoSpaceDE w:val="0"/>
      <w:autoSpaceDN w:val="0"/>
      <w:adjustRightInd w:val="0"/>
      <w:spacing w:line="324" w:lineRule="exact"/>
      <w:ind w:firstLine="2203"/>
      <w:jc w:val="left"/>
    </w:pPr>
    <w:rPr>
      <w:sz w:val="24"/>
      <w:szCs w:val="24"/>
    </w:rPr>
  </w:style>
  <w:style w:type="paragraph" w:customStyle="1" w:styleId="Style34">
    <w:name w:val="Style34"/>
    <w:basedOn w:val="a2"/>
    <w:uiPriority w:val="99"/>
    <w:rsid w:val="00507566"/>
    <w:pPr>
      <w:widowControl w:val="0"/>
      <w:autoSpaceDE w:val="0"/>
      <w:autoSpaceDN w:val="0"/>
      <w:adjustRightInd w:val="0"/>
      <w:spacing w:line="324" w:lineRule="exact"/>
      <w:ind w:hanging="144"/>
      <w:jc w:val="left"/>
    </w:pPr>
    <w:rPr>
      <w:sz w:val="24"/>
      <w:szCs w:val="24"/>
    </w:rPr>
  </w:style>
  <w:style w:type="paragraph" w:customStyle="1" w:styleId="Style410">
    <w:name w:val="Style41"/>
    <w:basedOn w:val="a2"/>
    <w:uiPriority w:val="99"/>
    <w:rsid w:val="00507566"/>
    <w:pPr>
      <w:widowControl w:val="0"/>
      <w:autoSpaceDE w:val="0"/>
      <w:autoSpaceDN w:val="0"/>
      <w:adjustRightInd w:val="0"/>
      <w:spacing w:line="324" w:lineRule="exact"/>
      <w:ind w:firstLine="0"/>
      <w:jc w:val="center"/>
    </w:pPr>
    <w:rPr>
      <w:sz w:val="24"/>
      <w:szCs w:val="24"/>
    </w:rPr>
  </w:style>
  <w:style w:type="character" w:customStyle="1" w:styleId="FontStyle59">
    <w:name w:val="Font Style59"/>
    <w:basedOn w:val="a3"/>
    <w:uiPriority w:val="99"/>
    <w:rsid w:val="00507566"/>
    <w:rPr>
      <w:rFonts w:ascii="Times New Roman" w:hAnsi="Times New Roman" w:cs="Times New Roman"/>
      <w:sz w:val="28"/>
      <w:szCs w:val="28"/>
    </w:rPr>
  </w:style>
  <w:style w:type="character" w:customStyle="1" w:styleId="FontStyle60">
    <w:name w:val="Font Style60"/>
    <w:basedOn w:val="a3"/>
    <w:uiPriority w:val="99"/>
    <w:rsid w:val="00507566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63">
    <w:name w:val="Font Style63"/>
    <w:basedOn w:val="a3"/>
    <w:uiPriority w:val="99"/>
    <w:rsid w:val="00507566"/>
    <w:rPr>
      <w:rFonts w:ascii="MS Gothic" w:eastAsia="MS Gothic" w:cs="MS Gothic"/>
      <w:sz w:val="16"/>
      <w:szCs w:val="16"/>
    </w:rPr>
  </w:style>
  <w:style w:type="character" w:customStyle="1" w:styleId="FontStyle17">
    <w:name w:val="Font Style17"/>
    <w:basedOn w:val="a3"/>
    <w:uiPriority w:val="99"/>
    <w:rsid w:val="00507566"/>
    <w:rPr>
      <w:rFonts w:ascii="Times New Roman" w:hAnsi="Times New Roman" w:cs="Times New Roman"/>
      <w:sz w:val="26"/>
      <w:szCs w:val="26"/>
    </w:rPr>
  </w:style>
  <w:style w:type="character" w:customStyle="1" w:styleId="FontStyle18">
    <w:name w:val="Font Style18"/>
    <w:basedOn w:val="a3"/>
    <w:uiPriority w:val="99"/>
    <w:rsid w:val="00507566"/>
    <w:rPr>
      <w:rFonts w:ascii="Times New Roman" w:hAnsi="Times New Roman" w:cs="Times New Roman"/>
      <w:i/>
      <w:iCs/>
      <w:sz w:val="24"/>
      <w:szCs w:val="24"/>
    </w:rPr>
  </w:style>
  <w:style w:type="paragraph" w:customStyle="1" w:styleId="CharChar4">
    <w:name w:val="Char Char4 Знак Знак Знак"/>
    <w:basedOn w:val="a2"/>
    <w:uiPriority w:val="99"/>
    <w:rsid w:val="00507566"/>
    <w:pPr>
      <w:spacing w:after="160" w:line="240" w:lineRule="exac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2ff9">
    <w:name w:val="Название объекта2"/>
    <w:basedOn w:val="a2"/>
    <w:uiPriority w:val="99"/>
    <w:semiHidden/>
    <w:rsid w:val="00507566"/>
    <w:pPr>
      <w:spacing w:line="360" w:lineRule="auto"/>
      <w:ind w:left="1080"/>
    </w:pPr>
    <w:rPr>
      <w:rFonts w:ascii="Arial" w:hAnsi="Arial" w:cs="Arial"/>
      <w:spacing w:val="-5"/>
      <w:sz w:val="20"/>
    </w:rPr>
  </w:style>
  <w:style w:type="paragraph" w:customStyle="1" w:styleId="1ffffa">
    <w:name w:val="Знак Знак Знак Знак Знак Знак Знак Знак Знак Знак1 Знак Знак Знак Знак Знак Знак Знак Знак Знак"/>
    <w:basedOn w:val="a2"/>
    <w:uiPriority w:val="99"/>
    <w:rsid w:val="00507566"/>
    <w:pPr>
      <w:widowControl w:val="0"/>
      <w:adjustRightInd w:val="0"/>
      <w:spacing w:after="160" w:line="240" w:lineRule="exact"/>
      <w:ind w:firstLine="0"/>
      <w:jc w:val="right"/>
    </w:pPr>
    <w:rPr>
      <w:sz w:val="20"/>
      <w:lang w:val="en-GB" w:eastAsia="en-US"/>
    </w:rPr>
  </w:style>
  <w:style w:type="paragraph" w:customStyle="1" w:styleId="affffffffffc">
    <w:name w:val="ИТМ ГОЧС"/>
    <w:basedOn w:val="a2"/>
    <w:uiPriority w:val="99"/>
    <w:rsid w:val="00507566"/>
    <w:pPr>
      <w:ind w:firstLine="720"/>
    </w:pPr>
    <w:rPr>
      <w:rFonts w:ascii="Arial" w:hAnsi="Arial"/>
    </w:rPr>
  </w:style>
  <w:style w:type="numbering" w:styleId="a">
    <w:name w:val="Outline List 3"/>
    <w:basedOn w:val="a5"/>
    <w:uiPriority w:val="99"/>
    <w:semiHidden/>
    <w:unhideWhenUsed/>
    <w:locked/>
    <w:rsid w:val="00507566"/>
    <w:pPr>
      <w:numPr>
        <w:numId w:val="4"/>
      </w:numPr>
    </w:pPr>
  </w:style>
  <w:style w:type="numbering" w:styleId="111111">
    <w:name w:val="Outline List 2"/>
    <w:basedOn w:val="a5"/>
    <w:uiPriority w:val="99"/>
    <w:semiHidden/>
    <w:unhideWhenUsed/>
    <w:locked/>
    <w:rsid w:val="00507566"/>
    <w:pPr>
      <w:numPr>
        <w:numId w:val="10"/>
      </w:numPr>
    </w:pPr>
  </w:style>
  <w:style w:type="numbering" w:customStyle="1" w:styleId="1ai2">
    <w:name w:val="1 / a / i2"/>
    <w:rsid w:val="00507566"/>
    <w:pPr>
      <w:numPr>
        <w:numId w:val="6"/>
      </w:numPr>
    </w:pPr>
  </w:style>
  <w:style w:type="numbering" w:styleId="1ai">
    <w:name w:val="Outline List 1"/>
    <w:basedOn w:val="a5"/>
    <w:uiPriority w:val="99"/>
    <w:semiHidden/>
    <w:unhideWhenUsed/>
    <w:locked/>
    <w:rsid w:val="00507566"/>
    <w:pPr>
      <w:numPr>
        <w:numId w:val="11"/>
      </w:numPr>
    </w:pPr>
  </w:style>
  <w:style w:type="numbering" w:customStyle="1" w:styleId="2">
    <w:name w:val="Статья / Раздел2"/>
    <w:rsid w:val="00507566"/>
    <w:pPr>
      <w:numPr>
        <w:numId w:val="7"/>
      </w:numPr>
    </w:pPr>
  </w:style>
  <w:style w:type="numbering" w:customStyle="1" w:styleId="1">
    <w:name w:val="Статья / Раздел1"/>
    <w:rsid w:val="00507566"/>
    <w:pPr>
      <w:numPr>
        <w:numId w:val="9"/>
      </w:numPr>
    </w:pPr>
  </w:style>
  <w:style w:type="numbering" w:customStyle="1" w:styleId="1ai1">
    <w:name w:val="1 / a / i1"/>
    <w:rsid w:val="00507566"/>
    <w:pPr>
      <w:numPr>
        <w:numId w:val="8"/>
      </w:numPr>
    </w:pPr>
  </w:style>
  <w:style w:type="numbering" w:customStyle="1" w:styleId="1111112">
    <w:name w:val="1 / 1.1 / 1.1.12"/>
    <w:rsid w:val="00507566"/>
    <w:pPr>
      <w:numPr>
        <w:numId w:val="5"/>
      </w:numPr>
    </w:pPr>
  </w:style>
  <w:style w:type="numbering" w:customStyle="1" w:styleId="1111111">
    <w:name w:val="1 / 1.1 / 1.1.11"/>
    <w:rsid w:val="00507566"/>
    <w:pPr>
      <w:numPr>
        <w:numId w:val="12"/>
      </w:numPr>
    </w:pPr>
  </w:style>
  <w:style w:type="character" w:customStyle="1" w:styleId="b-dept-lead-info--first-name1">
    <w:name w:val="b-dept-lead-info--first-name1"/>
    <w:basedOn w:val="a3"/>
    <w:rsid w:val="00507566"/>
    <w:rPr>
      <w:rFonts w:ascii="PT Sans" w:hAnsi="PT Sans" w:hint="default"/>
      <w:b/>
      <w:bCs/>
      <w:sz w:val="33"/>
      <w:szCs w:val="33"/>
    </w:rPr>
  </w:style>
  <w:style w:type="character" w:customStyle="1" w:styleId="b-dept-lead-info--second-name1">
    <w:name w:val="b-dept-lead-info--second-name1"/>
    <w:basedOn w:val="a3"/>
    <w:rsid w:val="00507566"/>
    <w:rPr>
      <w:rFonts w:ascii="PT Sans" w:hAnsi="PT Sans" w:hint="default"/>
      <w:sz w:val="23"/>
      <w:szCs w:val="23"/>
    </w:rPr>
  </w:style>
  <w:style w:type="table" w:customStyle="1" w:styleId="221">
    <w:name w:val="Сетка таблицы22"/>
    <w:basedOn w:val="a4"/>
    <w:uiPriority w:val="59"/>
    <w:rsid w:val="00507566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0">
    <w:name w:val="Сетка таблицы221"/>
    <w:basedOn w:val="a4"/>
    <w:uiPriority w:val="59"/>
    <w:rsid w:val="00507566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ffa">
    <w:name w:val="Неразрешенное упоминание2"/>
    <w:basedOn w:val="a3"/>
    <w:uiPriority w:val="99"/>
    <w:semiHidden/>
    <w:unhideWhenUsed/>
    <w:rsid w:val="00507566"/>
    <w:rPr>
      <w:color w:val="605E5C"/>
      <w:shd w:val="clear" w:color="auto" w:fill="E1DFDD"/>
    </w:rPr>
  </w:style>
  <w:style w:type="character" w:customStyle="1" w:styleId="3f9">
    <w:name w:val="Неразрешенное упоминание3"/>
    <w:basedOn w:val="a3"/>
    <w:uiPriority w:val="99"/>
    <w:semiHidden/>
    <w:unhideWhenUsed/>
    <w:rsid w:val="00507566"/>
    <w:rPr>
      <w:color w:val="605E5C"/>
      <w:shd w:val="clear" w:color="auto" w:fill="E1DFDD"/>
    </w:rPr>
  </w:style>
  <w:style w:type="numbering" w:customStyle="1" w:styleId="1110">
    <w:name w:val="Нет списка111"/>
    <w:next w:val="a5"/>
    <w:uiPriority w:val="99"/>
    <w:semiHidden/>
    <w:unhideWhenUsed/>
    <w:rsid w:val="00507566"/>
  </w:style>
  <w:style w:type="paragraph" w:customStyle="1" w:styleId="ConsPlusCell">
    <w:name w:val="ConsPlusCell"/>
    <w:rsid w:val="00507566"/>
    <w:pPr>
      <w:widowControl w:val="0"/>
      <w:autoSpaceDE w:val="0"/>
      <w:autoSpaceDN w:val="0"/>
    </w:pPr>
    <w:rPr>
      <w:rFonts w:ascii="Courier New" w:eastAsiaTheme="minorEastAsia" w:hAnsi="Courier New" w:cs="Courier New"/>
      <w:szCs w:val="22"/>
    </w:rPr>
  </w:style>
  <w:style w:type="paragraph" w:customStyle="1" w:styleId="ConsPlusDocList">
    <w:name w:val="ConsPlusDocList"/>
    <w:rsid w:val="00507566"/>
    <w:pPr>
      <w:widowControl w:val="0"/>
      <w:autoSpaceDE w:val="0"/>
      <w:autoSpaceDN w:val="0"/>
    </w:pPr>
    <w:rPr>
      <w:rFonts w:ascii="Courier New" w:eastAsiaTheme="minorEastAsia" w:hAnsi="Courier New" w:cs="Courier New"/>
      <w:szCs w:val="22"/>
    </w:rPr>
  </w:style>
  <w:style w:type="paragraph" w:customStyle="1" w:styleId="ConsPlusTitlePage">
    <w:name w:val="ConsPlusTitlePage"/>
    <w:rsid w:val="00507566"/>
    <w:pPr>
      <w:widowControl w:val="0"/>
      <w:autoSpaceDE w:val="0"/>
      <w:autoSpaceDN w:val="0"/>
    </w:pPr>
    <w:rPr>
      <w:rFonts w:ascii="Tahoma" w:eastAsiaTheme="minorEastAsia" w:hAnsi="Tahoma" w:cs="Tahoma"/>
      <w:szCs w:val="22"/>
    </w:rPr>
  </w:style>
  <w:style w:type="paragraph" w:customStyle="1" w:styleId="ConsPlusJurTerm">
    <w:name w:val="ConsPlusJurTerm"/>
    <w:rsid w:val="00507566"/>
    <w:pPr>
      <w:widowControl w:val="0"/>
      <w:autoSpaceDE w:val="0"/>
      <w:autoSpaceDN w:val="0"/>
    </w:pPr>
    <w:rPr>
      <w:rFonts w:ascii="Tahoma" w:eastAsiaTheme="minorEastAsia" w:hAnsi="Tahoma" w:cs="Tahoma"/>
      <w:sz w:val="26"/>
      <w:szCs w:val="22"/>
    </w:rPr>
  </w:style>
  <w:style w:type="paragraph" w:customStyle="1" w:styleId="ConsPlusTextList">
    <w:name w:val="ConsPlusTextList"/>
    <w:rsid w:val="00507566"/>
    <w:pPr>
      <w:widowControl w:val="0"/>
      <w:autoSpaceDE w:val="0"/>
      <w:autoSpaceDN w:val="0"/>
    </w:pPr>
    <w:rPr>
      <w:rFonts w:ascii="Arial" w:eastAsiaTheme="minorEastAsia" w:hAnsi="Arial" w:cs="Arial"/>
      <w:szCs w:val="22"/>
    </w:rPr>
  </w:style>
  <w:style w:type="paragraph" w:customStyle="1" w:styleId="s50">
    <w:name w:val="s5"/>
    <w:basedOn w:val="a2"/>
    <w:rsid w:val="00E0610E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1ffffb">
    <w:name w:val="Список Марк.1"/>
    <w:basedOn w:val="a2"/>
    <w:rsid w:val="00170E86"/>
    <w:pPr>
      <w:spacing w:after="60" w:line="360" w:lineRule="auto"/>
      <w:ind w:left="360" w:right="284" w:hanging="360"/>
      <w:jc w:val="left"/>
    </w:pPr>
    <w:rPr>
      <w:rFonts w:ascii="Arial" w:hAnsi="Arial"/>
      <w:sz w:val="22"/>
    </w:rPr>
  </w:style>
  <w:style w:type="paragraph" w:customStyle="1" w:styleId="123">
    <w:name w:val="Заголовок12"/>
    <w:basedOn w:val="a2"/>
    <w:next w:val="ac"/>
    <w:qFormat/>
    <w:rsid w:val="00170E86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170E86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2"/>
    <w:uiPriority w:val="1"/>
    <w:qFormat/>
    <w:rsid w:val="00170E86"/>
    <w:pPr>
      <w:widowControl w:val="0"/>
      <w:autoSpaceDE w:val="0"/>
      <w:autoSpaceDN w:val="0"/>
      <w:spacing w:line="315" w:lineRule="exact"/>
      <w:ind w:left="372" w:firstLine="0"/>
      <w:jc w:val="center"/>
    </w:pPr>
    <w:rPr>
      <w:sz w:val="22"/>
      <w:szCs w:val="22"/>
      <w:lang w:eastAsia="en-US"/>
    </w:rPr>
  </w:style>
  <w:style w:type="character" w:customStyle="1" w:styleId="button-search">
    <w:name w:val="button-search"/>
    <w:basedOn w:val="a3"/>
    <w:rsid w:val="00170E86"/>
  </w:style>
  <w:style w:type="paragraph" w:customStyle="1" w:styleId="2ffb">
    <w:name w:val="Название2"/>
    <w:basedOn w:val="a2"/>
    <w:next w:val="a2"/>
    <w:qFormat/>
    <w:rsid w:val="00170E86"/>
    <w:pPr>
      <w:shd w:val="clear" w:color="auto" w:fill="FFFFFF"/>
      <w:outlineLvl w:val="0"/>
    </w:pPr>
    <w:rPr>
      <w:b/>
      <w:sz w:val="24"/>
    </w:rPr>
  </w:style>
  <w:style w:type="paragraph" w:customStyle="1" w:styleId="2ffc">
    <w:name w:val="2"/>
    <w:basedOn w:val="a2"/>
    <w:next w:val="ac"/>
    <w:uiPriority w:val="99"/>
    <w:rsid w:val="00170E86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customStyle="1" w:styleId="4d">
    <w:name w:val="Обычный4"/>
    <w:rsid w:val="00170E86"/>
    <w:pPr>
      <w:suppressAutoHyphens/>
    </w:pPr>
    <w:rPr>
      <w:rFonts w:eastAsia="Arial"/>
      <w:lang w:eastAsia="ar-SA"/>
    </w:rPr>
  </w:style>
  <w:style w:type="paragraph" w:customStyle="1" w:styleId="4e">
    <w:name w:val="Текст сноски4"/>
    <w:basedOn w:val="4d"/>
    <w:rsid w:val="00170E86"/>
  </w:style>
  <w:style w:type="numbering" w:customStyle="1" w:styleId="4f">
    <w:name w:val="Нет списка4"/>
    <w:next w:val="a5"/>
    <w:uiPriority w:val="99"/>
    <w:semiHidden/>
    <w:unhideWhenUsed/>
    <w:rsid w:val="00170E86"/>
  </w:style>
  <w:style w:type="character" w:customStyle="1" w:styleId="1ffffc">
    <w:name w:val="Просмотренная гиперссылка1"/>
    <w:uiPriority w:val="99"/>
    <w:semiHidden/>
    <w:unhideWhenUsed/>
    <w:rsid w:val="00170E86"/>
    <w:rPr>
      <w:color w:val="800080"/>
      <w:u w:val="single"/>
    </w:rPr>
  </w:style>
  <w:style w:type="paragraph" w:customStyle="1" w:styleId="headertext">
    <w:name w:val="headertext"/>
    <w:basedOn w:val="a2"/>
    <w:uiPriority w:val="99"/>
    <w:rsid w:val="00170E86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table" w:customStyle="1" w:styleId="115">
    <w:name w:val="Сетка таблицы11"/>
    <w:basedOn w:val="a4"/>
    <w:uiPriority w:val="59"/>
    <w:rsid w:val="00170E86"/>
    <w:pPr>
      <w:ind w:firstLine="709"/>
      <w:jc w:val="both"/>
    </w:pPr>
    <w:rPr>
      <w:sz w:val="28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5c">
    <w:name w:val="Нет списка5"/>
    <w:next w:val="a5"/>
    <w:uiPriority w:val="99"/>
    <w:semiHidden/>
    <w:rsid w:val="00170E86"/>
  </w:style>
  <w:style w:type="table" w:customStyle="1" w:styleId="4f0">
    <w:name w:val="Сетка таблицы4"/>
    <w:basedOn w:val="a4"/>
    <w:next w:val="af2"/>
    <w:rsid w:val="00170E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4">
    <w:name w:val="Нет списка12"/>
    <w:next w:val="a5"/>
    <w:semiHidden/>
    <w:rsid w:val="00170E86"/>
  </w:style>
  <w:style w:type="numbering" w:customStyle="1" w:styleId="21c">
    <w:name w:val="Нет списка21"/>
    <w:next w:val="a5"/>
    <w:semiHidden/>
    <w:rsid w:val="00170E86"/>
  </w:style>
  <w:style w:type="numbering" w:customStyle="1" w:styleId="318">
    <w:name w:val="Нет списка31"/>
    <w:next w:val="a5"/>
    <w:semiHidden/>
    <w:rsid w:val="00170E86"/>
  </w:style>
  <w:style w:type="table" w:customStyle="1" w:styleId="125">
    <w:name w:val="Сетка таблицы12"/>
    <w:basedOn w:val="a4"/>
    <w:next w:val="af2"/>
    <w:rsid w:val="00170E8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414">
    <w:name w:val="Нет списка41"/>
    <w:next w:val="a5"/>
    <w:uiPriority w:val="99"/>
    <w:semiHidden/>
    <w:unhideWhenUsed/>
    <w:rsid w:val="00170E86"/>
  </w:style>
  <w:style w:type="paragraph" w:customStyle="1" w:styleId="4f1">
    <w:name w:val="Без интервала4"/>
    <w:basedOn w:val="a2"/>
    <w:rsid w:val="00170E86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rFonts w:ascii="Calibri" w:eastAsia="Calibri" w:hAnsi="Calibri"/>
      <w:sz w:val="24"/>
    </w:rPr>
  </w:style>
  <w:style w:type="paragraph" w:customStyle="1" w:styleId="Textbodyindent">
    <w:name w:val="Text body indent"/>
    <w:basedOn w:val="Standard"/>
    <w:rsid w:val="00170E86"/>
    <w:pPr>
      <w:widowControl w:val="0"/>
      <w:spacing w:after="120"/>
      <w:ind w:left="283" w:firstLine="709"/>
      <w:textAlignment w:val="baseline"/>
    </w:pPr>
    <w:rPr>
      <w:sz w:val="24"/>
      <w:szCs w:val="24"/>
      <w:lang w:eastAsia="ar-SA" w:bidi="hi-IN"/>
    </w:rPr>
  </w:style>
  <w:style w:type="paragraph" w:customStyle="1" w:styleId="222">
    <w:name w:val="Основной текст с отступом 22"/>
    <w:basedOn w:val="Standard"/>
    <w:rsid w:val="00170E86"/>
    <w:pPr>
      <w:widowControl w:val="0"/>
      <w:spacing w:after="120" w:line="480" w:lineRule="auto"/>
      <w:ind w:left="283"/>
      <w:textAlignment w:val="baseline"/>
    </w:pPr>
    <w:rPr>
      <w:sz w:val="24"/>
      <w:szCs w:val="24"/>
      <w:lang w:eastAsia="ar-SA" w:bidi="hi-IN"/>
    </w:rPr>
  </w:style>
  <w:style w:type="paragraph" w:customStyle="1" w:styleId="Textbody">
    <w:name w:val="Text body"/>
    <w:basedOn w:val="Standard"/>
    <w:rsid w:val="00170E86"/>
    <w:pPr>
      <w:widowControl w:val="0"/>
      <w:spacing w:after="120"/>
      <w:textAlignment w:val="baseline"/>
    </w:pPr>
    <w:rPr>
      <w:rFonts w:eastAsia="Arial Unicode MS" w:cs="Mangal"/>
      <w:sz w:val="24"/>
      <w:szCs w:val="24"/>
      <w:lang w:eastAsia="hi-IN" w:bidi="hi-IN"/>
    </w:rPr>
  </w:style>
  <w:style w:type="character" w:customStyle="1" w:styleId="2ffd">
    <w:name w:val="Название Знак2"/>
    <w:basedOn w:val="a3"/>
    <w:uiPriority w:val="10"/>
    <w:rsid w:val="00170E8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uiPriority="39" w:qFormat="1"/>
    <w:lsdException w:name="toc 2" w:uiPriority="39" w:qFormat="1"/>
    <w:lsdException w:name="toc 3" w:uiPriority="39" w:qFormat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nhideWhenUsed="0" w:qFormat="1"/>
    <w:lsdException w:name="Closing" w:locked="1"/>
    <w:lsdException w:name="Signature" w:locked="1"/>
    <w:lsdException w:name="Default Paragraph Font" w:uiPriority="0"/>
    <w:lsdException w:name="Body Text" w:locked="1" w:qFormat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2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3702E7"/>
    <w:pPr>
      <w:ind w:firstLine="709"/>
      <w:jc w:val="both"/>
    </w:pPr>
    <w:rPr>
      <w:sz w:val="28"/>
    </w:rPr>
  </w:style>
  <w:style w:type="paragraph" w:styleId="12">
    <w:name w:val="heading 1"/>
    <w:aliases w:val="Заголовок 1 Знак Знак,Заголовок 1 Знак Знак Знак,iiaay no?aieoa"/>
    <w:basedOn w:val="a2"/>
    <w:next w:val="a2"/>
    <w:link w:val="13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1">
    <w:name w:val="heading 2"/>
    <w:aliases w:val="Знак2 Знак,Знак2 Знак Знак1,Знак2 Знак1,Знак2 Знак Знак Знак Знак"/>
    <w:basedOn w:val="a2"/>
    <w:next w:val="a2"/>
    <w:link w:val="22"/>
    <w:uiPriority w:val="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, Знак, Знак3"/>
    <w:basedOn w:val="a2"/>
    <w:next w:val="a2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2"/>
    <w:next w:val="a2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2"/>
    <w:next w:val="a2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2"/>
    <w:next w:val="a2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2"/>
    <w:next w:val="a2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2"/>
    <w:next w:val="a2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3">
    <w:name w:val="Заголовок 1 Знак"/>
    <w:aliases w:val="Заголовок 1 Знак Знак Знак1,Заголовок 1 Знак Знак Знак Знак,iiaay no?aieoa Знак"/>
    <w:basedOn w:val="a3"/>
    <w:link w:val="12"/>
    <w:uiPriority w:val="99"/>
    <w:locked/>
    <w:rsid w:val="004F1125"/>
    <w:rPr>
      <w:rFonts w:cs="Times New Roman"/>
      <w:b/>
      <w:sz w:val="28"/>
    </w:rPr>
  </w:style>
  <w:style w:type="character" w:customStyle="1" w:styleId="22">
    <w:name w:val="Заголовок 2 Знак"/>
    <w:aliases w:val="Знак2 Знак Знак2,Знак2 Знак Знак1 Знак1,Знак2 Знак1 Знак1,Знак2 Знак Знак Знак Знак Знак1"/>
    <w:basedOn w:val="a3"/>
    <w:link w:val="21"/>
    <w:uiPriority w:val="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, Знак Знак1, Знак3 Знак1"/>
    <w:basedOn w:val="a3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3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3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3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3"/>
    <w:link w:val="7"/>
    <w:uiPriority w:val="9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3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3"/>
    <w:link w:val="9"/>
    <w:uiPriority w:val="99"/>
    <w:locked/>
    <w:rsid w:val="009713B4"/>
    <w:rPr>
      <w:rFonts w:ascii="Cambria" w:hAnsi="Cambria" w:cs="Times New Roman"/>
    </w:rPr>
  </w:style>
  <w:style w:type="paragraph" w:styleId="a6">
    <w:name w:val="header"/>
    <w:aliases w:val="ВерхКолонтитул"/>
    <w:basedOn w:val="a2"/>
    <w:link w:val="a7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7">
    <w:name w:val="Верхний колонтитул Знак"/>
    <w:aliases w:val="ВерхКолонтитул Знак"/>
    <w:basedOn w:val="a3"/>
    <w:link w:val="a6"/>
    <w:uiPriority w:val="99"/>
    <w:locked/>
    <w:rsid w:val="009713B4"/>
    <w:rPr>
      <w:rFonts w:cs="Times New Roman"/>
      <w:sz w:val="28"/>
    </w:rPr>
  </w:style>
  <w:style w:type="character" w:styleId="a8">
    <w:name w:val="page number"/>
    <w:basedOn w:val="a3"/>
    <w:rsid w:val="009713B4"/>
    <w:rPr>
      <w:rFonts w:cs="Times New Roman"/>
      <w:sz w:val="20"/>
    </w:rPr>
  </w:style>
  <w:style w:type="paragraph" w:styleId="a9">
    <w:name w:val="caption"/>
    <w:basedOn w:val="a2"/>
    <w:next w:val="a2"/>
    <w:uiPriority w:val="99"/>
    <w:qFormat/>
    <w:rsid w:val="009713B4"/>
    <w:pPr>
      <w:spacing w:before="720" w:line="240" w:lineRule="atLeast"/>
    </w:pPr>
  </w:style>
  <w:style w:type="paragraph" w:styleId="aa">
    <w:name w:val="Body Text Indent"/>
    <w:aliases w:val="Мой Заголовок 1,Основной текст 1"/>
    <w:basedOn w:val="a2"/>
    <w:link w:val="ab"/>
    <w:uiPriority w:val="99"/>
    <w:rsid w:val="009713B4"/>
    <w:pPr>
      <w:ind w:left="6804"/>
    </w:pPr>
    <w:rPr>
      <w:szCs w:val="28"/>
    </w:rPr>
  </w:style>
  <w:style w:type="character" w:customStyle="1" w:styleId="ab">
    <w:name w:val="Основной текст с отступом Знак"/>
    <w:aliases w:val="Мой Заголовок 1 Знак,Основной текст 1 Знак"/>
    <w:basedOn w:val="a3"/>
    <w:link w:val="aa"/>
    <w:uiPriority w:val="99"/>
    <w:locked/>
    <w:rsid w:val="009713B4"/>
    <w:rPr>
      <w:rFonts w:cs="Times New Roman"/>
      <w:sz w:val="28"/>
    </w:rPr>
  </w:style>
  <w:style w:type="paragraph" w:styleId="ac">
    <w:name w:val="Body Text"/>
    <w:aliases w:val="Знак1 Знак,Основной текст11,bt, Знак1 Знак"/>
    <w:basedOn w:val="a2"/>
    <w:link w:val="ad"/>
    <w:uiPriority w:val="99"/>
    <w:qFormat/>
    <w:rsid w:val="009713B4"/>
    <w:rPr>
      <w:szCs w:val="28"/>
    </w:rPr>
  </w:style>
  <w:style w:type="character" w:customStyle="1" w:styleId="ad">
    <w:name w:val="Основной текст Знак"/>
    <w:aliases w:val="Знак1 Знак Знак,Основной текст11 Знак,bt Знак, Знак1 Знак Знак"/>
    <w:basedOn w:val="a3"/>
    <w:link w:val="ac"/>
    <w:uiPriority w:val="99"/>
    <w:locked/>
    <w:rsid w:val="009713B4"/>
    <w:rPr>
      <w:rFonts w:cs="Times New Roman"/>
      <w:sz w:val="28"/>
    </w:rPr>
  </w:style>
  <w:style w:type="paragraph" w:styleId="23">
    <w:name w:val="Body Text 2"/>
    <w:basedOn w:val="a2"/>
    <w:link w:val="24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4">
    <w:name w:val="Основной текст 2 Знак"/>
    <w:basedOn w:val="a3"/>
    <w:link w:val="23"/>
    <w:uiPriority w:val="99"/>
    <w:locked/>
    <w:rsid w:val="009713B4"/>
    <w:rPr>
      <w:rFonts w:cs="Times New Roman"/>
      <w:sz w:val="28"/>
    </w:rPr>
  </w:style>
  <w:style w:type="paragraph" w:styleId="ae">
    <w:name w:val="Document Map"/>
    <w:basedOn w:val="a2"/>
    <w:link w:val="af"/>
    <w:uiPriority w:val="99"/>
    <w:rsid w:val="000740EE"/>
    <w:rPr>
      <w:rFonts w:ascii="Tahoma" w:hAnsi="Tahoma"/>
      <w:sz w:val="16"/>
      <w:szCs w:val="16"/>
    </w:rPr>
  </w:style>
  <w:style w:type="character" w:customStyle="1" w:styleId="af">
    <w:name w:val="Схема документа Знак"/>
    <w:basedOn w:val="a3"/>
    <w:link w:val="ae"/>
    <w:uiPriority w:val="99"/>
    <w:locked/>
    <w:rsid w:val="000740EE"/>
    <w:rPr>
      <w:rFonts w:ascii="Tahoma" w:hAnsi="Tahoma" w:cs="Times New Roman"/>
      <w:sz w:val="16"/>
    </w:rPr>
  </w:style>
  <w:style w:type="paragraph" w:styleId="af0">
    <w:name w:val="footer"/>
    <w:basedOn w:val="a2"/>
    <w:link w:val="af1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f1">
    <w:name w:val="Нижний колонтитул Знак"/>
    <w:basedOn w:val="a3"/>
    <w:link w:val="af0"/>
    <w:uiPriority w:val="99"/>
    <w:locked/>
    <w:rsid w:val="00DE5C9E"/>
    <w:rPr>
      <w:rFonts w:cs="Times New Roman"/>
      <w:sz w:val="28"/>
    </w:rPr>
  </w:style>
  <w:style w:type="table" w:styleId="af2">
    <w:name w:val="Table Grid"/>
    <w:basedOn w:val="a4"/>
    <w:uiPriority w:val="5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3">
    <w:name w:val="Subtitle"/>
    <w:aliases w:val="Обычный таблица"/>
    <w:basedOn w:val="a2"/>
    <w:next w:val="a2"/>
    <w:link w:val="af4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4">
    <w:name w:val="Подзаголовок Знак"/>
    <w:aliases w:val="Обычный таблица Знак"/>
    <w:basedOn w:val="a3"/>
    <w:link w:val="af3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5">
    <w:name w:val="Обычный в таблице"/>
    <w:basedOn w:val="a2"/>
    <w:link w:val="af6"/>
    <w:uiPriority w:val="99"/>
    <w:rsid w:val="00587EE9"/>
    <w:pPr>
      <w:spacing w:line="360" w:lineRule="auto"/>
    </w:pPr>
  </w:style>
  <w:style w:type="character" w:customStyle="1" w:styleId="af6">
    <w:name w:val="Обычный в таблице Знак"/>
    <w:link w:val="af5"/>
    <w:uiPriority w:val="99"/>
    <w:locked/>
    <w:rsid w:val="00587EE9"/>
    <w:rPr>
      <w:sz w:val="28"/>
    </w:rPr>
  </w:style>
  <w:style w:type="paragraph" w:customStyle="1" w:styleId="S1">
    <w:name w:val="S_Заголовок 1"/>
    <w:basedOn w:val="a2"/>
    <w:uiPriority w:val="99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0">
    <w:name w:val="S_Заголовок 3"/>
    <w:basedOn w:val="3"/>
    <w:link w:val="S32"/>
    <w:uiPriority w:val="99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2">
    <w:name w:val="S_Заголовок 3 Знак"/>
    <w:link w:val="S30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0">
    <w:name w:val="S_Обычный в таблице"/>
    <w:basedOn w:val="a2"/>
    <w:link w:val="S5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5">
    <w:name w:val="S_Обычный в таблице Знак"/>
    <w:link w:val="S0"/>
    <w:uiPriority w:val="99"/>
    <w:locked/>
    <w:rsid w:val="00587EE9"/>
    <w:rPr>
      <w:sz w:val="24"/>
    </w:rPr>
  </w:style>
  <w:style w:type="paragraph" w:styleId="af7">
    <w:name w:val="Normal (Web)"/>
    <w:basedOn w:val="a2"/>
    <w:link w:val="af8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8">
    <w:name w:val="Обычный (веб) Знак"/>
    <w:link w:val="af7"/>
    <w:uiPriority w:val="99"/>
    <w:locked/>
    <w:rsid w:val="00683760"/>
    <w:rPr>
      <w:sz w:val="24"/>
      <w:shd w:val="clear" w:color="auto" w:fill="FFFFFF"/>
    </w:rPr>
  </w:style>
  <w:style w:type="paragraph" w:styleId="af9">
    <w:name w:val="Title"/>
    <w:basedOn w:val="a2"/>
    <w:next w:val="a2"/>
    <w:link w:val="afa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a">
    <w:name w:val="Название Знак"/>
    <w:basedOn w:val="a3"/>
    <w:link w:val="af9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b">
    <w:name w:val="Emphasis"/>
    <w:basedOn w:val="a3"/>
    <w:uiPriority w:val="20"/>
    <w:qFormat/>
    <w:rsid w:val="00683760"/>
    <w:rPr>
      <w:rFonts w:cs="Times New Roman"/>
      <w:sz w:val="24"/>
    </w:rPr>
  </w:style>
  <w:style w:type="paragraph" w:styleId="afc">
    <w:name w:val="No Spacing"/>
    <w:basedOn w:val="a2"/>
    <w:link w:val="afd"/>
    <w:uiPriority w:val="1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d">
    <w:name w:val="Без интервала Знак"/>
    <w:link w:val="afc"/>
    <w:uiPriority w:val="99"/>
    <w:locked/>
    <w:rsid w:val="00B83A5B"/>
    <w:rPr>
      <w:sz w:val="24"/>
      <w:shd w:val="clear" w:color="auto" w:fill="FFFFFF"/>
    </w:rPr>
  </w:style>
  <w:style w:type="paragraph" w:styleId="afe">
    <w:name w:val="List Paragraph"/>
    <w:basedOn w:val="a2"/>
    <w:uiPriority w:val="34"/>
    <w:qFormat/>
    <w:rsid w:val="004E0F60"/>
    <w:pPr>
      <w:ind w:left="708"/>
    </w:pPr>
  </w:style>
  <w:style w:type="character" w:styleId="aff">
    <w:name w:val="Hyperlink"/>
    <w:basedOn w:val="a3"/>
    <w:uiPriority w:val="99"/>
    <w:rsid w:val="00C41363"/>
    <w:rPr>
      <w:rFonts w:cs="Times New Roman"/>
      <w:color w:val="0000FF"/>
      <w:u w:val="single"/>
    </w:rPr>
  </w:style>
  <w:style w:type="paragraph" w:customStyle="1" w:styleId="S6">
    <w:name w:val="S_Обычный"/>
    <w:basedOn w:val="a2"/>
    <w:link w:val="S7"/>
    <w:uiPriority w:val="99"/>
    <w:qFormat/>
    <w:rsid w:val="003563D4"/>
  </w:style>
  <w:style w:type="character" w:customStyle="1" w:styleId="S7">
    <w:name w:val="S_Обычный Знак"/>
    <w:link w:val="S6"/>
    <w:uiPriority w:val="99"/>
    <w:locked/>
    <w:rsid w:val="003563D4"/>
    <w:rPr>
      <w:sz w:val="28"/>
    </w:rPr>
  </w:style>
  <w:style w:type="paragraph" w:customStyle="1" w:styleId="S20">
    <w:name w:val="S_Заголовок 2"/>
    <w:basedOn w:val="21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f0">
    <w:name w:val="Balloon Text"/>
    <w:basedOn w:val="a2"/>
    <w:link w:val="aff1"/>
    <w:uiPriority w:val="99"/>
    <w:rsid w:val="006C3C36"/>
    <w:rPr>
      <w:rFonts w:ascii="Tahoma" w:hAnsi="Tahoma"/>
      <w:sz w:val="16"/>
      <w:szCs w:val="16"/>
    </w:rPr>
  </w:style>
  <w:style w:type="character" w:customStyle="1" w:styleId="aff1">
    <w:name w:val="Текст выноски Знак"/>
    <w:basedOn w:val="a3"/>
    <w:link w:val="aff0"/>
    <w:uiPriority w:val="99"/>
    <w:locked/>
    <w:rsid w:val="006C3C36"/>
    <w:rPr>
      <w:rFonts w:ascii="Tahoma" w:hAnsi="Tahoma" w:cs="Times New Roman"/>
      <w:sz w:val="16"/>
    </w:rPr>
  </w:style>
  <w:style w:type="paragraph" w:styleId="25">
    <w:name w:val="Body Text Indent 2"/>
    <w:basedOn w:val="a2"/>
    <w:link w:val="26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6">
    <w:name w:val="Основной текст с отступом 2 Знак"/>
    <w:basedOn w:val="a3"/>
    <w:link w:val="25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2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3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8">
    <w:name w:val="S_Маркированный"/>
    <w:basedOn w:val="aff2"/>
    <w:link w:val="S9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2">
    <w:name w:val="List Bullet"/>
    <w:basedOn w:val="a2"/>
    <w:link w:val="aff3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9">
    <w:name w:val="S_Маркированный Знак Знак"/>
    <w:link w:val="S8"/>
    <w:uiPriority w:val="99"/>
    <w:locked/>
    <w:rsid w:val="001D1DC3"/>
    <w:rPr>
      <w:sz w:val="24"/>
    </w:rPr>
  </w:style>
  <w:style w:type="paragraph" w:customStyle="1" w:styleId="14">
    <w:name w:val="1"/>
    <w:basedOn w:val="a2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5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2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2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2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2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2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2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2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2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2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2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2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2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2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2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2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2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2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2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2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2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2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2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2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4">
    <w:name w:val="Strong"/>
    <w:basedOn w:val="a3"/>
    <w:uiPriority w:val="22"/>
    <w:qFormat/>
    <w:locked/>
    <w:rsid w:val="003A6F83"/>
    <w:rPr>
      <w:rFonts w:cs="Times New Roman"/>
      <w:b/>
    </w:rPr>
  </w:style>
  <w:style w:type="paragraph" w:styleId="aff5">
    <w:name w:val="footnote text"/>
    <w:aliases w:val="Table_Footnote_last,Table_Footnote_last Знак Знак Знак,Table_Footnote_last Знак,Текст сноски Знак1,Текст сноски Знак Знак,Текст сноски Знак1 Знак Знак,Текст сноски Знак Знак Знак Знак,Table_Footnote_last Знак1 Знак Знак,single space"/>
    <w:basedOn w:val="a2"/>
    <w:link w:val="aff6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f6">
    <w:name w:val="Текст сноски Знак"/>
    <w:aliases w:val="Table_Footnote_last Знак1,Table_Footnote_last Знак Знак Знак Знак,Table_Footnote_last Знак Знак,Текст сноски Знак1 Знак,Текст сноски Знак Знак Знак,Текст сноски Знак1 Знак Знак Знак,Текст сноски Знак Знак Знак Знак Знак"/>
    <w:basedOn w:val="a3"/>
    <w:link w:val="aff5"/>
    <w:uiPriority w:val="99"/>
    <w:locked/>
    <w:rsid w:val="006E2C91"/>
    <w:rPr>
      <w:rFonts w:cs="Times New Roman"/>
    </w:rPr>
  </w:style>
  <w:style w:type="character" w:styleId="aff7">
    <w:name w:val="footnote reference"/>
    <w:aliases w:val="Знак сноски-FN"/>
    <w:basedOn w:val="a3"/>
    <w:uiPriority w:val="99"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2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3"/>
    <w:link w:val="33"/>
    <w:uiPriority w:val="99"/>
    <w:locked/>
    <w:rsid w:val="008D280C"/>
    <w:rPr>
      <w:rFonts w:cs="Times New Roman"/>
      <w:sz w:val="16"/>
    </w:rPr>
  </w:style>
  <w:style w:type="paragraph" w:customStyle="1" w:styleId="aff8">
    <w:name w:val="Знак Знак Знак Знак Знак Знак Знак"/>
    <w:basedOn w:val="a2"/>
    <w:next w:val="21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2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2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2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2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9">
    <w:name w:val="Содержимое таблицы"/>
    <w:basedOn w:val="a2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a">
    <w:name w:val="Заголовок таблицы"/>
    <w:basedOn w:val="aff9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2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3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6">
    <w:name w:val="Абзац списка1"/>
    <w:basedOn w:val="a2"/>
    <w:link w:val="affb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Абзац списка2"/>
    <w:basedOn w:val="a2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8">
    <w:name w:val="Без интервала2"/>
    <w:link w:val="NoSpacingChar1"/>
    <w:uiPriority w:val="99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3"/>
    <w:link w:val="28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3"/>
    <w:uiPriority w:val="99"/>
    <w:rsid w:val="00235B58"/>
    <w:rPr>
      <w:rFonts w:cs="Times New Roman"/>
      <w:sz w:val="28"/>
    </w:rPr>
  </w:style>
  <w:style w:type="paragraph" w:customStyle="1" w:styleId="17">
    <w:name w:val="Без интервала1"/>
    <w:basedOn w:val="a2"/>
    <w:link w:val="NoSpacingChar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8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c">
    <w:name w:val="Знак Знак"/>
    <w:aliases w:val="Знак3 Знак Знак1, Знак3 Знак Знак1,Знак Знак4,Знак3 Знак Знак11"/>
    <w:basedOn w:val="a3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9">
    <w:name w:val="Основной шрифт абзаца1"/>
    <w:uiPriority w:val="99"/>
    <w:rsid w:val="009A193D"/>
  </w:style>
  <w:style w:type="character" w:customStyle="1" w:styleId="affd">
    <w:name w:val="Символ сноски"/>
    <w:uiPriority w:val="99"/>
    <w:rsid w:val="009A193D"/>
    <w:rPr>
      <w:vertAlign w:val="superscript"/>
    </w:rPr>
  </w:style>
  <w:style w:type="character" w:customStyle="1" w:styleId="affe">
    <w:name w:val="Символы концевой сноски"/>
    <w:uiPriority w:val="99"/>
    <w:rsid w:val="009A193D"/>
    <w:rPr>
      <w:vertAlign w:val="superscript"/>
    </w:rPr>
  </w:style>
  <w:style w:type="paragraph" w:customStyle="1" w:styleId="1a">
    <w:name w:val="Заголовок1"/>
    <w:basedOn w:val="a2"/>
    <w:next w:val="ac"/>
    <w:uiPriority w:val="99"/>
    <w:qFormat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f">
    <w:name w:val="List"/>
    <w:basedOn w:val="ac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b">
    <w:name w:val="Название1"/>
    <w:basedOn w:val="a2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c">
    <w:name w:val="Указатель1"/>
    <w:basedOn w:val="a2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d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e">
    <w:name w:val="Текст сноски1"/>
    <w:basedOn w:val="1d"/>
    <w:uiPriority w:val="99"/>
    <w:rsid w:val="009A193D"/>
  </w:style>
  <w:style w:type="paragraph" w:customStyle="1" w:styleId="211">
    <w:name w:val="Основной текст с отступом 21"/>
    <w:basedOn w:val="a2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2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f0">
    <w:name w:val="endnote text"/>
    <w:basedOn w:val="a2"/>
    <w:link w:val="afff1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f1">
    <w:name w:val="Текст концевой сноски Знак"/>
    <w:basedOn w:val="a3"/>
    <w:link w:val="afff0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f2">
    <w:name w:val="Содержимое врезки"/>
    <w:basedOn w:val="ac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2"/>
    <w:next w:val="a2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3">
    <w:name w:val="FollowedHyperlink"/>
    <w:basedOn w:val="a3"/>
    <w:uiPriority w:val="99"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2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2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2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2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2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2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2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2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2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2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2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2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2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2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2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2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2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2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2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3"/>
    <w:rsid w:val="00F21ED4"/>
  </w:style>
  <w:style w:type="character" w:customStyle="1" w:styleId="1f">
    <w:name w:val="Верхний колонтитул Знак1"/>
    <w:aliases w:val="ВерхКолонтитул Знак1"/>
    <w:uiPriority w:val="99"/>
    <w:locked/>
    <w:rsid w:val="004B6343"/>
    <w:rPr>
      <w:sz w:val="28"/>
      <w:szCs w:val="28"/>
    </w:rPr>
  </w:style>
  <w:style w:type="character" w:customStyle="1" w:styleId="Sa">
    <w:name w:val="S_Обычный жирный Знак"/>
    <w:link w:val="Sb"/>
    <w:locked/>
    <w:rsid w:val="00EC718F"/>
    <w:rPr>
      <w:sz w:val="28"/>
      <w:szCs w:val="24"/>
    </w:rPr>
  </w:style>
  <w:style w:type="paragraph" w:customStyle="1" w:styleId="Sb">
    <w:name w:val="S_Обычный жирный"/>
    <w:basedOn w:val="a2"/>
    <w:link w:val="Sa"/>
    <w:qFormat/>
    <w:rsid w:val="00EC718F"/>
    <w:rPr>
      <w:szCs w:val="24"/>
    </w:rPr>
  </w:style>
  <w:style w:type="paragraph" w:customStyle="1" w:styleId="20">
    <w:name w:val="Заголовок (Уровень 2)"/>
    <w:basedOn w:val="a2"/>
    <w:next w:val="ac"/>
    <w:link w:val="29"/>
    <w:autoRedefine/>
    <w:qFormat/>
    <w:rsid w:val="0062236C"/>
    <w:pPr>
      <w:numPr>
        <w:numId w:val="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9">
    <w:name w:val="Заголовок (Уровень 2) Знак"/>
    <w:basedOn w:val="a3"/>
    <w:link w:val="20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f0">
    <w:name w:val="Нет списка1"/>
    <w:next w:val="a5"/>
    <w:uiPriority w:val="99"/>
    <w:semiHidden/>
    <w:unhideWhenUsed/>
    <w:rsid w:val="00A22F31"/>
  </w:style>
  <w:style w:type="paragraph" w:customStyle="1" w:styleId="Sc">
    <w:name w:val="S_Обычный Знак Знак"/>
    <w:basedOn w:val="a2"/>
    <w:rsid w:val="00A22F31"/>
    <w:pPr>
      <w:suppressAutoHyphens/>
      <w:spacing w:line="360" w:lineRule="auto"/>
    </w:pPr>
    <w:rPr>
      <w:sz w:val="24"/>
      <w:szCs w:val="24"/>
      <w:lang w:eastAsia="ar-SA"/>
    </w:rPr>
  </w:style>
  <w:style w:type="character" w:customStyle="1" w:styleId="110">
    <w:name w:val="Заголовок 1 Знак1"/>
    <w:aliases w:val="Заголовок 1 Знак Знак Знак2,Заголовок 1 Знак Знак Знак Знак1,iiaay no?aieoa Знак1"/>
    <w:locked/>
    <w:rsid w:val="009A6446"/>
    <w:rPr>
      <w:b/>
      <w:sz w:val="24"/>
      <w:szCs w:val="28"/>
    </w:rPr>
  </w:style>
  <w:style w:type="character" w:customStyle="1" w:styleId="213">
    <w:name w:val="Заголовок 2 Знак1"/>
    <w:aliases w:val="Заголовок 2 Знак Знак,Знак2 Знак Знак,Знак2 Знак Знак1 Знак,Знак2 Знак1 Знак,Знак2 Знак Знак Знак Знак Знак"/>
    <w:locked/>
    <w:rsid w:val="009A644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1">
    <w:name w:val="Заголовок 3 Знак1"/>
    <w:aliases w:val=" Знак Знак, Знак3 Знак,Знак Знак3,Знак3 Знак1,Знак3 Знак2"/>
    <w:locked/>
    <w:rsid w:val="009A6446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ocked/>
    <w:rsid w:val="009A6446"/>
    <w:rPr>
      <w:rFonts w:ascii="Calibri" w:hAnsi="Calibri" w:cs="Times New Roman"/>
      <w:b/>
      <w:bCs/>
      <w:sz w:val="28"/>
      <w:szCs w:val="28"/>
    </w:rPr>
  </w:style>
  <w:style w:type="character" w:customStyle="1" w:styleId="510">
    <w:name w:val="Заголовок 5 Знак1"/>
    <w:locked/>
    <w:rsid w:val="009A6446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ocked/>
    <w:rsid w:val="009A6446"/>
    <w:rPr>
      <w:rFonts w:ascii="Calibri" w:hAnsi="Calibri" w:cs="Times New Roman"/>
      <w:b/>
      <w:bCs/>
    </w:rPr>
  </w:style>
  <w:style w:type="character" w:customStyle="1" w:styleId="81">
    <w:name w:val="Заголовок 8 Знак1"/>
    <w:locked/>
    <w:rsid w:val="009A6446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ocked/>
    <w:rsid w:val="009A6446"/>
    <w:rPr>
      <w:rFonts w:ascii="Cambria" w:hAnsi="Cambria" w:cs="Times New Roman"/>
    </w:rPr>
  </w:style>
  <w:style w:type="character" w:customStyle="1" w:styleId="1f1">
    <w:name w:val="Основной текст с отступом Знак1"/>
    <w:aliases w:val="Мой Заголовок 1 Знак1,Основной текст 1 Знак1"/>
    <w:locked/>
    <w:rsid w:val="009A6446"/>
    <w:rPr>
      <w:rFonts w:cs="Times New Roman"/>
      <w:sz w:val="28"/>
      <w:szCs w:val="28"/>
    </w:rPr>
  </w:style>
  <w:style w:type="character" w:customStyle="1" w:styleId="1f2">
    <w:name w:val="Основной текст Знак1"/>
    <w:aliases w:val="Знак1 Знак Знак3,Основной текст11 Знак1,bt Знак1, Знак1 Знак Знак1,Знак1 Знак Знак1"/>
    <w:locked/>
    <w:rsid w:val="009A6446"/>
    <w:rPr>
      <w:rFonts w:cs="Times New Roman"/>
      <w:sz w:val="28"/>
      <w:szCs w:val="28"/>
    </w:rPr>
  </w:style>
  <w:style w:type="character" w:customStyle="1" w:styleId="220">
    <w:name w:val="Основной текст 2 Знак2"/>
    <w:locked/>
    <w:rsid w:val="009A6446"/>
    <w:rPr>
      <w:rFonts w:cs="Times New Roman"/>
      <w:sz w:val="28"/>
      <w:szCs w:val="28"/>
    </w:rPr>
  </w:style>
  <w:style w:type="character" w:customStyle="1" w:styleId="1f3">
    <w:name w:val="Схема документа Знак1"/>
    <w:locked/>
    <w:rsid w:val="009A6446"/>
    <w:rPr>
      <w:rFonts w:ascii="Tahoma" w:hAnsi="Tahoma" w:cs="Tahoma"/>
      <w:sz w:val="16"/>
      <w:szCs w:val="16"/>
    </w:rPr>
  </w:style>
  <w:style w:type="character" w:customStyle="1" w:styleId="1f4">
    <w:name w:val="Нижний колонтитул Знак1"/>
    <w:locked/>
    <w:rsid w:val="009A6446"/>
    <w:rPr>
      <w:rFonts w:cs="Times New Roman"/>
      <w:sz w:val="28"/>
      <w:szCs w:val="28"/>
    </w:rPr>
  </w:style>
  <w:style w:type="character" w:customStyle="1" w:styleId="1f5">
    <w:name w:val="Подзаголовок Знак1"/>
    <w:aliases w:val="Обычный таблица Знак1"/>
    <w:locked/>
    <w:rsid w:val="009A6446"/>
    <w:rPr>
      <w:rFonts w:cs="Times New Roman"/>
      <w:sz w:val="28"/>
      <w:szCs w:val="28"/>
    </w:rPr>
  </w:style>
  <w:style w:type="character" w:customStyle="1" w:styleId="2a">
    <w:name w:val="Обычный (веб) Знак2"/>
    <w:locked/>
    <w:rsid w:val="009A6446"/>
    <w:rPr>
      <w:rFonts w:cs="Times New Roman"/>
      <w:sz w:val="24"/>
      <w:szCs w:val="24"/>
      <w:shd w:val="clear" w:color="auto" w:fill="FFFFFF"/>
    </w:rPr>
  </w:style>
  <w:style w:type="character" w:customStyle="1" w:styleId="1f6">
    <w:name w:val="Название Знак1"/>
    <w:locked/>
    <w:rsid w:val="009A6446"/>
    <w:rPr>
      <w:rFonts w:cs="Times New Roman"/>
      <w:b/>
      <w:sz w:val="24"/>
      <w:szCs w:val="24"/>
      <w:shd w:val="clear" w:color="auto" w:fill="FFFFFF"/>
    </w:rPr>
  </w:style>
  <w:style w:type="character" w:customStyle="1" w:styleId="1f7">
    <w:name w:val="Текст выноски Знак1"/>
    <w:locked/>
    <w:rsid w:val="009A6446"/>
    <w:rPr>
      <w:rFonts w:ascii="Tahoma" w:hAnsi="Tahoma" w:cs="Tahoma"/>
      <w:sz w:val="16"/>
      <w:szCs w:val="16"/>
    </w:rPr>
  </w:style>
  <w:style w:type="character" w:customStyle="1" w:styleId="214">
    <w:name w:val="Основной текст с отступом 2 Знак1"/>
    <w:locked/>
    <w:rsid w:val="009A6446"/>
    <w:rPr>
      <w:rFonts w:cs="Times New Roman"/>
      <w:sz w:val="28"/>
      <w:szCs w:val="28"/>
    </w:rPr>
  </w:style>
  <w:style w:type="character" w:customStyle="1" w:styleId="312">
    <w:name w:val="Основной текст 3 Знак1"/>
    <w:locked/>
    <w:rsid w:val="009A6446"/>
    <w:rPr>
      <w:rFonts w:cs="Times New Roman"/>
      <w:sz w:val="16"/>
      <w:szCs w:val="16"/>
    </w:rPr>
  </w:style>
  <w:style w:type="character" w:customStyle="1" w:styleId="1f8">
    <w:name w:val="Слабое выделение1"/>
    <w:basedOn w:val="a3"/>
    <w:rsid w:val="009A6446"/>
    <w:rPr>
      <w:rFonts w:cs="Times New Roman"/>
    </w:rPr>
  </w:style>
  <w:style w:type="numbering" w:customStyle="1" w:styleId="2b">
    <w:name w:val="Нет списка2"/>
    <w:next w:val="a5"/>
    <w:semiHidden/>
    <w:rsid w:val="009A6446"/>
  </w:style>
  <w:style w:type="numbering" w:customStyle="1" w:styleId="37">
    <w:name w:val="Нет списка3"/>
    <w:next w:val="a5"/>
    <w:semiHidden/>
    <w:rsid w:val="009A6446"/>
  </w:style>
  <w:style w:type="paragraph" w:customStyle="1" w:styleId="111">
    <w:name w:val="Заголовок11"/>
    <w:basedOn w:val="a2"/>
    <w:next w:val="ac"/>
    <w:uiPriority w:val="99"/>
    <w:rsid w:val="009A6446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customStyle="1" w:styleId="FontStyle23">
    <w:name w:val="Font Style23"/>
    <w:rsid w:val="009A6446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9A6446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9A6446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9A6446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9A6446"/>
    <w:rPr>
      <w:rFonts w:ascii="Times New Roman" w:hAnsi="Times New Roman" w:cs="Times New Roman"/>
      <w:b/>
      <w:bCs/>
      <w:sz w:val="18"/>
      <w:szCs w:val="18"/>
    </w:rPr>
  </w:style>
  <w:style w:type="character" w:customStyle="1" w:styleId="2c">
    <w:name w:val="Знак Знак2"/>
    <w:locked/>
    <w:rsid w:val="009A6446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9A6446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d">
    <w:name w:val="Обычный2"/>
    <w:rsid w:val="009A6446"/>
    <w:pPr>
      <w:suppressAutoHyphens/>
    </w:pPr>
    <w:rPr>
      <w:rFonts w:eastAsia="Arial"/>
      <w:lang w:eastAsia="ar-SA"/>
    </w:rPr>
  </w:style>
  <w:style w:type="paragraph" w:customStyle="1" w:styleId="2e">
    <w:name w:val="Текст сноски2"/>
    <w:basedOn w:val="2d"/>
    <w:rsid w:val="009A6446"/>
  </w:style>
  <w:style w:type="paragraph" w:customStyle="1" w:styleId="ConsNormal">
    <w:name w:val="ConsNormal"/>
    <w:link w:val="ConsNormal0"/>
    <w:rsid w:val="009A6446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afff4">
    <w:name w:val="Знак Знак Знак Знак"/>
    <w:basedOn w:val="a2"/>
    <w:rsid w:val="009A6446"/>
    <w:pPr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Heading">
    <w:name w:val="Heading"/>
    <w:uiPriority w:val="99"/>
    <w:rsid w:val="009A6446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affb">
    <w:name w:val="Абзац списка Знак"/>
    <w:basedOn w:val="a3"/>
    <w:link w:val="16"/>
    <w:uiPriority w:val="99"/>
    <w:locked/>
    <w:rsid w:val="009A6446"/>
    <w:rPr>
      <w:rFonts w:ascii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2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3">
    <w:name w:val="Абзац списка5"/>
    <w:basedOn w:val="a2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">
    <w:name w:val="docaccess_title"/>
    <w:basedOn w:val="a3"/>
    <w:rsid w:val="009A6446"/>
  </w:style>
  <w:style w:type="paragraph" w:styleId="1f9">
    <w:name w:val="toc 1"/>
    <w:basedOn w:val="a2"/>
    <w:autoRedefine/>
    <w:uiPriority w:val="39"/>
    <w:unhideWhenUsed/>
    <w:qFormat/>
    <w:rsid w:val="009A6446"/>
    <w:pPr>
      <w:tabs>
        <w:tab w:val="left" w:pos="1100"/>
        <w:tab w:val="right" w:leader="dot" w:pos="9912"/>
      </w:tabs>
      <w:ind w:left="709" w:firstLine="0"/>
    </w:pPr>
    <w:rPr>
      <w:rFonts w:eastAsia="Calibri"/>
      <w:bCs/>
      <w:sz w:val="24"/>
      <w:szCs w:val="24"/>
      <w:lang w:eastAsia="en-US"/>
    </w:rPr>
  </w:style>
  <w:style w:type="paragraph" w:customStyle="1" w:styleId="38">
    <w:name w:val="Абзац списка3"/>
    <w:basedOn w:val="a2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styleId="39">
    <w:name w:val="toc 3"/>
    <w:basedOn w:val="a2"/>
    <w:next w:val="a2"/>
    <w:autoRedefine/>
    <w:uiPriority w:val="39"/>
    <w:unhideWhenUsed/>
    <w:qFormat/>
    <w:rsid w:val="009A6446"/>
    <w:pPr>
      <w:spacing w:after="100"/>
      <w:ind w:left="560"/>
    </w:pPr>
  </w:style>
  <w:style w:type="character" w:customStyle="1" w:styleId="2f">
    <w:name w:val="Основной текст (2)_"/>
    <w:basedOn w:val="a3"/>
    <w:link w:val="2f0"/>
    <w:uiPriority w:val="99"/>
    <w:rsid w:val="009A6446"/>
    <w:rPr>
      <w:sz w:val="28"/>
      <w:szCs w:val="28"/>
      <w:shd w:val="clear" w:color="auto" w:fill="FFFFFF"/>
    </w:rPr>
  </w:style>
  <w:style w:type="paragraph" w:customStyle="1" w:styleId="2f0">
    <w:name w:val="Основной текст (2)"/>
    <w:basedOn w:val="a2"/>
    <w:link w:val="2f"/>
    <w:uiPriority w:val="99"/>
    <w:rsid w:val="009A6446"/>
    <w:pPr>
      <w:widowControl w:val="0"/>
      <w:shd w:val="clear" w:color="auto" w:fill="FFFFFF"/>
      <w:spacing w:before="120" w:after="600" w:line="307" w:lineRule="exact"/>
      <w:ind w:firstLine="0"/>
      <w:jc w:val="left"/>
    </w:pPr>
    <w:rPr>
      <w:szCs w:val="28"/>
    </w:rPr>
  </w:style>
  <w:style w:type="paragraph" w:customStyle="1" w:styleId="1fa">
    <w:name w:val="Приветствие1"/>
    <w:basedOn w:val="a2"/>
    <w:next w:val="a2"/>
    <w:rsid w:val="009A6446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b-dept-lead-info--first-name">
    <w:name w:val="b-dept-lead-info--first-name"/>
    <w:basedOn w:val="a3"/>
    <w:rsid w:val="00302051"/>
  </w:style>
  <w:style w:type="character" w:customStyle="1" w:styleId="b-dept-lead-info--second-name">
    <w:name w:val="b-dept-lead-info--second-name"/>
    <w:basedOn w:val="a3"/>
    <w:rsid w:val="00302051"/>
  </w:style>
  <w:style w:type="paragraph" w:customStyle="1" w:styleId="62">
    <w:name w:val="Абзац списка6"/>
    <w:basedOn w:val="a2"/>
    <w:uiPriority w:val="99"/>
    <w:qFormat/>
    <w:rsid w:val="00F7596A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2"/>
    <w:rsid w:val="00F7596A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f1">
    <w:name w:val="Слабое выделение2"/>
    <w:basedOn w:val="a3"/>
    <w:rsid w:val="00F7596A"/>
    <w:rPr>
      <w:rFonts w:cs="Times New Roman"/>
    </w:rPr>
  </w:style>
  <w:style w:type="paragraph" w:customStyle="1" w:styleId="3b">
    <w:name w:val="Обычный3"/>
    <w:rsid w:val="00F7596A"/>
    <w:pPr>
      <w:suppressAutoHyphens/>
    </w:pPr>
    <w:rPr>
      <w:rFonts w:eastAsia="Arial"/>
      <w:lang w:eastAsia="ar-SA"/>
    </w:rPr>
  </w:style>
  <w:style w:type="paragraph" w:customStyle="1" w:styleId="3c">
    <w:name w:val="Текст сноски3"/>
    <w:basedOn w:val="3b"/>
    <w:rsid w:val="00F7596A"/>
  </w:style>
  <w:style w:type="paragraph" w:styleId="afff5">
    <w:name w:val="TOC Heading"/>
    <w:basedOn w:val="12"/>
    <w:next w:val="a2"/>
    <w:uiPriority w:val="39"/>
    <w:unhideWhenUsed/>
    <w:qFormat/>
    <w:rsid w:val="00F7596A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2f2">
    <w:name w:val="toc 2"/>
    <w:basedOn w:val="a2"/>
    <w:next w:val="a2"/>
    <w:autoRedefine/>
    <w:uiPriority w:val="39"/>
    <w:unhideWhenUsed/>
    <w:qFormat/>
    <w:rsid w:val="00F7596A"/>
    <w:pPr>
      <w:ind w:left="280"/>
    </w:pPr>
  </w:style>
  <w:style w:type="table" w:customStyle="1" w:styleId="2f3">
    <w:name w:val="Сетка таблицы2"/>
    <w:basedOn w:val="a4"/>
    <w:next w:val="af2"/>
    <w:uiPriority w:val="59"/>
    <w:rsid w:val="00EE1676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b">
    <w:name w:val="Сетка таблицы1"/>
    <w:basedOn w:val="a4"/>
    <w:next w:val="af2"/>
    <w:uiPriority w:val="99"/>
    <w:locked/>
    <w:rsid w:val="006F17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a3"/>
    <w:rsid w:val="006F171B"/>
  </w:style>
  <w:style w:type="paragraph" w:customStyle="1" w:styleId="Standard">
    <w:name w:val="Standard"/>
    <w:rsid w:val="006F171B"/>
    <w:pPr>
      <w:suppressAutoHyphens/>
      <w:autoSpaceDN w:val="0"/>
    </w:pPr>
    <w:rPr>
      <w:kern w:val="3"/>
    </w:rPr>
  </w:style>
  <w:style w:type="paragraph" w:customStyle="1" w:styleId="Default">
    <w:name w:val="Default"/>
    <w:rsid w:val="00431B61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paragraph" w:customStyle="1" w:styleId="2f4">
    <w:name w:val="Заголовок2"/>
    <w:basedOn w:val="a2"/>
    <w:next w:val="ac"/>
    <w:uiPriority w:val="99"/>
    <w:rsid w:val="0071534A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styleId="afff6">
    <w:name w:val="annotation reference"/>
    <w:basedOn w:val="a3"/>
    <w:uiPriority w:val="99"/>
    <w:unhideWhenUsed/>
    <w:locked/>
    <w:rsid w:val="00EE5D05"/>
    <w:rPr>
      <w:sz w:val="16"/>
      <w:szCs w:val="16"/>
    </w:rPr>
  </w:style>
  <w:style w:type="paragraph" w:styleId="afff7">
    <w:name w:val="annotation text"/>
    <w:basedOn w:val="a2"/>
    <w:link w:val="afff8"/>
    <w:uiPriority w:val="99"/>
    <w:unhideWhenUsed/>
    <w:locked/>
    <w:rsid w:val="00EE5D05"/>
    <w:rPr>
      <w:sz w:val="20"/>
    </w:rPr>
  </w:style>
  <w:style w:type="character" w:customStyle="1" w:styleId="afff8">
    <w:name w:val="Текст примечания Знак"/>
    <w:basedOn w:val="a3"/>
    <w:link w:val="afff7"/>
    <w:uiPriority w:val="99"/>
    <w:rsid w:val="00EE5D05"/>
  </w:style>
  <w:style w:type="paragraph" w:styleId="afff9">
    <w:name w:val="annotation subject"/>
    <w:basedOn w:val="afff7"/>
    <w:next w:val="afff7"/>
    <w:link w:val="afffa"/>
    <w:uiPriority w:val="99"/>
    <w:unhideWhenUsed/>
    <w:locked/>
    <w:rsid w:val="00EE5D05"/>
    <w:rPr>
      <w:b/>
      <w:bCs/>
    </w:rPr>
  </w:style>
  <w:style w:type="character" w:customStyle="1" w:styleId="afffa">
    <w:name w:val="Тема примечания Знак"/>
    <w:basedOn w:val="afff8"/>
    <w:link w:val="afff9"/>
    <w:uiPriority w:val="99"/>
    <w:rsid w:val="00EE5D05"/>
    <w:rPr>
      <w:b/>
      <w:bCs/>
    </w:rPr>
  </w:style>
  <w:style w:type="paragraph" w:customStyle="1" w:styleId="afffb">
    <w:name w:val="Базовый"/>
    <w:rsid w:val="009C7DD4"/>
    <w:pPr>
      <w:tabs>
        <w:tab w:val="left" w:pos="709"/>
      </w:tabs>
      <w:suppressAutoHyphens/>
      <w:spacing w:after="200" w:line="276" w:lineRule="atLeast"/>
    </w:pPr>
    <w:rPr>
      <w:rFonts w:ascii="Calibri" w:eastAsia="SimSun" w:hAnsi="Calibri"/>
      <w:sz w:val="22"/>
      <w:szCs w:val="22"/>
      <w:lang w:eastAsia="en-US"/>
    </w:rPr>
  </w:style>
  <w:style w:type="paragraph" w:customStyle="1" w:styleId="10">
    <w:name w:val="Маркированный_1"/>
    <w:basedOn w:val="a2"/>
    <w:link w:val="1fc"/>
    <w:rsid w:val="008B70C3"/>
    <w:pPr>
      <w:numPr>
        <w:ilvl w:val="1"/>
        <w:numId w:val="3"/>
      </w:numPr>
      <w:tabs>
        <w:tab w:val="clear" w:pos="2149"/>
        <w:tab w:val="left" w:pos="900"/>
      </w:tabs>
      <w:spacing w:line="360" w:lineRule="auto"/>
      <w:ind w:left="0" w:firstLine="720"/>
    </w:pPr>
    <w:rPr>
      <w:sz w:val="24"/>
      <w:szCs w:val="24"/>
    </w:rPr>
  </w:style>
  <w:style w:type="character" w:customStyle="1" w:styleId="1fc">
    <w:name w:val="Маркированный_1 Знак"/>
    <w:link w:val="10"/>
    <w:rsid w:val="008B70C3"/>
    <w:rPr>
      <w:sz w:val="24"/>
      <w:szCs w:val="24"/>
    </w:rPr>
  </w:style>
  <w:style w:type="character" w:customStyle="1" w:styleId="layout">
    <w:name w:val="layout"/>
    <w:basedOn w:val="a3"/>
    <w:rsid w:val="008B70C3"/>
  </w:style>
  <w:style w:type="character" w:customStyle="1" w:styleId="1fd">
    <w:name w:val="Неразрешенное упоминание1"/>
    <w:basedOn w:val="a3"/>
    <w:uiPriority w:val="99"/>
    <w:semiHidden/>
    <w:unhideWhenUsed/>
    <w:rsid w:val="0009215A"/>
    <w:rPr>
      <w:color w:val="605E5C"/>
      <w:shd w:val="clear" w:color="auto" w:fill="E1DFDD"/>
    </w:rPr>
  </w:style>
  <w:style w:type="paragraph" w:customStyle="1" w:styleId="610">
    <w:name w:val="Заголовок 61"/>
    <w:basedOn w:val="a2"/>
    <w:uiPriority w:val="1"/>
    <w:qFormat/>
    <w:rsid w:val="009C6898"/>
    <w:pPr>
      <w:widowControl w:val="0"/>
      <w:autoSpaceDE w:val="0"/>
      <w:autoSpaceDN w:val="0"/>
      <w:spacing w:before="125"/>
      <w:ind w:left="1257" w:firstLine="0"/>
      <w:jc w:val="left"/>
      <w:outlineLvl w:val="6"/>
    </w:pPr>
    <w:rPr>
      <w:rFonts w:ascii="Century Gothic" w:eastAsia="Century Gothic" w:hAnsi="Century Gothic" w:cs="Century Gothic"/>
      <w:sz w:val="29"/>
      <w:szCs w:val="29"/>
      <w:lang w:bidi="ru-RU"/>
    </w:rPr>
  </w:style>
  <w:style w:type="paragraph" w:customStyle="1" w:styleId="afffc">
    <w:name w:val="_ТЕКСТОВАЯ ЧАСТЬ"/>
    <w:basedOn w:val="a2"/>
    <w:link w:val="afffd"/>
    <w:qFormat/>
    <w:rsid w:val="009C6898"/>
    <w:pPr>
      <w:spacing w:line="276" w:lineRule="auto"/>
      <w:ind w:firstLine="567"/>
    </w:pPr>
    <w:rPr>
      <w:sz w:val="24"/>
    </w:rPr>
  </w:style>
  <w:style w:type="character" w:customStyle="1" w:styleId="afffd">
    <w:name w:val="_ТЕКСТОВАЯ ЧАСТЬ Знак"/>
    <w:basedOn w:val="a3"/>
    <w:link w:val="afffc"/>
    <w:rsid w:val="009C6898"/>
    <w:rPr>
      <w:sz w:val="24"/>
    </w:rPr>
  </w:style>
  <w:style w:type="paragraph" w:customStyle="1" w:styleId="afffe">
    <w:name w:val="ТАБЛИЦА_ЦЕНТР"/>
    <w:basedOn w:val="afffc"/>
    <w:link w:val="affff"/>
    <w:qFormat/>
    <w:rsid w:val="009C6898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f0">
    <w:name w:val="ТАБЛИЦА _ЛЕВО"/>
    <w:basedOn w:val="a2"/>
    <w:next w:val="afffc"/>
    <w:link w:val="affff1"/>
    <w:qFormat/>
    <w:rsid w:val="009C6898"/>
    <w:pPr>
      <w:keepNext/>
      <w:ind w:firstLine="0"/>
      <w:jc w:val="left"/>
    </w:pPr>
    <w:rPr>
      <w:bCs/>
      <w:noProof/>
      <w:sz w:val="22"/>
    </w:rPr>
  </w:style>
  <w:style w:type="character" w:customStyle="1" w:styleId="affff">
    <w:name w:val="ТАБЛИЦА_ЦЕНТР Знак"/>
    <w:basedOn w:val="afffd"/>
    <w:link w:val="afffe"/>
    <w:rsid w:val="009C6898"/>
    <w:rPr>
      <w:noProof/>
      <w:sz w:val="22"/>
    </w:rPr>
  </w:style>
  <w:style w:type="character" w:customStyle="1" w:styleId="affff1">
    <w:name w:val="ТАБЛИЦА _ЛЕВО Знак"/>
    <w:basedOn w:val="affff"/>
    <w:link w:val="affff0"/>
    <w:rsid w:val="009C6898"/>
    <w:rPr>
      <w:bCs/>
      <w:noProof/>
      <w:sz w:val="22"/>
    </w:rPr>
  </w:style>
  <w:style w:type="paragraph" w:customStyle="1" w:styleId="affff2">
    <w:name w:val="ТАБЛ ТЕКСТ БЕЗ ОТСТУПА"/>
    <w:basedOn w:val="a2"/>
    <w:qFormat/>
    <w:rsid w:val="009C6898"/>
    <w:pPr>
      <w:ind w:firstLine="0"/>
    </w:pPr>
    <w:rPr>
      <w:sz w:val="24"/>
    </w:rPr>
  </w:style>
  <w:style w:type="paragraph" w:customStyle="1" w:styleId="affff3">
    <w:name w:val="Подзаголовок главы"/>
    <w:basedOn w:val="af3"/>
    <w:rsid w:val="009C6898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3"/>
    <w:rsid w:val="009C6898"/>
  </w:style>
  <w:style w:type="character" w:customStyle="1" w:styleId="docaccesstitle1">
    <w:name w:val="docaccess_title1"/>
    <w:basedOn w:val="a3"/>
    <w:rsid w:val="009C6898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3"/>
    <w:rsid w:val="009C6898"/>
  </w:style>
  <w:style w:type="numbering" w:customStyle="1" w:styleId="112">
    <w:name w:val="Нет списка11"/>
    <w:next w:val="a5"/>
    <w:uiPriority w:val="99"/>
    <w:semiHidden/>
    <w:unhideWhenUsed/>
    <w:rsid w:val="009C6898"/>
  </w:style>
  <w:style w:type="paragraph" w:customStyle="1" w:styleId="fr1">
    <w:name w:val="fr1"/>
    <w:basedOn w:val="a2"/>
    <w:rsid w:val="009C6898"/>
    <w:pPr>
      <w:autoSpaceDE w:val="0"/>
      <w:autoSpaceDN w:val="0"/>
      <w:ind w:firstLine="0"/>
      <w:jc w:val="left"/>
    </w:pPr>
    <w:rPr>
      <w:sz w:val="32"/>
      <w:szCs w:val="32"/>
    </w:rPr>
  </w:style>
  <w:style w:type="table" w:customStyle="1" w:styleId="3d">
    <w:name w:val="Сетка таблицы3"/>
    <w:basedOn w:val="a4"/>
    <w:next w:val="af2"/>
    <w:uiPriority w:val="59"/>
    <w:rsid w:val="009C6898"/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ff4">
    <w:name w:val="Основной текст_"/>
    <w:basedOn w:val="a3"/>
    <w:link w:val="1fe"/>
    <w:rsid w:val="002C485A"/>
    <w:rPr>
      <w:sz w:val="28"/>
      <w:szCs w:val="28"/>
      <w:shd w:val="clear" w:color="auto" w:fill="FFFFFF"/>
    </w:rPr>
  </w:style>
  <w:style w:type="paragraph" w:customStyle="1" w:styleId="1fe">
    <w:name w:val="Основной текст1"/>
    <w:basedOn w:val="a2"/>
    <w:link w:val="affff4"/>
    <w:rsid w:val="002C485A"/>
    <w:pPr>
      <w:widowControl w:val="0"/>
      <w:shd w:val="clear" w:color="auto" w:fill="FFFFFF"/>
      <w:ind w:firstLine="400"/>
      <w:jc w:val="left"/>
    </w:pPr>
    <w:rPr>
      <w:szCs w:val="28"/>
    </w:rPr>
  </w:style>
  <w:style w:type="table" w:customStyle="1" w:styleId="215">
    <w:name w:val="Сетка таблицы21"/>
    <w:basedOn w:val="a4"/>
    <w:uiPriority w:val="59"/>
    <w:rsid w:val="00341206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a3"/>
    <w:rsid w:val="00341206"/>
  </w:style>
  <w:style w:type="character" w:customStyle="1" w:styleId="HeaderChar">
    <w:name w:val="Header Char"/>
    <w:aliases w:val="ВерхКолонтитул Char"/>
    <w:basedOn w:val="a3"/>
    <w:uiPriority w:val="99"/>
    <w:locked/>
    <w:rsid w:val="00507566"/>
    <w:rPr>
      <w:rFonts w:ascii="Calibri" w:hAnsi="Calibri" w:cs="Times New Roman"/>
    </w:rPr>
  </w:style>
  <w:style w:type="character" w:customStyle="1" w:styleId="FootnoteTextChar">
    <w:name w:val="Footnote Text Char"/>
    <w:aliases w:val="Table_Footnote_last Char,Table_Footnote_last Знак Знак Знак Char,Table_Footnote_last Знак Char,Текст сноски Знак Знак Char,Текст сноски Знак1 Знак Знак Char,Текст сноски Знак Знак Знак Знак Char,single space Char"/>
    <w:basedOn w:val="a3"/>
    <w:uiPriority w:val="99"/>
    <w:locked/>
    <w:rsid w:val="00507566"/>
    <w:rPr>
      <w:rFonts w:ascii="Times New Roman" w:hAnsi="Times New Roman" w:cs="Times New Roman"/>
      <w:sz w:val="24"/>
    </w:rPr>
  </w:style>
  <w:style w:type="character" w:customStyle="1" w:styleId="WW8Num3z0">
    <w:name w:val="WW8Num3z0"/>
    <w:uiPriority w:val="99"/>
    <w:rsid w:val="00507566"/>
    <w:rPr>
      <w:rFonts w:ascii="Symbol" w:hAnsi="Symbol"/>
      <w:sz w:val="18"/>
    </w:rPr>
  </w:style>
  <w:style w:type="character" w:customStyle="1" w:styleId="WW8Num4z0">
    <w:name w:val="WW8Num4z0"/>
    <w:uiPriority w:val="99"/>
    <w:rsid w:val="00507566"/>
    <w:rPr>
      <w:rFonts w:ascii="Symbol" w:hAnsi="Symbol"/>
      <w:sz w:val="18"/>
    </w:rPr>
  </w:style>
  <w:style w:type="character" w:customStyle="1" w:styleId="WW8Num10z0">
    <w:name w:val="WW8Num10z0"/>
    <w:uiPriority w:val="99"/>
    <w:rsid w:val="00507566"/>
    <w:rPr>
      <w:rFonts w:ascii="Symbol" w:hAnsi="Symbol"/>
    </w:rPr>
  </w:style>
  <w:style w:type="character" w:customStyle="1" w:styleId="WW8Num10z1">
    <w:name w:val="WW8Num10z1"/>
    <w:uiPriority w:val="99"/>
    <w:rsid w:val="00507566"/>
    <w:rPr>
      <w:rFonts w:ascii="Courier New" w:hAnsi="Courier New"/>
    </w:rPr>
  </w:style>
  <w:style w:type="character" w:customStyle="1" w:styleId="WW8Num10z2">
    <w:name w:val="WW8Num10z2"/>
    <w:uiPriority w:val="99"/>
    <w:rsid w:val="00507566"/>
    <w:rPr>
      <w:rFonts w:ascii="Wingdings" w:hAnsi="Wingdings"/>
    </w:rPr>
  </w:style>
  <w:style w:type="character" w:customStyle="1" w:styleId="WW8Num10z3">
    <w:name w:val="WW8Num10z3"/>
    <w:uiPriority w:val="99"/>
    <w:rsid w:val="00507566"/>
    <w:rPr>
      <w:rFonts w:ascii="Symbol" w:hAnsi="Symbol"/>
    </w:rPr>
  </w:style>
  <w:style w:type="character" w:customStyle="1" w:styleId="WW8Num11z0">
    <w:name w:val="WW8Num11z0"/>
    <w:uiPriority w:val="99"/>
    <w:rsid w:val="00507566"/>
    <w:rPr>
      <w:rFonts w:ascii="Times New Roman" w:hAnsi="Times New Roman"/>
    </w:rPr>
  </w:style>
  <w:style w:type="character" w:customStyle="1" w:styleId="WW8Num11z1">
    <w:name w:val="WW8Num11z1"/>
    <w:uiPriority w:val="99"/>
    <w:rsid w:val="00507566"/>
    <w:rPr>
      <w:rFonts w:ascii="Courier New" w:hAnsi="Courier New"/>
    </w:rPr>
  </w:style>
  <w:style w:type="character" w:customStyle="1" w:styleId="WW8Num11z2">
    <w:name w:val="WW8Num11z2"/>
    <w:uiPriority w:val="99"/>
    <w:rsid w:val="00507566"/>
    <w:rPr>
      <w:rFonts w:ascii="Wingdings" w:hAnsi="Wingdings"/>
    </w:rPr>
  </w:style>
  <w:style w:type="character" w:customStyle="1" w:styleId="WW8Num11z3">
    <w:name w:val="WW8Num11z3"/>
    <w:uiPriority w:val="99"/>
    <w:rsid w:val="00507566"/>
    <w:rPr>
      <w:rFonts w:ascii="Symbol" w:hAnsi="Symbol"/>
    </w:rPr>
  </w:style>
  <w:style w:type="character" w:customStyle="1" w:styleId="WW8Num14z0">
    <w:name w:val="WW8Num14z0"/>
    <w:uiPriority w:val="99"/>
    <w:rsid w:val="00507566"/>
    <w:rPr>
      <w:rFonts w:ascii="Times New Roman" w:hAnsi="Times New Roman"/>
    </w:rPr>
  </w:style>
  <w:style w:type="character" w:customStyle="1" w:styleId="WW8Num14z1">
    <w:name w:val="WW8Num14z1"/>
    <w:uiPriority w:val="99"/>
    <w:rsid w:val="00507566"/>
    <w:rPr>
      <w:rFonts w:ascii="Courier New" w:hAnsi="Courier New"/>
    </w:rPr>
  </w:style>
  <w:style w:type="character" w:customStyle="1" w:styleId="WW8Num14z2">
    <w:name w:val="WW8Num14z2"/>
    <w:uiPriority w:val="99"/>
    <w:rsid w:val="00507566"/>
    <w:rPr>
      <w:rFonts w:ascii="Wingdings" w:hAnsi="Wingdings"/>
    </w:rPr>
  </w:style>
  <w:style w:type="character" w:customStyle="1" w:styleId="WW8Num14z3">
    <w:name w:val="WW8Num14z3"/>
    <w:uiPriority w:val="99"/>
    <w:rsid w:val="00507566"/>
    <w:rPr>
      <w:rFonts w:ascii="Symbol" w:hAnsi="Symbol"/>
    </w:rPr>
  </w:style>
  <w:style w:type="character" w:customStyle="1" w:styleId="WW8Num15z0">
    <w:name w:val="WW8Num15z0"/>
    <w:uiPriority w:val="99"/>
    <w:rsid w:val="00507566"/>
    <w:rPr>
      <w:rFonts w:ascii="Symbol" w:hAnsi="Symbol"/>
    </w:rPr>
  </w:style>
  <w:style w:type="character" w:customStyle="1" w:styleId="WW8Num15z1">
    <w:name w:val="WW8Num15z1"/>
    <w:uiPriority w:val="99"/>
    <w:rsid w:val="00507566"/>
    <w:rPr>
      <w:rFonts w:ascii="Courier New" w:hAnsi="Courier New"/>
    </w:rPr>
  </w:style>
  <w:style w:type="character" w:customStyle="1" w:styleId="WW8Num15z2">
    <w:name w:val="WW8Num15z2"/>
    <w:uiPriority w:val="99"/>
    <w:rsid w:val="00507566"/>
    <w:rPr>
      <w:rFonts w:ascii="Wingdings" w:hAnsi="Wingdings"/>
    </w:rPr>
  </w:style>
  <w:style w:type="character" w:customStyle="1" w:styleId="WW8Num16z0">
    <w:name w:val="WW8Num16z0"/>
    <w:uiPriority w:val="99"/>
    <w:rsid w:val="00507566"/>
    <w:rPr>
      <w:rFonts w:ascii="Times New Roman" w:hAnsi="Times New Roman"/>
    </w:rPr>
  </w:style>
  <w:style w:type="character" w:customStyle="1" w:styleId="WW8Num16z1">
    <w:name w:val="WW8Num16z1"/>
    <w:uiPriority w:val="99"/>
    <w:rsid w:val="00507566"/>
    <w:rPr>
      <w:rFonts w:ascii="Courier New" w:hAnsi="Courier New"/>
    </w:rPr>
  </w:style>
  <w:style w:type="character" w:customStyle="1" w:styleId="WW8Num16z2">
    <w:name w:val="WW8Num16z2"/>
    <w:uiPriority w:val="99"/>
    <w:rsid w:val="00507566"/>
    <w:rPr>
      <w:rFonts w:ascii="Wingdings" w:hAnsi="Wingdings"/>
    </w:rPr>
  </w:style>
  <w:style w:type="character" w:customStyle="1" w:styleId="WW8Num16z3">
    <w:name w:val="WW8Num16z3"/>
    <w:uiPriority w:val="99"/>
    <w:rsid w:val="00507566"/>
    <w:rPr>
      <w:rFonts w:ascii="Symbol" w:hAnsi="Symbol"/>
    </w:rPr>
  </w:style>
  <w:style w:type="character" w:customStyle="1" w:styleId="WW8Num17z0">
    <w:name w:val="WW8Num17z0"/>
    <w:uiPriority w:val="99"/>
    <w:rsid w:val="00507566"/>
    <w:rPr>
      <w:b/>
    </w:rPr>
  </w:style>
  <w:style w:type="character" w:customStyle="1" w:styleId="WW8Num18z0">
    <w:name w:val="WW8Num18z0"/>
    <w:uiPriority w:val="99"/>
    <w:rsid w:val="00507566"/>
    <w:rPr>
      <w:rFonts w:ascii="Symbol" w:hAnsi="Symbol"/>
    </w:rPr>
  </w:style>
  <w:style w:type="character" w:customStyle="1" w:styleId="WW8Num18z1">
    <w:name w:val="WW8Num18z1"/>
    <w:uiPriority w:val="99"/>
    <w:rsid w:val="00507566"/>
    <w:rPr>
      <w:rFonts w:ascii="Courier New" w:hAnsi="Courier New"/>
    </w:rPr>
  </w:style>
  <w:style w:type="character" w:customStyle="1" w:styleId="WW8Num18z2">
    <w:name w:val="WW8Num18z2"/>
    <w:uiPriority w:val="99"/>
    <w:rsid w:val="00507566"/>
    <w:rPr>
      <w:rFonts w:ascii="Wingdings" w:hAnsi="Wingdings"/>
    </w:rPr>
  </w:style>
  <w:style w:type="character" w:customStyle="1" w:styleId="WW8Num20z0">
    <w:name w:val="WW8Num20z0"/>
    <w:uiPriority w:val="99"/>
    <w:rsid w:val="00507566"/>
    <w:rPr>
      <w:rFonts w:ascii="Symbol" w:hAnsi="Symbol"/>
      <w:color w:val="auto"/>
    </w:rPr>
  </w:style>
  <w:style w:type="character" w:customStyle="1" w:styleId="WW8Num20z1">
    <w:name w:val="WW8Num20z1"/>
    <w:uiPriority w:val="99"/>
    <w:rsid w:val="00507566"/>
    <w:rPr>
      <w:rFonts w:ascii="Courier New" w:hAnsi="Courier New"/>
    </w:rPr>
  </w:style>
  <w:style w:type="character" w:customStyle="1" w:styleId="WW8Num20z2">
    <w:name w:val="WW8Num20z2"/>
    <w:uiPriority w:val="99"/>
    <w:rsid w:val="00507566"/>
    <w:rPr>
      <w:rFonts w:ascii="Wingdings" w:hAnsi="Wingdings"/>
    </w:rPr>
  </w:style>
  <w:style w:type="character" w:customStyle="1" w:styleId="WW8Num20z3">
    <w:name w:val="WW8Num20z3"/>
    <w:uiPriority w:val="99"/>
    <w:rsid w:val="00507566"/>
    <w:rPr>
      <w:rFonts w:ascii="Symbol" w:hAnsi="Symbol"/>
    </w:rPr>
  </w:style>
  <w:style w:type="character" w:customStyle="1" w:styleId="WW8Num21z0">
    <w:name w:val="WW8Num21z0"/>
    <w:uiPriority w:val="99"/>
    <w:rsid w:val="00507566"/>
    <w:rPr>
      <w:rFonts w:ascii="Symbol" w:hAnsi="Symbol"/>
    </w:rPr>
  </w:style>
  <w:style w:type="character" w:customStyle="1" w:styleId="WW8Num21z1">
    <w:name w:val="WW8Num21z1"/>
    <w:uiPriority w:val="99"/>
    <w:rsid w:val="00507566"/>
    <w:rPr>
      <w:rFonts w:ascii="Courier New" w:hAnsi="Courier New"/>
    </w:rPr>
  </w:style>
  <w:style w:type="character" w:customStyle="1" w:styleId="WW8Num21z2">
    <w:name w:val="WW8Num21z2"/>
    <w:uiPriority w:val="99"/>
    <w:rsid w:val="00507566"/>
    <w:rPr>
      <w:rFonts w:ascii="Wingdings" w:hAnsi="Wingdings"/>
    </w:rPr>
  </w:style>
  <w:style w:type="character" w:customStyle="1" w:styleId="WW8Num22z0">
    <w:name w:val="WW8Num22z0"/>
    <w:uiPriority w:val="99"/>
    <w:rsid w:val="00507566"/>
    <w:rPr>
      <w:rFonts w:ascii="Symbol" w:hAnsi="Symbol"/>
    </w:rPr>
  </w:style>
  <w:style w:type="character" w:customStyle="1" w:styleId="WW8Num22z1">
    <w:name w:val="WW8Num22z1"/>
    <w:uiPriority w:val="99"/>
    <w:rsid w:val="00507566"/>
    <w:rPr>
      <w:rFonts w:ascii="Courier New" w:hAnsi="Courier New"/>
    </w:rPr>
  </w:style>
  <w:style w:type="character" w:customStyle="1" w:styleId="WW8Num22z2">
    <w:name w:val="WW8Num22z2"/>
    <w:uiPriority w:val="99"/>
    <w:rsid w:val="00507566"/>
    <w:rPr>
      <w:rFonts w:ascii="Wingdings" w:hAnsi="Wingdings"/>
    </w:rPr>
  </w:style>
  <w:style w:type="character" w:customStyle="1" w:styleId="WW8Num22z3">
    <w:name w:val="WW8Num22z3"/>
    <w:uiPriority w:val="99"/>
    <w:rsid w:val="00507566"/>
    <w:rPr>
      <w:rFonts w:ascii="Symbol" w:hAnsi="Symbol"/>
    </w:rPr>
  </w:style>
  <w:style w:type="character" w:customStyle="1" w:styleId="WW8Num24z0">
    <w:name w:val="WW8Num24z0"/>
    <w:uiPriority w:val="99"/>
    <w:rsid w:val="00507566"/>
    <w:rPr>
      <w:color w:val="auto"/>
    </w:rPr>
  </w:style>
  <w:style w:type="character" w:customStyle="1" w:styleId="WW8Num27z0">
    <w:name w:val="WW8Num27z0"/>
    <w:uiPriority w:val="99"/>
    <w:rsid w:val="00507566"/>
    <w:rPr>
      <w:rFonts w:ascii="Symbol" w:hAnsi="Symbol"/>
    </w:rPr>
  </w:style>
  <w:style w:type="character" w:customStyle="1" w:styleId="WW8Num27z1">
    <w:name w:val="WW8Num27z1"/>
    <w:uiPriority w:val="99"/>
    <w:rsid w:val="00507566"/>
    <w:rPr>
      <w:rFonts w:ascii="Courier New" w:hAnsi="Courier New"/>
    </w:rPr>
  </w:style>
  <w:style w:type="character" w:customStyle="1" w:styleId="WW8Num27z2">
    <w:name w:val="WW8Num27z2"/>
    <w:uiPriority w:val="99"/>
    <w:rsid w:val="00507566"/>
    <w:rPr>
      <w:rFonts w:ascii="Wingdings" w:hAnsi="Wingdings"/>
    </w:rPr>
  </w:style>
  <w:style w:type="character" w:customStyle="1" w:styleId="WW8Num28z0">
    <w:name w:val="WW8Num28z0"/>
    <w:uiPriority w:val="99"/>
    <w:rsid w:val="00507566"/>
    <w:rPr>
      <w:rFonts w:ascii="Symbol" w:hAnsi="Symbol"/>
    </w:rPr>
  </w:style>
  <w:style w:type="character" w:customStyle="1" w:styleId="WW8Num29z0">
    <w:name w:val="WW8Num29z0"/>
    <w:uiPriority w:val="99"/>
    <w:rsid w:val="00507566"/>
    <w:rPr>
      <w:rFonts w:ascii="Symbol" w:hAnsi="Symbol"/>
      <w:color w:val="auto"/>
    </w:rPr>
  </w:style>
  <w:style w:type="character" w:customStyle="1" w:styleId="WW8Num29z2">
    <w:name w:val="WW8Num29z2"/>
    <w:uiPriority w:val="99"/>
    <w:rsid w:val="00507566"/>
    <w:rPr>
      <w:rFonts w:ascii="Wingdings" w:hAnsi="Wingdings"/>
    </w:rPr>
  </w:style>
  <w:style w:type="character" w:customStyle="1" w:styleId="WW8Num29z3">
    <w:name w:val="WW8Num29z3"/>
    <w:uiPriority w:val="99"/>
    <w:rsid w:val="00507566"/>
    <w:rPr>
      <w:rFonts w:ascii="Symbol" w:hAnsi="Symbol"/>
    </w:rPr>
  </w:style>
  <w:style w:type="character" w:customStyle="1" w:styleId="WW8Num29z4">
    <w:name w:val="WW8Num29z4"/>
    <w:uiPriority w:val="99"/>
    <w:rsid w:val="00507566"/>
    <w:rPr>
      <w:rFonts w:ascii="Courier New" w:hAnsi="Courier New"/>
    </w:rPr>
  </w:style>
  <w:style w:type="character" w:customStyle="1" w:styleId="WW8Num30z0">
    <w:name w:val="WW8Num30z0"/>
    <w:uiPriority w:val="99"/>
    <w:rsid w:val="00507566"/>
    <w:rPr>
      <w:rFonts w:ascii="Times New Roman" w:hAnsi="Times New Roman"/>
    </w:rPr>
  </w:style>
  <w:style w:type="character" w:customStyle="1" w:styleId="WW8Num30z1">
    <w:name w:val="WW8Num30z1"/>
    <w:uiPriority w:val="99"/>
    <w:rsid w:val="00507566"/>
    <w:rPr>
      <w:rFonts w:ascii="Courier New" w:hAnsi="Courier New"/>
    </w:rPr>
  </w:style>
  <w:style w:type="character" w:customStyle="1" w:styleId="WW8Num30z2">
    <w:name w:val="WW8Num30z2"/>
    <w:uiPriority w:val="99"/>
    <w:rsid w:val="00507566"/>
    <w:rPr>
      <w:rFonts w:ascii="Wingdings" w:hAnsi="Wingdings"/>
    </w:rPr>
  </w:style>
  <w:style w:type="character" w:customStyle="1" w:styleId="WW8Num30z3">
    <w:name w:val="WW8Num30z3"/>
    <w:uiPriority w:val="99"/>
    <w:rsid w:val="00507566"/>
    <w:rPr>
      <w:rFonts w:ascii="Symbol" w:hAnsi="Symbol"/>
    </w:rPr>
  </w:style>
  <w:style w:type="character" w:customStyle="1" w:styleId="WW8Num32z0">
    <w:name w:val="WW8Num32z0"/>
    <w:uiPriority w:val="99"/>
    <w:rsid w:val="00507566"/>
    <w:rPr>
      <w:rFonts w:ascii="Symbol" w:hAnsi="Symbol"/>
    </w:rPr>
  </w:style>
  <w:style w:type="character" w:customStyle="1" w:styleId="WW8Num32z1">
    <w:name w:val="WW8Num32z1"/>
    <w:uiPriority w:val="99"/>
    <w:rsid w:val="00507566"/>
    <w:rPr>
      <w:rFonts w:ascii="Courier New" w:hAnsi="Courier New"/>
    </w:rPr>
  </w:style>
  <w:style w:type="character" w:customStyle="1" w:styleId="WW8Num32z2">
    <w:name w:val="WW8Num32z2"/>
    <w:uiPriority w:val="99"/>
    <w:rsid w:val="00507566"/>
    <w:rPr>
      <w:rFonts w:ascii="Wingdings" w:hAnsi="Wingdings"/>
    </w:rPr>
  </w:style>
  <w:style w:type="character" w:customStyle="1" w:styleId="WW8Num34z0">
    <w:name w:val="WW8Num34z0"/>
    <w:uiPriority w:val="99"/>
    <w:rsid w:val="00507566"/>
    <w:rPr>
      <w:color w:val="auto"/>
    </w:rPr>
  </w:style>
  <w:style w:type="character" w:customStyle="1" w:styleId="S40">
    <w:name w:val="S_Заголовок 4 Знак"/>
    <w:uiPriority w:val="99"/>
    <w:rsid w:val="00507566"/>
    <w:rPr>
      <w:i/>
      <w:sz w:val="24"/>
    </w:rPr>
  </w:style>
  <w:style w:type="character" w:customStyle="1" w:styleId="Sd">
    <w:name w:val="S_Обычный с подчеркиванием Знак"/>
    <w:uiPriority w:val="99"/>
    <w:rsid w:val="00507566"/>
    <w:rPr>
      <w:sz w:val="24"/>
      <w:u w:val="single"/>
      <w:lang w:val="ru-RU" w:eastAsia="ar-SA" w:bidi="ar-SA"/>
    </w:rPr>
  </w:style>
  <w:style w:type="character" w:customStyle="1" w:styleId="1ff">
    <w:name w:val="Заголовок_1 Знак Знак"/>
    <w:uiPriority w:val="99"/>
    <w:rsid w:val="00507566"/>
    <w:rPr>
      <w:b/>
      <w:caps/>
      <w:sz w:val="24"/>
      <w:lang w:val="ru-RU" w:eastAsia="ar-SA" w:bidi="ar-SA"/>
    </w:rPr>
  </w:style>
  <w:style w:type="character" w:customStyle="1" w:styleId="affff5">
    <w:name w:val="Подчеркнутый Знак"/>
    <w:uiPriority w:val="99"/>
    <w:rsid w:val="00507566"/>
    <w:rPr>
      <w:sz w:val="24"/>
      <w:u w:val="single"/>
      <w:lang w:val="ru-RU" w:eastAsia="ar-SA" w:bidi="ar-SA"/>
    </w:rPr>
  </w:style>
  <w:style w:type="character" w:styleId="affff6">
    <w:name w:val="line number"/>
    <w:basedOn w:val="a3"/>
    <w:uiPriority w:val="99"/>
    <w:locked/>
    <w:rsid w:val="00507566"/>
    <w:rPr>
      <w:rFonts w:cs="Times New Roman"/>
      <w:sz w:val="18"/>
    </w:rPr>
  </w:style>
  <w:style w:type="character" w:customStyle="1" w:styleId="affff7">
    <w:name w:val="Надстрочный"/>
    <w:uiPriority w:val="99"/>
    <w:rsid w:val="00507566"/>
    <w:rPr>
      <w:b/>
      <w:vertAlign w:val="superscript"/>
    </w:rPr>
  </w:style>
  <w:style w:type="character" w:styleId="HTML1">
    <w:name w:val="HTML Sample"/>
    <w:basedOn w:val="a3"/>
    <w:uiPriority w:val="99"/>
    <w:locked/>
    <w:rsid w:val="00507566"/>
    <w:rPr>
      <w:rFonts w:ascii="Courier New" w:hAnsi="Courier New" w:cs="Times New Roman"/>
      <w:lang w:val="ru-RU"/>
    </w:rPr>
  </w:style>
  <w:style w:type="character" w:styleId="HTML2">
    <w:name w:val="HTML Definition"/>
    <w:basedOn w:val="a3"/>
    <w:uiPriority w:val="99"/>
    <w:locked/>
    <w:rsid w:val="00507566"/>
    <w:rPr>
      <w:rFonts w:cs="Times New Roman"/>
      <w:i/>
      <w:lang w:val="ru-RU"/>
    </w:rPr>
  </w:style>
  <w:style w:type="character" w:styleId="HTML3">
    <w:name w:val="HTML Variable"/>
    <w:basedOn w:val="a3"/>
    <w:uiPriority w:val="99"/>
    <w:locked/>
    <w:rsid w:val="00507566"/>
    <w:rPr>
      <w:rFonts w:cs="Times New Roman"/>
      <w:i/>
      <w:lang w:val="ru-RU"/>
    </w:rPr>
  </w:style>
  <w:style w:type="character" w:styleId="HTML4">
    <w:name w:val="HTML Typewriter"/>
    <w:basedOn w:val="a3"/>
    <w:uiPriority w:val="99"/>
    <w:locked/>
    <w:rsid w:val="00507566"/>
    <w:rPr>
      <w:rFonts w:ascii="Courier New" w:hAnsi="Courier New" w:cs="Times New Roman"/>
      <w:sz w:val="20"/>
      <w:lang w:val="ru-RU"/>
    </w:rPr>
  </w:style>
  <w:style w:type="character" w:customStyle="1" w:styleId="1ff0">
    <w:name w:val="Заголовок_1 Знак Знак Знак"/>
    <w:uiPriority w:val="99"/>
    <w:rsid w:val="00507566"/>
    <w:rPr>
      <w:b/>
      <w:caps/>
      <w:sz w:val="24"/>
      <w:lang w:val="ru-RU" w:eastAsia="ar-SA" w:bidi="ar-SA"/>
    </w:rPr>
  </w:style>
  <w:style w:type="character" w:customStyle="1" w:styleId="1ff1">
    <w:name w:val="Знак примечания1"/>
    <w:uiPriority w:val="99"/>
    <w:rsid w:val="00507566"/>
    <w:rPr>
      <w:sz w:val="16"/>
    </w:rPr>
  </w:style>
  <w:style w:type="character" w:customStyle="1" w:styleId="affff8">
    <w:name w:val="Вступление"/>
    <w:uiPriority w:val="99"/>
    <w:rsid w:val="00507566"/>
    <w:rPr>
      <w:rFonts w:ascii="Arial Black" w:hAnsi="Arial Black"/>
      <w:spacing w:val="-4"/>
      <w:sz w:val="18"/>
    </w:rPr>
  </w:style>
  <w:style w:type="character" w:customStyle="1" w:styleId="affff9">
    <w:name w:val="Девиз"/>
    <w:uiPriority w:val="99"/>
    <w:rsid w:val="00507566"/>
    <w:rPr>
      <w:i/>
      <w:spacing w:val="-6"/>
      <w:sz w:val="24"/>
      <w:lang w:val="ru-RU"/>
    </w:rPr>
  </w:style>
  <w:style w:type="character" w:styleId="HTML5">
    <w:name w:val="HTML Acronym"/>
    <w:basedOn w:val="a3"/>
    <w:uiPriority w:val="99"/>
    <w:locked/>
    <w:rsid w:val="00507566"/>
    <w:rPr>
      <w:rFonts w:cs="Times New Roman"/>
      <w:lang w:val="ru-RU"/>
    </w:rPr>
  </w:style>
  <w:style w:type="character" w:styleId="HTML6">
    <w:name w:val="HTML Keyboard"/>
    <w:basedOn w:val="a3"/>
    <w:uiPriority w:val="99"/>
    <w:locked/>
    <w:rsid w:val="00507566"/>
    <w:rPr>
      <w:rFonts w:ascii="Courier New" w:hAnsi="Courier New" w:cs="Times New Roman"/>
      <w:sz w:val="20"/>
      <w:lang w:val="ru-RU"/>
    </w:rPr>
  </w:style>
  <w:style w:type="character" w:styleId="HTML7">
    <w:name w:val="HTML Code"/>
    <w:basedOn w:val="a3"/>
    <w:uiPriority w:val="99"/>
    <w:locked/>
    <w:rsid w:val="00507566"/>
    <w:rPr>
      <w:rFonts w:ascii="Courier New" w:hAnsi="Courier New" w:cs="Times New Roman"/>
      <w:sz w:val="20"/>
      <w:lang w:val="ru-RU"/>
    </w:rPr>
  </w:style>
  <w:style w:type="character" w:styleId="HTML8">
    <w:name w:val="HTML Cite"/>
    <w:basedOn w:val="a3"/>
    <w:uiPriority w:val="99"/>
    <w:locked/>
    <w:rsid w:val="00507566"/>
    <w:rPr>
      <w:rFonts w:cs="Times New Roman"/>
      <w:i/>
      <w:lang w:val="ru-RU"/>
    </w:rPr>
  </w:style>
  <w:style w:type="character" w:customStyle="1" w:styleId="1ff2">
    <w:name w:val="Знак1"/>
    <w:uiPriority w:val="99"/>
    <w:rsid w:val="00507566"/>
    <w:rPr>
      <w:rFonts w:ascii="Arial" w:hAnsi="Arial"/>
      <w:b/>
      <w:i/>
      <w:sz w:val="28"/>
      <w:lang w:val="ru-RU" w:eastAsia="ar-SA" w:bidi="ar-SA"/>
    </w:rPr>
  </w:style>
  <w:style w:type="character" w:customStyle="1" w:styleId="1ff3">
    <w:name w:val="Заголовок_1"/>
    <w:uiPriority w:val="99"/>
    <w:rsid w:val="00507566"/>
    <w:rPr>
      <w:caps/>
    </w:rPr>
  </w:style>
  <w:style w:type="character" w:customStyle="1" w:styleId="1ff4">
    <w:name w:val="Маркированный_1 Знак Знак"/>
    <w:uiPriority w:val="99"/>
    <w:rsid w:val="00507566"/>
    <w:rPr>
      <w:sz w:val="24"/>
      <w:lang w:val="ru-RU" w:eastAsia="ar-SA" w:bidi="ar-SA"/>
    </w:rPr>
  </w:style>
  <w:style w:type="character" w:customStyle="1" w:styleId="affffa">
    <w:name w:val="Подчеркнутый Знак Знак"/>
    <w:uiPriority w:val="99"/>
    <w:rsid w:val="00507566"/>
    <w:rPr>
      <w:sz w:val="24"/>
      <w:u w:val="single"/>
      <w:lang w:val="ru-RU" w:eastAsia="ar-SA" w:bidi="ar-SA"/>
    </w:rPr>
  </w:style>
  <w:style w:type="character" w:customStyle="1" w:styleId="1ff5">
    <w:name w:val="Маркированный_1 Знак Знак Знак"/>
    <w:uiPriority w:val="99"/>
    <w:rsid w:val="00507566"/>
    <w:rPr>
      <w:sz w:val="24"/>
      <w:lang w:val="ru-RU" w:eastAsia="ar-SA" w:bidi="ar-SA"/>
    </w:rPr>
  </w:style>
  <w:style w:type="character" w:customStyle="1" w:styleId="320">
    <w:name w:val="Знак3 Знак Знак2"/>
    <w:uiPriority w:val="99"/>
    <w:rsid w:val="00507566"/>
    <w:rPr>
      <w:b/>
      <w:sz w:val="24"/>
      <w:u w:val="single"/>
      <w:lang w:val="ru-RU" w:eastAsia="ar-SA" w:bidi="ar-SA"/>
    </w:rPr>
  </w:style>
  <w:style w:type="character" w:customStyle="1" w:styleId="affffb">
    <w:name w:val="Подчеркнутый Знак Знак Знак"/>
    <w:uiPriority w:val="99"/>
    <w:rsid w:val="00507566"/>
    <w:rPr>
      <w:sz w:val="24"/>
      <w:u w:val="single"/>
      <w:lang w:val="ru-RU" w:eastAsia="ar-SA" w:bidi="ar-SA"/>
    </w:rPr>
  </w:style>
  <w:style w:type="character" w:customStyle="1" w:styleId="1ff6">
    <w:name w:val="Маркированный_1 Знак Знак Знак Знак"/>
    <w:uiPriority w:val="99"/>
    <w:rsid w:val="00507566"/>
    <w:rPr>
      <w:sz w:val="24"/>
      <w:lang w:val="ru-RU" w:eastAsia="ar-SA" w:bidi="ar-SA"/>
    </w:rPr>
  </w:style>
  <w:style w:type="character" w:customStyle="1" w:styleId="1ff7">
    <w:name w:val="Подчеркнутый Знак Знак1"/>
    <w:uiPriority w:val="99"/>
    <w:rsid w:val="00507566"/>
    <w:rPr>
      <w:sz w:val="24"/>
      <w:u w:val="single"/>
      <w:lang w:val="ru-RU" w:eastAsia="ar-SA" w:bidi="ar-SA"/>
    </w:rPr>
  </w:style>
  <w:style w:type="character" w:customStyle="1" w:styleId="120">
    <w:name w:val="Знак1 Знак Знак2"/>
    <w:uiPriority w:val="99"/>
    <w:rsid w:val="00507566"/>
    <w:rPr>
      <w:sz w:val="24"/>
      <w:lang w:val="ru-RU" w:eastAsia="ar-SA" w:bidi="ar-SA"/>
    </w:rPr>
  </w:style>
  <w:style w:type="character" w:customStyle="1" w:styleId="Se">
    <w:name w:val="S_Таблица Знак Знак"/>
    <w:uiPriority w:val="99"/>
    <w:rsid w:val="00507566"/>
    <w:rPr>
      <w:sz w:val="24"/>
    </w:rPr>
  </w:style>
  <w:style w:type="character" w:customStyle="1" w:styleId="WW8Num17z1">
    <w:name w:val="WW8Num17z1"/>
    <w:uiPriority w:val="99"/>
    <w:rsid w:val="00507566"/>
    <w:rPr>
      <w:rFonts w:ascii="Courier New" w:hAnsi="Courier New"/>
    </w:rPr>
  </w:style>
  <w:style w:type="paragraph" w:customStyle="1" w:styleId="-2">
    <w:name w:val="УГТП-Заголовок 2"/>
    <w:basedOn w:val="a2"/>
    <w:uiPriority w:val="99"/>
    <w:rsid w:val="00507566"/>
    <w:pPr>
      <w:suppressAutoHyphens/>
      <w:spacing w:before="240"/>
      <w:ind w:left="284" w:right="284" w:firstLine="851"/>
    </w:pPr>
    <w:rPr>
      <w:rFonts w:ascii="Arial" w:hAnsi="Arial" w:cs="Arial"/>
      <w:b/>
      <w:szCs w:val="28"/>
      <w:lang w:eastAsia="ar-SA"/>
    </w:rPr>
  </w:style>
  <w:style w:type="paragraph" w:customStyle="1" w:styleId="affffc">
    <w:name w:val="Заголовок титульного листа"/>
    <w:basedOn w:val="a2"/>
    <w:next w:val="a2"/>
    <w:uiPriority w:val="99"/>
    <w:rsid w:val="00507566"/>
    <w:pPr>
      <w:suppressAutoHyphens/>
      <w:spacing w:line="360" w:lineRule="auto"/>
      <w:ind w:left="3060"/>
      <w:jc w:val="right"/>
    </w:pPr>
    <w:rPr>
      <w:b/>
      <w:caps/>
      <w:sz w:val="24"/>
      <w:szCs w:val="24"/>
      <w:lang w:eastAsia="ar-SA"/>
    </w:rPr>
  </w:style>
  <w:style w:type="paragraph" w:customStyle="1" w:styleId="1ff8">
    <w:name w:val="Маркированный список1"/>
    <w:basedOn w:val="a2"/>
    <w:uiPriority w:val="99"/>
    <w:rsid w:val="00507566"/>
    <w:pPr>
      <w:tabs>
        <w:tab w:val="num" w:pos="360"/>
      </w:tabs>
      <w:suppressAutoHyphens/>
      <w:spacing w:line="360" w:lineRule="auto"/>
      <w:ind w:left="360" w:hanging="360"/>
    </w:pPr>
    <w:rPr>
      <w:sz w:val="24"/>
      <w:szCs w:val="24"/>
      <w:lang w:eastAsia="ar-SA"/>
    </w:rPr>
  </w:style>
  <w:style w:type="paragraph" w:customStyle="1" w:styleId="Sf">
    <w:name w:val="S_Обычный с подчеркиванием"/>
    <w:basedOn w:val="a2"/>
    <w:uiPriority w:val="99"/>
    <w:rsid w:val="00507566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Sf0">
    <w:name w:val="S_Титульный"/>
    <w:basedOn w:val="affffc"/>
    <w:uiPriority w:val="99"/>
    <w:rsid w:val="00507566"/>
    <w:pPr>
      <w:ind w:firstLine="0"/>
    </w:pPr>
  </w:style>
  <w:style w:type="paragraph" w:customStyle="1" w:styleId="xl22">
    <w:name w:val="xl22"/>
    <w:basedOn w:val="a2"/>
    <w:uiPriority w:val="99"/>
    <w:rsid w:val="00507566"/>
    <w:pPr>
      <w:suppressAutoHyphens/>
      <w:spacing w:before="100" w:after="100" w:line="360" w:lineRule="auto"/>
      <w:jc w:val="center"/>
    </w:pPr>
    <w:rPr>
      <w:rFonts w:ascii="Times New Roman CYR" w:hAnsi="Times New Roman CYR" w:cs="Times New Roman CYR"/>
      <w:sz w:val="24"/>
      <w:szCs w:val="24"/>
      <w:lang w:eastAsia="ar-SA"/>
    </w:rPr>
  </w:style>
  <w:style w:type="paragraph" w:customStyle="1" w:styleId="1ff9">
    <w:name w:val="Цитата1"/>
    <w:basedOn w:val="a2"/>
    <w:uiPriority w:val="99"/>
    <w:rsid w:val="00507566"/>
    <w:pPr>
      <w:suppressAutoHyphens/>
      <w:spacing w:line="360" w:lineRule="auto"/>
      <w:ind w:left="360" w:right="-8"/>
    </w:pPr>
    <w:rPr>
      <w:bCs/>
      <w:szCs w:val="28"/>
      <w:lang w:eastAsia="ar-SA"/>
    </w:rPr>
  </w:style>
  <w:style w:type="paragraph" w:customStyle="1" w:styleId="affffd">
    <w:name w:val="Îáû÷íûé"/>
    <w:uiPriority w:val="99"/>
    <w:rsid w:val="00507566"/>
    <w:pPr>
      <w:suppressAutoHyphens/>
    </w:pPr>
    <w:rPr>
      <w:lang w:val="en-US" w:eastAsia="ar-SA"/>
    </w:rPr>
  </w:style>
  <w:style w:type="paragraph" w:customStyle="1" w:styleId="ConsNonformat">
    <w:name w:val="ConsNonformat"/>
    <w:link w:val="ConsNonformat0"/>
    <w:uiPriority w:val="99"/>
    <w:rsid w:val="00507566"/>
    <w:pPr>
      <w:widowControl w:val="0"/>
      <w:suppressAutoHyphens/>
      <w:autoSpaceDE w:val="0"/>
    </w:pPr>
    <w:rPr>
      <w:rFonts w:ascii="Courier New" w:hAnsi="Courier New" w:cs="Courier New"/>
      <w:lang w:eastAsia="ar-SA"/>
    </w:rPr>
  </w:style>
  <w:style w:type="paragraph" w:customStyle="1" w:styleId="affffe">
    <w:name w:val="Заглавие раздела"/>
    <w:basedOn w:val="21"/>
    <w:uiPriority w:val="99"/>
    <w:rsid w:val="00507566"/>
    <w:pPr>
      <w:keepNext w:val="0"/>
      <w:numPr>
        <w:ilvl w:val="1"/>
      </w:numPr>
      <w:tabs>
        <w:tab w:val="left" w:pos="2344"/>
        <w:tab w:val="left" w:pos="3578"/>
      </w:tabs>
      <w:suppressAutoHyphens/>
      <w:spacing w:before="0" w:after="240" w:line="360" w:lineRule="auto"/>
      <w:ind w:left="1789" w:hanging="360"/>
    </w:pPr>
    <w:rPr>
      <w:rFonts w:ascii="Times New Roman" w:hAnsi="Times New Roman"/>
      <w:bCs w:val="0"/>
      <w:sz w:val="24"/>
      <w:szCs w:val="24"/>
      <w:lang w:eastAsia="ar-SA"/>
    </w:rPr>
  </w:style>
  <w:style w:type="paragraph" w:customStyle="1" w:styleId="313">
    <w:name w:val="Основной текст 31"/>
    <w:basedOn w:val="a2"/>
    <w:uiPriority w:val="99"/>
    <w:rsid w:val="00507566"/>
    <w:pPr>
      <w:suppressAutoHyphens/>
      <w:spacing w:after="120" w:line="360" w:lineRule="auto"/>
    </w:pPr>
    <w:rPr>
      <w:sz w:val="16"/>
      <w:szCs w:val="16"/>
      <w:lang w:eastAsia="ar-SA"/>
    </w:rPr>
  </w:style>
  <w:style w:type="paragraph" w:customStyle="1" w:styleId="1ffa">
    <w:name w:val="Заголовок_1 Знак"/>
    <w:basedOn w:val="a2"/>
    <w:uiPriority w:val="99"/>
    <w:rsid w:val="00507566"/>
    <w:pPr>
      <w:suppressAutoHyphens/>
      <w:spacing w:line="360" w:lineRule="auto"/>
      <w:jc w:val="center"/>
    </w:pPr>
    <w:rPr>
      <w:b/>
      <w:caps/>
      <w:sz w:val="24"/>
      <w:szCs w:val="24"/>
      <w:lang w:eastAsia="ar-SA"/>
    </w:rPr>
  </w:style>
  <w:style w:type="paragraph" w:customStyle="1" w:styleId="afffff">
    <w:name w:val="Неразрывный основной текст"/>
    <w:basedOn w:val="ac"/>
    <w:uiPriority w:val="99"/>
    <w:rsid w:val="00507566"/>
    <w:pPr>
      <w:keepNext/>
      <w:suppressAutoHyphens/>
      <w:spacing w:after="240" w:line="240" w:lineRule="atLeast"/>
      <w:ind w:left="108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afffff0">
    <w:name w:val="Рисунок"/>
    <w:basedOn w:val="a2"/>
    <w:next w:val="1ffb"/>
    <w:uiPriority w:val="99"/>
    <w:rsid w:val="00507566"/>
    <w:pPr>
      <w:keepNext/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b">
    <w:name w:val="Название объекта1"/>
    <w:basedOn w:val="a2"/>
    <w:next w:val="a2"/>
    <w:uiPriority w:val="99"/>
    <w:rsid w:val="00507566"/>
    <w:pPr>
      <w:suppressAutoHyphens/>
      <w:spacing w:line="360" w:lineRule="auto"/>
    </w:pPr>
    <w:rPr>
      <w:b/>
      <w:bCs/>
      <w:sz w:val="20"/>
      <w:lang w:eastAsia="ar-SA"/>
    </w:rPr>
  </w:style>
  <w:style w:type="paragraph" w:customStyle="1" w:styleId="afffff1">
    <w:name w:val="Название части"/>
    <w:basedOn w:val="a2"/>
    <w:uiPriority w:val="99"/>
    <w:rsid w:val="00507566"/>
    <w:pPr>
      <w:shd w:val="clear" w:color="auto" w:fill="000000"/>
      <w:suppressAutoHyphens/>
      <w:spacing w:line="360" w:lineRule="exact"/>
      <w:jc w:val="center"/>
    </w:pPr>
    <w:rPr>
      <w:rFonts w:ascii="Arial" w:hAnsi="Arial" w:cs="Arial"/>
      <w:color w:val="FFFFFF"/>
      <w:spacing w:val="-16"/>
      <w:sz w:val="26"/>
      <w:szCs w:val="26"/>
      <w:lang w:eastAsia="ar-SA"/>
    </w:rPr>
  </w:style>
  <w:style w:type="paragraph" w:customStyle="1" w:styleId="afffff2">
    <w:name w:val="Название предприятия"/>
    <w:basedOn w:val="a2"/>
    <w:uiPriority w:val="99"/>
    <w:rsid w:val="00507566"/>
    <w:pPr>
      <w:keepNext/>
      <w:keepLines/>
      <w:suppressAutoHyphens/>
      <w:spacing w:line="220" w:lineRule="atLeast"/>
    </w:pPr>
    <w:rPr>
      <w:rFonts w:ascii="Arial Black" w:hAnsi="Arial Black" w:cs="Arial Black"/>
      <w:spacing w:val="-25"/>
      <w:kern w:val="1"/>
      <w:sz w:val="32"/>
      <w:szCs w:val="32"/>
      <w:lang w:eastAsia="ar-SA"/>
    </w:rPr>
  </w:style>
  <w:style w:type="paragraph" w:customStyle="1" w:styleId="afffff3">
    <w:name w:val="Текст таблицы"/>
    <w:basedOn w:val="a2"/>
    <w:uiPriority w:val="99"/>
    <w:rsid w:val="00507566"/>
    <w:pPr>
      <w:suppressAutoHyphens/>
      <w:spacing w:before="60" w:line="360" w:lineRule="auto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f4">
    <w:name w:val="Подчеркнутый"/>
    <w:basedOn w:val="a2"/>
    <w:uiPriority w:val="99"/>
    <w:rsid w:val="00507566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afffff5">
    <w:name w:val="Название документа"/>
    <w:basedOn w:val="a2"/>
    <w:uiPriority w:val="99"/>
    <w:rsid w:val="00507566"/>
    <w:pPr>
      <w:keepNext/>
      <w:keepLines/>
      <w:pBdr>
        <w:top w:val="single" w:sz="40" w:space="31" w:color="000000"/>
      </w:pBdr>
      <w:tabs>
        <w:tab w:val="left" w:pos="0"/>
      </w:tabs>
      <w:suppressAutoHyphens/>
      <w:spacing w:before="240" w:after="500" w:line="640" w:lineRule="exact"/>
    </w:pPr>
    <w:rPr>
      <w:rFonts w:ascii="Arial Black" w:hAnsi="Arial Black" w:cs="Arial Black"/>
      <w:b/>
      <w:bCs/>
      <w:spacing w:val="-48"/>
      <w:kern w:val="1"/>
      <w:sz w:val="64"/>
      <w:szCs w:val="64"/>
      <w:lang w:eastAsia="ar-SA"/>
    </w:rPr>
  </w:style>
  <w:style w:type="paragraph" w:customStyle="1" w:styleId="afffff6">
    <w:name w:val="Нижний колонтитул (четный)"/>
    <w:basedOn w:val="af0"/>
    <w:uiPriority w:val="99"/>
    <w:rsid w:val="00507566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7">
    <w:name w:val="Нижний колонтитул (первый)"/>
    <w:basedOn w:val="af0"/>
    <w:uiPriority w:val="99"/>
    <w:rsid w:val="00507566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8">
    <w:name w:val="Нижний колонтитул (нечетный)"/>
    <w:basedOn w:val="af0"/>
    <w:uiPriority w:val="99"/>
    <w:rsid w:val="00507566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216">
    <w:name w:val="Список 21"/>
    <w:basedOn w:val="afff"/>
    <w:uiPriority w:val="99"/>
    <w:rsid w:val="00507566"/>
    <w:pPr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314">
    <w:name w:val="Список 31"/>
    <w:basedOn w:val="afff"/>
    <w:uiPriority w:val="99"/>
    <w:rsid w:val="00507566"/>
    <w:pPr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410">
    <w:name w:val="Список 41"/>
    <w:basedOn w:val="afff"/>
    <w:uiPriority w:val="99"/>
    <w:rsid w:val="00507566"/>
    <w:pPr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511">
    <w:name w:val="Список 51"/>
    <w:basedOn w:val="afff"/>
    <w:uiPriority w:val="99"/>
    <w:rsid w:val="00507566"/>
    <w:pPr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7">
    <w:name w:val="Маркированный список 21"/>
    <w:basedOn w:val="a2"/>
    <w:uiPriority w:val="99"/>
    <w:rsid w:val="00507566"/>
    <w:pPr>
      <w:tabs>
        <w:tab w:val="left" w:pos="2352"/>
      </w:tabs>
      <w:suppressAutoHyphens/>
      <w:spacing w:after="240" w:line="240" w:lineRule="atLeast"/>
      <w:ind w:left="180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315">
    <w:name w:val="Маркированный список 31"/>
    <w:basedOn w:val="a2"/>
    <w:uiPriority w:val="99"/>
    <w:rsid w:val="00507566"/>
    <w:pPr>
      <w:tabs>
        <w:tab w:val="left" w:pos="2712"/>
      </w:tabs>
      <w:suppressAutoHyphens/>
      <w:spacing w:after="240" w:line="240" w:lineRule="atLeast"/>
      <w:ind w:left="216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411">
    <w:name w:val="Маркированный список 41"/>
    <w:basedOn w:val="a2"/>
    <w:uiPriority w:val="99"/>
    <w:rsid w:val="00507566"/>
    <w:pPr>
      <w:tabs>
        <w:tab w:val="left" w:pos="3072"/>
      </w:tabs>
      <w:suppressAutoHyphens/>
      <w:spacing w:after="240" w:line="240" w:lineRule="atLeast"/>
      <w:ind w:left="252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512">
    <w:name w:val="Маркированный список 51"/>
    <w:basedOn w:val="a2"/>
    <w:uiPriority w:val="99"/>
    <w:rsid w:val="00507566"/>
    <w:pPr>
      <w:tabs>
        <w:tab w:val="left" w:pos="3432"/>
      </w:tabs>
      <w:suppressAutoHyphens/>
      <w:spacing w:after="240" w:line="240" w:lineRule="atLeast"/>
      <w:ind w:left="288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1ffc">
    <w:name w:val="Продолжение списка1"/>
    <w:basedOn w:val="afff"/>
    <w:uiPriority w:val="99"/>
    <w:rsid w:val="00507566"/>
    <w:pPr>
      <w:tabs>
        <w:tab w:val="num" w:pos="0"/>
      </w:tabs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8">
    <w:name w:val="Продолжение списка 21"/>
    <w:basedOn w:val="1ffc"/>
    <w:uiPriority w:val="99"/>
    <w:rsid w:val="00507566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316">
    <w:name w:val="Продолжение списка 31"/>
    <w:basedOn w:val="1ffc"/>
    <w:uiPriority w:val="99"/>
    <w:rsid w:val="00507566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412">
    <w:name w:val="Продолжение списка 41"/>
    <w:basedOn w:val="1ffc"/>
    <w:uiPriority w:val="99"/>
    <w:rsid w:val="00507566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513">
    <w:name w:val="Продолжение списка 51"/>
    <w:basedOn w:val="1ffc"/>
    <w:uiPriority w:val="99"/>
    <w:rsid w:val="00507566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1ffd">
    <w:name w:val="Нумерованный список1"/>
    <w:basedOn w:val="a2"/>
    <w:uiPriority w:val="99"/>
    <w:rsid w:val="00507566"/>
    <w:pPr>
      <w:suppressAutoHyphens/>
      <w:spacing w:before="100" w:after="100" w:line="360" w:lineRule="auto"/>
    </w:pPr>
    <w:rPr>
      <w:szCs w:val="28"/>
      <w:lang w:eastAsia="ar-SA"/>
    </w:rPr>
  </w:style>
  <w:style w:type="paragraph" w:customStyle="1" w:styleId="219">
    <w:name w:val="Нумерованный список 21"/>
    <w:basedOn w:val="1ffd"/>
    <w:uiPriority w:val="99"/>
    <w:rsid w:val="00507566"/>
    <w:pPr>
      <w:spacing w:before="0" w:after="240" w:line="240" w:lineRule="atLeast"/>
      <w:ind w:left="1800" w:hanging="360"/>
    </w:pPr>
    <w:rPr>
      <w:rFonts w:ascii="Arial" w:hAnsi="Arial" w:cs="Arial"/>
      <w:spacing w:val="-5"/>
      <w:sz w:val="20"/>
      <w:szCs w:val="20"/>
    </w:rPr>
  </w:style>
  <w:style w:type="paragraph" w:customStyle="1" w:styleId="317">
    <w:name w:val="Нумерованный список 31"/>
    <w:basedOn w:val="1ffd"/>
    <w:uiPriority w:val="99"/>
    <w:rsid w:val="00507566"/>
    <w:pPr>
      <w:tabs>
        <w:tab w:val="left" w:pos="2880"/>
      </w:tabs>
      <w:spacing w:before="0" w:after="240" w:line="240" w:lineRule="atLeast"/>
      <w:ind w:left="2160" w:hanging="360"/>
    </w:pPr>
    <w:rPr>
      <w:rFonts w:ascii="Arial" w:hAnsi="Arial" w:cs="Arial"/>
      <w:spacing w:val="-5"/>
      <w:sz w:val="20"/>
      <w:szCs w:val="20"/>
    </w:rPr>
  </w:style>
  <w:style w:type="paragraph" w:customStyle="1" w:styleId="413">
    <w:name w:val="Нумерованный список 41"/>
    <w:basedOn w:val="1ffd"/>
    <w:uiPriority w:val="99"/>
    <w:rsid w:val="00507566"/>
    <w:pPr>
      <w:spacing w:before="0" w:after="240" w:line="240" w:lineRule="atLeast"/>
      <w:ind w:left="2520" w:hanging="360"/>
    </w:pPr>
    <w:rPr>
      <w:rFonts w:ascii="Arial" w:hAnsi="Arial" w:cs="Arial"/>
      <w:spacing w:val="-5"/>
      <w:sz w:val="20"/>
      <w:szCs w:val="20"/>
    </w:rPr>
  </w:style>
  <w:style w:type="paragraph" w:customStyle="1" w:styleId="514">
    <w:name w:val="Нумерованный список 51"/>
    <w:basedOn w:val="1ffd"/>
    <w:uiPriority w:val="99"/>
    <w:rsid w:val="00507566"/>
    <w:pPr>
      <w:spacing w:before="0" w:after="240" w:line="240" w:lineRule="atLeast"/>
      <w:ind w:left="2880" w:hanging="360"/>
    </w:pPr>
    <w:rPr>
      <w:rFonts w:ascii="Arial" w:hAnsi="Arial" w:cs="Arial"/>
      <w:spacing w:val="-5"/>
      <w:sz w:val="20"/>
      <w:szCs w:val="20"/>
    </w:rPr>
  </w:style>
  <w:style w:type="paragraph" w:customStyle="1" w:styleId="1ffe">
    <w:name w:val="Обычный отступ1"/>
    <w:basedOn w:val="a2"/>
    <w:uiPriority w:val="99"/>
    <w:rsid w:val="00507566"/>
    <w:pPr>
      <w:suppressAutoHyphens/>
      <w:spacing w:line="360" w:lineRule="auto"/>
      <w:ind w:left="1440"/>
    </w:pPr>
    <w:rPr>
      <w:rFonts w:ascii="Arial" w:hAnsi="Arial" w:cs="Arial"/>
      <w:spacing w:val="-5"/>
      <w:sz w:val="20"/>
      <w:lang w:eastAsia="ar-SA"/>
    </w:rPr>
  </w:style>
  <w:style w:type="paragraph" w:customStyle="1" w:styleId="afffff9">
    <w:name w:val="Подзаголовок части"/>
    <w:basedOn w:val="a2"/>
    <w:next w:val="ac"/>
    <w:uiPriority w:val="99"/>
    <w:rsid w:val="00507566"/>
    <w:pPr>
      <w:keepNext/>
      <w:suppressAutoHyphens/>
      <w:spacing w:before="360" w:after="120" w:line="360" w:lineRule="auto"/>
      <w:ind w:left="1080"/>
    </w:pPr>
    <w:rPr>
      <w:rFonts w:ascii="Arial" w:hAnsi="Arial" w:cs="Arial"/>
      <w:i/>
      <w:iCs/>
      <w:spacing w:val="-5"/>
      <w:kern w:val="1"/>
      <w:sz w:val="26"/>
      <w:szCs w:val="26"/>
      <w:lang w:eastAsia="ar-SA"/>
    </w:rPr>
  </w:style>
  <w:style w:type="paragraph" w:customStyle="1" w:styleId="afffffa">
    <w:name w:val="Обратный адрес"/>
    <w:basedOn w:val="a2"/>
    <w:uiPriority w:val="99"/>
    <w:rsid w:val="00507566"/>
    <w:pPr>
      <w:keepLines/>
      <w:tabs>
        <w:tab w:val="left" w:pos="2160"/>
      </w:tabs>
      <w:suppressAutoHyphens/>
      <w:spacing w:line="160" w:lineRule="atLeast"/>
    </w:pPr>
    <w:rPr>
      <w:rFonts w:ascii="Arial" w:hAnsi="Arial" w:cs="Arial"/>
      <w:sz w:val="14"/>
      <w:szCs w:val="14"/>
      <w:lang w:eastAsia="ar-SA"/>
    </w:rPr>
  </w:style>
  <w:style w:type="paragraph" w:customStyle="1" w:styleId="afffffb">
    <w:name w:val="Название раздела"/>
    <w:basedOn w:val="a2"/>
    <w:next w:val="ac"/>
    <w:uiPriority w:val="99"/>
    <w:rsid w:val="00507566"/>
    <w:pPr>
      <w:pBdr>
        <w:bottom w:val="single" w:sz="4" w:space="2" w:color="000000"/>
      </w:pBdr>
      <w:suppressAutoHyphens/>
      <w:spacing w:before="360" w:after="960" w:line="360" w:lineRule="auto"/>
    </w:pPr>
    <w:rPr>
      <w:rFonts w:ascii="Arial Black" w:hAnsi="Arial Black" w:cs="Arial Black"/>
      <w:spacing w:val="-35"/>
      <w:sz w:val="54"/>
      <w:szCs w:val="54"/>
      <w:lang w:eastAsia="ar-SA"/>
    </w:rPr>
  </w:style>
  <w:style w:type="paragraph" w:customStyle="1" w:styleId="afffffc">
    <w:name w:val="Подзаголовок титульного листа"/>
    <w:basedOn w:val="a2"/>
    <w:next w:val="ac"/>
    <w:uiPriority w:val="99"/>
    <w:rsid w:val="00507566"/>
    <w:pPr>
      <w:pBdr>
        <w:top w:val="single" w:sz="4" w:space="24" w:color="000000"/>
      </w:pBdr>
      <w:suppressAutoHyphens/>
      <w:spacing w:line="480" w:lineRule="atLeast"/>
      <w:ind w:left="835" w:right="835"/>
    </w:pPr>
    <w:rPr>
      <w:rFonts w:ascii="Arial" w:hAnsi="Arial" w:cs="Arial"/>
      <w:b/>
      <w:bCs/>
      <w:spacing w:val="-30"/>
      <w:sz w:val="48"/>
      <w:szCs w:val="48"/>
      <w:lang w:eastAsia="ar-SA"/>
    </w:rPr>
  </w:style>
  <w:style w:type="paragraph" w:styleId="2f5">
    <w:name w:val="envelope return"/>
    <w:basedOn w:val="a2"/>
    <w:uiPriority w:val="99"/>
    <w:locked/>
    <w:rsid w:val="00507566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styleId="afffffd">
    <w:name w:val="Signature"/>
    <w:basedOn w:val="a2"/>
    <w:link w:val="afffffe"/>
    <w:uiPriority w:val="99"/>
    <w:locked/>
    <w:rsid w:val="00507566"/>
    <w:pPr>
      <w:suppressAutoHyphens/>
      <w:spacing w:line="360" w:lineRule="auto"/>
      <w:ind w:left="4252"/>
    </w:pPr>
    <w:rPr>
      <w:rFonts w:ascii="Arial" w:hAnsi="Arial" w:cs="Arial"/>
      <w:spacing w:val="-5"/>
      <w:sz w:val="20"/>
      <w:lang w:eastAsia="ar-SA"/>
    </w:rPr>
  </w:style>
  <w:style w:type="character" w:customStyle="1" w:styleId="afffffe">
    <w:name w:val="Подпись Знак"/>
    <w:basedOn w:val="a3"/>
    <w:link w:val="afffffd"/>
    <w:uiPriority w:val="99"/>
    <w:rsid w:val="00507566"/>
    <w:rPr>
      <w:rFonts w:ascii="Arial" w:hAnsi="Arial" w:cs="Arial"/>
      <w:spacing w:val="-5"/>
      <w:lang w:eastAsia="ar-SA"/>
    </w:rPr>
  </w:style>
  <w:style w:type="paragraph" w:customStyle="1" w:styleId="1fff">
    <w:name w:val="Прощание1"/>
    <w:basedOn w:val="a2"/>
    <w:uiPriority w:val="99"/>
    <w:rsid w:val="00507566"/>
    <w:pPr>
      <w:suppressAutoHyphens/>
      <w:spacing w:line="360" w:lineRule="auto"/>
      <w:ind w:left="4252"/>
    </w:pPr>
    <w:rPr>
      <w:rFonts w:ascii="Arial" w:hAnsi="Arial" w:cs="Arial"/>
      <w:spacing w:val="-5"/>
      <w:sz w:val="20"/>
      <w:lang w:eastAsia="ar-SA"/>
    </w:rPr>
  </w:style>
  <w:style w:type="paragraph" w:customStyle="1" w:styleId="1fff0">
    <w:name w:val="Текст1"/>
    <w:basedOn w:val="a2"/>
    <w:uiPriority w:val="99"/>
    <w:rsid w:val="00507566"/>
    <w:pPr>
      <w:suppressAutoHyphens/>
      <w:spacing w:line="360" w:lineRule="auto"/>
      <w:ind w:left="1080"/>
    </w:pPr>
    <w:rPr>
      <w:rFonts w:ascii="Courier New" w:hAnsi="Courier New" w:cs="Courier New"/>
      <w:spacing w:val="-5"/>
      <w:sz w:val="20"/>
      <w:lang w:eastAsia="ar-SA"/>
    </w:rPr>
  </w:style>
  <w:style w:type="paragraph" w:styleId="affffff">
    <w:name w:val="E-mail Signature"/>
    <w:basedOn w:val="a2"/>
    <w:link w:val="affffff0"/>
    <w:uiPriority w:val="99"/>
    <w:locked/>
    <w:rsid w:val="00507566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affffff0">
    <w:name w:val="Электронная подпись Знак"/>
    <w:basedOn w:val="a3"/>
    <w:link w:val="affffff"/>
    <w:uiPriority w:val="99"/>
    <w:rsid w:val="00507566"/>
    <w:rPr>
      <w:rFonts w:ascii="Arial" w:hAnsi="Arial" w:cs="Arial"/>
      <w:spacing w:val="-5"/>
      <w:lang w:eastAsia="ar-SA"/>
    </w:rPr>
  </w:style>
  <w:style w:type="paragraph" w:customStyle="1" w:styleId="ConsTitle">
    <w:name w:val="ConsTitle"/>
    <w:uiPriority w:val="99"/>
    <w:rsid w:val="00507566"/>
    <w:pPr>
      <w:widowControl w:val="0"/>
      <w:suppressAutoHyphens/>
      <w:autoSpaceDE w:val="0"/>
      <w:ind w:right="19772"/>
    </w:pPr>
    <w:rPr>
      <w:rFonts w:ascii="Arial" w:hAnsi="Arial" w:cs="Arial"/>
      <w:b/>
      <w:bCs/>
      <w:sz w:val="16"/>
      <w:szCs w:val="16"/>
      <w:lang w:eastAsia="ar-SA"/>
    </w:rPr>
  </w:style>
  <w:style w:type="paragraph" w:customStyle="1" w:styleId="1fff1">
    <w:name w:val="Стиль1"/>
    <w:basedOn w:val="a2"/>
    <w:uiPriority w:val="99"/>
    <w:rsid w:val="00507566"/>
    <w:pPr>
      <w:suppressAutoHyphens/>
      <w:spacing w:line="360" w:lineRule="auto"/>
      <w:ind w:firstLine="540"/>
      <w:jc w:val="center"/>
    </w:pPr>
    <w:rPr>
      <w:b/>
      <w:sz w:val="24"/>
      <w:szCs w:val="24"/>
      <w:lang w:eastAsia="ar-SA"/>
    </w:rPr>
  </w:style>
  <w:style w:type="paragraph" w:customStyle="1" w:styleId="2f6">
    <w:name w:val="Стиль2"/>
    <w:basedOn w:val="a2"/>
    <w:next w:val="1fff1"/>
    <w:uiPriority w:val="99"/>
    <w:rsid w:val="00507566"/>
    <w:pPr>
      <w:suppressAutoHyphens/>
      <w:spacing w:line="360" w:lineRule="auto"/>
      <w:ind w:right="-8" w:firstLine="720"/>
      <w:jc w:val="center"/>
    </w:pPr>
    <w:rPr>
      <w:b/>
      <w:caps/>
      <w:sz w:val="24"/>
      <w:szCs w:val="24"/>
      <w:lang w:eastAsia="ar-SA"/>
    </w:rPr>
  </w:style>
  <w:style w:type="paragraph" w:customStyle="1" w:styleId="1fff2">
    <w:name w:val="Текст примечания1"/>
    <w:basedOn w:val="a2"/>
    <w:uiPriority w:val="99"/>
    <w:rsid w:val="00507566"/>
    <w:pPr>
      <w:suppressAutoHyphens/>
      <w:spacing w:line="360" w:lineRule="auto"/>
      <w:ind w:firstLine="680"/>
    </w:pPr>
    <w:rPr>
      <w:sz w:val="20"/>
      <w:lang w:eastAsia="ar-SA"/>
    </w:rPr>
  </w:style>
  <w:style w:type="paragraph" w:customStyle="1" w:styleId="1fff3">
    <w:name w:val="Схема документа1"/>
    <w:basedOn w:val="a2"/>
    <w:uiPriority w:val="99"/>
    <w:rsid w:val="00507566"/>
    <w:pPr>
      <w:shd w:val="clear" w:color="auto" w:fill="000080"/>
      <w:suppressAutoHyphens/>
      <w:spacing w:line="360" w:lineRule="auto"/>
    </w:pPr>
    <w:rPr>
      <w:rFonts w:ascii="Tahoma" w:hAnsi="Tahoma" w:cs="Tahoma"/>
      <w:szCs w:val="28"/>
      <w:lang w:eastAsia="ar-SA"/>
    </w:rPr>
  </w:style>
  <w:style w:type="paragraph" w:customStyle="1" w:styleId="affffff1">
    <w:name w:val="База заголовка"/>
    <w:basedOn w:val="a2"/>
    <w:next w:val="ac"/>
    <w:uiPriority w:val="99"/>
    <w:rsid w:val="00507566"/>
    <w:pPr>
      <w:keepNext/>
      <w:keepLines/>
      <w:suppressAutoHyphens/>
      <w:spacing w:before="140" w:line="220" w:lineRule="atLeast"/>
      <w:ind w:left="1080"/>
    </w:pPr>
    <w:rPr>
      <w:rFonts w:ascii="Arial" w:hAnsi="Arial" w:cs="Arial"/>
      <w:spacing w:val="-4"/>
      <w:kern w:val="1"/>
      <w:sz w:val="22"/>
      <w:szCs w:val="22"/>
      <w:lang w:eastAsia="ar-SA"/>
    </w:rPr>
  </w:style>
  <w:style w:type="paragraph" w:customStyle="1" w:styleId="affffff2">
    <w:name w:val="Цитаты"/>
    <w:basedOn w:val="a2"/>
    <w:uiPriority w:val="99"/>
    <w:rsid w:val="00507566"/>
    <w:pPr>
      <w:pBdr>
        <w:top w:val="single" w:sz="8" w:space="12" w:color="FFFFFF"/>
        <w:left w:val="single" w:sz="4" w:space="12" w:color="FFFFFF"/>
        <w:bottom w:val="single" w:sz="4" w:space="12" w:color="FFFFFF"/>
        <w:right w:val="single" w:sz="4" w:space="12" w:color="FFFFFF"/>
      </w:pBdr>
      <w:shd w:val="clear" w:color="auto" w:fill="F2F2F2"/>
      <w:suppressAutoHyphens/>
      <w:spacing w:after="240" w:line="220" w:lineRule="atLeast"/>
      <w:ind w:left="1368" w:right="240"/>
    </w:pPr>
    <w:rPr>
      <w:rFonts w:ascii="Arial Narrow" w:hAnsi="Arial Narrow" w:cs="Arial Narrow"/>
      <w:spacing w:val="-5"/>
      <w:sz w:val="20"/>
      <w:lang w:eastAsia="ar-SA"/>
    </w:rPr>
  </w:style>
  <w:style w:type="paragraph" w:customStyle="1" w:styleId="affffff3">
    <w:name w:val="Заголовок части"/>
    <w:basedOn w:val="a2"/>
    <w:uiPriority w:val="99"/>
    <w:rsid w:val="00507566"/>
    <w:pPr>
      <w:shd w:val="clear" w:color="auto" w:fill="000000"/>
      <w:suppressAutoHyphens/>
      <w:spacing w:line="660" w:lineRule="exact"/>
      <w:jc w:val="center"/>
    </w:pPr>
    <w:rPr>
      <w:rFonts w:ascii="Arial Black" w:hAnsi="Arial Black" w:cs="Arial Black"/>
      <w:color w:val="FFFFFF"/>
      <w:spacing w:val="-40"/>
      <w:sz w:val="84"/>
      <w:szCs w:val="84"/>
      <w:lang w:eastAsia="ar-SA"/>
    </w:rPr>
  </w:style>
  <w:style w:type="paragraph" w:customStyle="1" w:styleId="affffff4">
    <w:name w:val="Заголовок главы"/>
    <w:basedOn w:val="a2"/>
    <w:uiPriority w:val="99"/>
    <w:rsid w:val="00507566"/>
    <w:pPr>
      <w:suppressAutoHyphens/>
      <w:spacing w:line="360" w:lineRule="auto"/>
      <w:jc w:val="center"/>
    </w:pPr>
    <w:rPr>
      <w:caps/>
      <w:sz w:val="24"/>
      <w:szCs w:val="24"/>
      <w:lang w:eastAsia="ar-SA"/>
    </w:rPr>
  </w:style>
  <w:style w:type="paragraph" w:customStyle="1" w:styleId="affffff5">
    <w:name w:val="База сноски"/>
    <w:basedOn w:val="a2"/>
    <w:uiPriority w:val="99"/>
    <w:rsid w:val="00507566"/>
    <w:pPr>
      <w:keepLines/>
      <w:suppressAutoHyphens/>
      <w:spacing w:line="200" w:lineRule="atLeast"/>
      <w:ind w:left="1080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ff6">
    <w:name w:val="База верхнего колонтитула"/>
    <w:basedOn w:val="a2"/>
    <w:uiPriority w:val="99"/>
    <w:rsid w:val="00507566"/>
    <w:pPr>
      <w:keepLines/>
      <w:tabs>
        <w:tab w:val="center" w:pos="5400"/>
        <w:tab w:val="right" w:pos="9720"/>
      </w:tabs>
      <w:suppressAutoHyphens/>
      <w:spacing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7">
    <w:name w:val="Верхний колонтитул (четный)"/>
    <w:basedOn w:val="a2"/>
    <w:uiPriority w:val="99"/>
    <w:rsid w:val="00507566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8">
    <w:name w:val="Верхний колонтитул (первый)"/>
    <w:basedOn w:val="a2"/>
    <w:uiPriority w:val="99"/>
    <w:rsid w:val="00507566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line="190" w:lineRule="atLeast"/>
      <w:ind w:left="1080"/>
      <w:jc w:val="right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9">
    <w:name w:val="Верхний колонтитул (нечетный)"/>
    <w:basedOn w:val="a2"/>
    <w:uiPriority w:val="99"/>
    <w:rsid w:val="00507566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a">
    <w:name w:val="База указателя"/>
    <w:basedOn w:val="a2"/>
    <w:uiPriority w:val="99"/>
    <w:rsid w:val="00507566"/>
    <w:pPr>
      <w:suppressAutoHyphens/>
      <w:spacing w:line="240" w:lineRule="atLeast"/>
      <w:ind w:left="360" w:hanging="360"/>
    </w:pPr>
    <w:rPr>
      <w:rFonts w:ascii="Arial" w:hAnsi="Arial" w:cs="Arial"/>
      <w:spacing w:val="-5"/>
      <w:sz w:val="18"/>
      <w:szCs w:val="18"/>
      <w:lang w:eastAsia="ar-SA"/>
    </w:rPr>
  </w:style>
  <w:style w:type="paragraph" w:customStyle="1" w:styleId="1fff4">
    <w:name w:val="Шапка1"/>
    <w:basedOn w:val="ac"/>
    <w:uiPriority w:val="99"/>
    <w:rsid w:val="00507566"/>
    <w:pPr>
      <w:keepLines/>
      <w:tabs>
        <w:tab w:val="left" w:pos="4680"/>
        <w:tab w:val="left" w:pos="5760"/>
      </w:tabs>
      <w:suppressAutoHyphens/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ar-SA"/>
    </w:rPr>
  </w:style>
  <w:style w:type="paragraph" w:customStyle="1" w:styleId="affffffb">
    <w:name w:val="База оглавления"/>
    <w:basedOn w:val="a2"/>
    <w:uiPriority w:val="99"/>
    <w:rsid w:val="00507566"/>
    <w:pPr>
      <w:tabs>
        <w:tab w:val="right" w:leader="dot" w:pos="6480"/>
      </w:tabs>
      <w:suppressAutoHyphens/>
      <w:spacing w:after="240" w:line="240" w:lineRule="atLeast"/>
    </w:pPr>
    <w:rPr>
      <w:rFonts w:ascii="Arial" w:hAnsi="Arial" w:cs="Arial"/>
      <w:spacing w:val="-5"/>
      <w:sz w:val="20"/>
      <w:lang w:eastAsia="ar-SA"/>
    </w:rPr>
  </w:style>
  <w:style w:type="paragraph" w:styleId="HTML9">
    <w:name w:val="HTML Address"/>
    <w:basedOn w:val="a2"/>
    <w:link w:val="HTMLa"/>
    <w:uiPriority w:val="99"/>
    <w:locked/>
    <w:rsid w:val="00507566"/>
    <w:pPr>
      <w:suppressAutoHyphens/>
      <w:spacing w:line="360" w:lineRule="auto"/>
      <w:ind w:left="1080"/>
    </w:pPr>
    <w:rPr>
      <w:rFonts w:ascii="Arial" w:hAnsi="Arial" w:cs="Arial"/>
      <w:i/>
      <w:iCs/>
      <w:spacing w:val="-5"/>
      <w:sz w:val="20"/>
      <w:lang w:eastAsia="ar-SA"/>
    </w:rPr>
  </w:style>
  <w:style w:type="character" w:customStyle="1" w:styleId="HTMLa">
    <w:name w:val="Адрес HTML Знак"/>
    <w:basedOn w:val="a3"/>
    <w:link w:val="HTML9"/>
    <w:uiPriority w:val="99"/>
    <w:rsid w:val="00507566"/>
    <w:rPr>
      <w:rFonts w:ascii="Arial" w:hAnsi="Arial" w:cs="Arial"/>
      <w:i/>
      <w:iCs/>
      <w:spacing w:val="-5"/>
      <w:lang w:eastAsia="ar-SA"/>
    </w:rPr>
  </w:style>
  <w:style w:type="paragraph" w:styleId="affffffc">
    <w:name w:val="envelope address"/>
    <w:basedOn w:val="a2"/>
    <w:uiPriority w:val="99"/>
    <w:locked/>
    <w:rsid w:val="00507566"/>
    <w:pPr>
      <w:suppressAutoHyphens/>
      <w:spacing w:line="360" w:lineRule="auto"/>
      <w:ind w:left="2880"/>
    </w:pPr>
    <w:rPr>
      <w:rFonts w:ascii="Arial" w:hAnsi="Arial" w:cs="Arial"/>
      <w:spacing w:val="-5"/>
      <w:szCs w:val="28"/>
      <w:lang w:eastAsia="ar-SA"/>
    </w:rPr>
  </w:style>
  <w:style w:type="paragraph" w:customStyle="1" w:styleId="1fff5">
    <w:name w:val="Дата1"/>
    <w:basedOn w:val="a2"/>
    <w:next w:val="a2"/>
    <w:uiPriority w:val="99"/>
    <w:rsid w:val="00507566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f6">
    <w:name w:val="Заголовок записки1"/>
    <w:basedOn w:val="a2"/>
    <w:next w:val="a2"/>
    <w:uiPriority w:val="99"/>
    <w:rsid w:val="00507566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f7">
    <w:name w:val="Красная строка1"/>
    <w:basedOn w:val="ac"/>
    <w:uiPriority w:val="99"/>
    <w:rsid w:val="00507566"/>
    <w:pPr>
      <w:suppressAutoHyphens/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21a">
    <w:name w:val="Красная строка 21"/>
    <w:basedOn w:val="aa"/>
    <w:uiPriority w:val="99"/>
    <w:rsid w:val="00507566"/>
    <w:pPr>
      <w:suppressAutoHyphens/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ar-SA"/>
    </w:rPr>
  </w:style>
  <w:style w:type="paragraph" w:styleId="43">
    <w:name w:val="toc 4"/>
    <w:basedOn w:val="a2"/>
    <w:next w:val="a2"/>
    <w:uiPriority w:val="99"/>
    <w:rsid w:val="00507566"/>
    <w:pPr>
      <w:suppressAutoHyphens/>
      <w:spacing w:line="360" w:lineRule="auto"/>
      <w:ind w:left="840"/>
    </w:pPr>
    <w:rPr>
      <w:sz w:val="18"/>
      <w:szCs w:val="18"/>
      <w:lang w:eastAsia="ar-SA"/>
    </w:rPr>
  </w:style>
  <w:style w:type="paragraph" w:styleId="54">
    <w:name w:val="toc 5"/>
    <w:basedOn w:val="a2"/>
    <w:next w:val="a2"/>
    <w:uiPriority w:val="99"/>
    <w:rsid w:val="00507566"/>
    <w:pPr>
      <w:suppressAutoHyphens/>
      <w:spacing w:line="360" w:lineRule="auto"/>
      <w:ind w:left="1120"/>
    </w:pPr>
    <w:rPr>
      <w:sz w:val="18"/>
      <w:szCs w:val="18"/>
      <w:lang w:eastAsia="ar-SA"/>
    </w:rPr>
  </w:style>
  <w:style w:type="paragraph" w:styleId="63">
    <w:name w:val="toc 6"/>
    <w:basedOn w:val="a2"/>
    <w:next w:val="a2"/>
    <w:uiPriority w:val="99"/>
    <w:rsid w:val="00507566"/>
    <w:pPr>
      <w:suppressAutoHyphens/>
      <w:spacing w:line="360" w:lineRule="auto"/>
      <w:ind w:left="1400"/>
    </w:pPr>
    <w:rPr>
      <w:sz w:val="18"/>
      <w:szCs w:val="18"/>
      <w:lang w:eastAsia="ar-SA"/>
    </w:rPr>
  </w:style>
  <w:style w:type="paragraph" w:styleId="73">
    <w:name w:val="toc 7"/>
    <w:basedOn w:val="a2"/>
    <w:next w:val="a2"/>
    <w:uiPriority w:val="99"/>
    <w:rsid w:val="00507566"/>
    <w:pPr>
      <w:suppressAutoHyphens/>
      <w:spacing w:line="360" w:lineRule="auto"/>
      <w:ind w:left="1680"/>
    </w:pPr>
    <w:rPr>
      <w:sz w:val="18"/>
      <w:szCs w:val="18"/>
      <w:lang w:eastAsia="ar-SA"/>
    </w:rPr>
  </w:style>
  <w:style w:type="paragraph" w:styleId="82">
    <w:name w:val="toc 8"/>
    <w:basedOn w:val="a2"/>
    <w:next w:val="a2"/>
    <w:uiPriority w:val="99"/>
    <w:rsid w:val="00507566"/>
    <w:pPr>
      <w:suppressAutoHyphens/>
      <w:spacing w:line="360" w:lineRule="auto"/>
      <w:ind w:left="1960"/>
    </w:pPr>
    <w:rPr>
      <w:sz w:val="18"/>
      <w:szCs w:val="18"/>
      <w:lang w:eastAsia="ar-SA"/>
    </w:rPr>
  </w:style>
  <w:style w:type="paragraph" w:styleId="92">
    <w:name w:val="toc 9"/>
    <w:basedOn w:val="a2"/>
    <w:next w:val="a2"/>
    <w:uiPriority w:val="99"/>
    <w:rsid w:val="00507566"/>
    <w:pPr>
      <w:suppressAutoHyphens/>
      <w:spacing w:line="360" w:lineRule="auto"/>
      <w:ind w:left="2240"/>
    </w:pPr>
    <w:rPr>
      <w:sz w:val="18"/>
      <w:szCs w:val="18"/>
      <w:lang w:eastAsia="ar-SA"/>
    </w:rPr>
  </w:style>
  <w:style w:type="paragraph" w:styleId="affffffd">
    <w:name w:val="Block Text"/>
    <w:basedOn w:val="a2"/>
    <w:uiPriority w:val="99"/>
    <w:locked/>
    <w:rsid w:val="00507566"/>
    <w:pPr>
      <w:spacing w:line="360" w:lineRule="auto"/>
      <w:ind w:left="360" w:right="-8"/>
    </w:pPr>
    <w:rPr>
      <w:bCs/>
      <w:szCs w:val="28"/>
    </w:rPr>
  </w:style>
  <w:style w:type="paragraph" w:styleId="affffffe">
    <w:name w:val="List Number"/>
    <w:basedOn w:val="a2"/>
    <w:uiPriority w:val="99"/>
    <w:locked/>
    <w:rsid w:val="00507566"/>
    <w:pPr>
      <w:spacing w:before="100" w:beforeAutospacing="1" w:after="100" w:afterAutospacing="1" w:line="360" w:lineRule="auto"/>
    </w:pPr>
    <w:rPr>
      <w:szCs w:val="28"/>
    </w:rPr>
  </w:style>
  <w:style w:type="paragraph" w:customStyle="1" w:styleId="afffffff">
    <w:name w:val="Таблица"/>
    <w:basedOn w:val="a2"/>
    <w:uiPriority w:val="99"/>
    <w:rsid w:val="00507566"/>
    <w:pPr>
      <w:suppressAutoHyphens/>
      <w:ind w:firstLine="0"/>
    </w:pPr>
    <w:rPr>
      <w:sz w:val="24"/>
      <w:szCs w:val="24"/>
      <w:lang w:eastAsia="ar-SA"/>
    </w:rPr>
  </w:style>
  <w:style w:type="paragraph" w:customStyle="1" w:styleId="afffffff0">
    <w:name w:val="Статья"/>
    <w:basedOn w:val="a2"/>
    <w:link w:val="afffffff1"/>
    <w:uiPriority w:val="99"/>
    <w:rsid w:val="00507566"/>
    <w:pPr>
      <w:suppressAutoHyphens/>
      <w:ind w:firstLine="0"/>
    </w:pPr>
    <w:rPr>
      <w:sz w:val="24"/>
      <w:szCs w:val="24"/>
      <w:lang w:eastAsia="ar-SA"/>
    </w:rPr>
  </w:style>
  <w:style w:type="paragraph" w:customStyle="1" w:styleId="1fff8">
    <w:name w:val="текст 1"/>
    <w:basedOn w:val="a2"/>
    <w:next w:val="a2"/>
    <w:uiPriority w:val="99"/>
    <w:rsid w:val="00507566"/>
    <w:pPr>
      <w:suppressAutoHyphens/>
      <w:ind w:firstLine="540"/>
    </w:pPr>
    <w:rPr>
      <w:sz w:val="20"/>
      <w:szCs w:val="24"/>
      <w:lang w:eastAsia="ar-SA"/>
    </w:rPr>
  </w:style>
  <w:style w:type="paragraph" w:customStyle="1" w:styleId="afffffff2">
    <w:name w:val="Заголовок таблици"/>
    <w:basedOn w:val="1fff8"/>
    <w:uiPriority w:val="99"/>
    <w:rsid w:val="00507566"/>
    <w:rPr>
      <w:sz w:val="22"/>
    </w:rPr>
  </w:style>
  <w:style w:type="paragraph" w:customStyle="1" w:styleId="afffffff3">
    <w:name w:val="Номер таблици"/>
    <w:basedOn w:val="a2"/>
    <w:next w:val="a2"/>
    <w:uiPriority w:val="99"/>
    <w:rsid w:val="00507566"/>
    <w:pPr>
      <w:suppressAutoHyphens/>
      <w:ind w:firstLine="0"/>
      <w:jc w:val="right"/>
    </w:pPr>
    <w:rPr>
      <w:b/>
      <w:sz w:val="20"/>
      <w:szCs w:val="24"/>
      <w:lang w:eastAsia="ar-SA"/>
    </w:rPr>
  </w:style>
  <w:style w:type="paragraph" w:customStyle="1" w:styleId="afffffff4">
    <w:name w:val="Приложение"/>
    <w:basedOn w:val="a2"/>
    <w:next w:val="a2"/>
    <w:uiPriority w:val="99"/>
    <w:rsid w:val="00507566"/>
    <w:pPr>
      <w:suppressAutoHyphens/>
      <w:ind w:firstLine="0"/>
      <w:jc w:val="right"/>
    </w:pPr>
    <w:rPr>
      <w:sz w:val="20"/>
      <w:szCs w:val="24"/>
      <w:lang w:eastAsia="ar-SA"/>
    </w:rPr>
  </w:style>
  <w:style w:type="paragraph" w:customStyle="1" w:styleId="afffffff5">
    <w:name w:val="Обычный по таблице"/>
    <w:basedOn w:val="a2"/>
    <w:uiPriority w:val="99"/>
    <w:rsid w:val="00507566"/>
    <w:pPr>
      <w:suppressAutoHyphens/>
      <w:ind w:firstLine="0"/>
      <w:jc w:val="left"/>
    </w:pPr>
    <w:rPr>
      <w:sz w:val="24"/>
      <w:szCs w:val="24"/>
      <w:lang w:eastAsia="ar-SA"/>
    </w:rPr>
  </w:style>
  <w:style w:type="paragraph" w:customStyle="1" w:styleId="font6">
    <w:name w:val="font6"/>
    <w:basedOn w:val="a2"/>
    <w:uiPriority w:val="99"/>
    <w:rsid w:val="00507566"/>
    <w:pPr>
      <w:suppressAutoHyphens/>
      <w:spacing w:before="100" w:after="100"/>
      <w:ind w:firstLine="0"/>
      <w:jc w:val="left"/>
    </w:pPr>
    <w:rPr>
      <w:b/>
      <w:bCs/>
      <w:sz w:val="22"/>
      <w:szCs w:val="22"/>
      <w:lang w:eastAsia="ar-SA"/>
    </w:rPr>
  </w:style>
  <w:style w:type="paragraph" w:customStyle="1" w:styleId="xl24">
    <w:name w:val="xl24"/>
    <w:basedOn w:val="a2"/>
    <w:uiPriority w:val="99"/>
    <w:rsid w:val="0050756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2"/>
      <w:szCs w:val="22"/>
      <w:lang w:eastAsia="ar-SA"/>
    </w:rPr>
  </w:style>
  <w:style w:type="paragraph" w:customStyle="1" w:styleId="xl25">
    <w:name w:val="xl25"/>
    <w:basedOn w:val="a2"/>
    <w:uiPriority w:val="99"/>
    <w:rsid w:val="0050756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6">
    <w:name w:val="xl26"/>
    <w:basedOn w:val="a2"/>
    <w:uiPriority w:val="99"/>
    <w:rsid w:val="0050756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27">
    <w:name w:val="xl27"/>
    <w:basedOn w:val="a2"/>
    <w:uiPriority w:val="99"/>
    <w:rsid w:val="0050756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28">
    <w:name w:val="xl28"/>
    <w:basedOn w:val="a2"/>
    <w:uiPriority w:val="99"/>
    <w:rsid w:val="0050756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9">
    <w:name w:val="xl29"/>
    <w:basedOn w:val="a2"/>
    <w:uiPriority w:val="99"/>
    <w:rsid w:val="0050756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0">
    <w:name w:val="xl30"/>
    <w:basedOn w:val="a2"/>
    <w:uiPriority w:val="99"/>
    <w:rsid w:val="0050756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1">
    <w:name w:val="xl31"/>
    <w:basedOn w:val="a2"/>
    <w:uiPriority w:val="99"/>
    <w:rsid w:val="0050756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2">
    <w:name w:val="xl32"/>
    <w:basedOn w:val="a2"/>
    <w:uiPriority w:val="99"/>
    <w:rsid w:val="0050756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3">
    <w:name w:val="xl33"/>
    <w:basedOn w:val="a2"/>
    <w:uiPriority w:val="99"/>
    <w:rsid w:val="0050756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4">
    <w:name w:val="xl34"/>
    <w:basedOn w:val="a2"/>
    <w:uiPriority w:val="99"/>
    <w:rsid w:val="0050756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5">
    <w:name w:val="xl35"/>
    <w:basedOn w:val="a2"/>
    <w:uiPriority w:val="99"/>
    <w:rsid w:val="0050756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6">
    <w:name w:val="xl36"/>
    <w:basedOn w:val="a2"/>
    <w:uiPriority w:val="99"/>
    <w:rsid w:val="0050756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7">
    <w:name w:val="xl37"/>
    <w:basedOn w:val="a2"/>
    <w:uiPriority w:val="99"/>
    <w:rsid w:val="0050756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b/>
      <w:bCs/>
      <w:sz w:val="24"/>
      <w:szCs w:val="24"/>
      <w:lang w:eastAsia="ar-SA"/>
    </w:rPr>
  </w:style>
  <w:style w:type="paragraph" w:customStyle="1" w:styleId="xl38">
    <w:name w:val="xl38"/>
    <w:basedOn w:val="a2"/>
    <w:uiPriority w:val="99"/>
    <w:rsid w:val="0050756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39">
    <w:name w:val="xl39"/>
    <w:basedOn w:val="a2"/>
    <w:uiPriority w:val="99"/>
    <w:rsid w:val="0050756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40">
    <w:name w:val="xl40"/>
    <w:basedOn w:val="a2"/>
    <w:uiPriority w:val="99"/>
    <w:rsid w:val="0050756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1">
    <w:name w:val="xl41"/>
    <w:basedOn w:val="a2"/>
    <w:uiPriority w:val="99"/>
    <w:rsid w:val="0050756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  <w:textAlignment w:val="center"/>
    </w:pPr>
    <w:rPr>
      <w:sz w:val="24"/>
      <w:szCs w:val="24"/>
      <w:lang w:eastAsia="ar-SA"/>
    </w:rPr>
  </w:style>
  <w:style w:type="paragraph" w:customStyle="1" w:styleId="xl42">
    <w:name w:val="xl42"/>
    <w:basedOn w:val="a2"/>
    <w:uiPriority w:val="99"/>
    <w:rsid w:val="0050756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3">
    <w:name w:val="xl43"/>
    <w:basedOn w:val="a2"/>
    <w:uiPriority w:val="99"/>
    <w:rsid w:val="0050756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4">
    <w:name w:val="xl44"/>
    <w:basedOn w:val="a2"/>
    <w:uiPriority w:val="99"/>
    <w:rsid w:val="0050756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5">
    <w:name w:val="xl45"/>
    <w:basedOn w:val="a2"/>
    <w:uiPriority w:val="99"/>
    <w:rsid w:val="0050756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6">
    <w:name w:val="xl46"/>
    <w:basedOn w:val="a2"/>
    <w:uiPriority w:val="99"/>
    <w:rsid w:val="0050756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7">
    <w:name w:val="xl47"/>
    <w:basedOn w:val="a2"/>
    <w:uiPriority w:val="99"/>
    <w:rsid w:val="0050756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8">
    <w:name w:val="xl48"/>
    <w:basedOn w:val="a2"/>
    <w:uiPriority w:val="99"/>
    <w:rsid w:val="00507566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9">
    <w:name w:val="xl49"/>
    <w:basedOn w:val="a2"/>
    <w:uiPriority w:val="99"/>
    <w:rsid w:val="00507566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0">
    <w:name w:val="xl50"/>
    <w:basedOn w:val="a2"/>
    <w:uiPriority w:val="99"/>
    <w:rsid w:val="0050756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51">
    <w:name w:val="xl51"/>
    <w:basedOn w:val="a2"/>
    <w:uiPriority w:val="99"/>
    <w:rsid w:val="00507566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2">
    <w:name w:val="xl52"/>
    <w:basedOn w:val="a2"/>
    <w:uiPriority w:val="99"/>
    <w:rsid w:val="00507566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sz w:val="24"/>
      <w:szCs w:val="24"/>
      <w:lang w:eastAsia="ar-SA"/>
    </w:rPr>
  </w:style>
  <w:style w:type="paragraph" w:customStyle="1" w:styleId="xl53">
    <w:name w:val="xl53"/>
    <w:basedOn w:val="a2"/>
    <w:uiPriority w:val="99"/>
    <w:rsid w:val="00507566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4">
    <w:name w:val="xl54"/>
    <w:basedOn w:val="a2"/>
    <w:uiPriority w:val="99"/>
    <w:rsid w:val="00507566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5">
    <w:name w:val="xl55"/>
    <w:basedOn w:val="a2"/>
    <w:uiPriority w:val="99"/>
    <w:rsid w:val="00507566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23">
    <w:name w:val="xl23"/>
    <w:basedOn w:val="a2"/>
    <w:uiPriority w:val="99"/>
    <w:rsid w:val="00507566"/>
    <w:pPr>
      <w:pBdr>
        <w:left w:val="single" w:sz="8" w:space="0" w:color="000000"/>
        <w:bottom w:val="single" w:sz="8" w:space="0" w:color="000000"/>
        <w:right w:val="single" w:sz="8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afffffff6">
    <w:name w:val="Т"/>
    <w:basedOn w:val="a2"/>
    <w:uiPriority w:val="99"/>
    <w:rsid w:val="00507566"/>
    <w:pPr>
      <w:widowControl w:val="0"/>
      <w:tabs>
        <w:tab w:val="left" w:pos="1668"/>
      </w:tabs>
      <w:suppressAutoHyphens/>
      <w:autoSpaceDE w:val="0"/>
      <w:spacing w:line="360" w:lineRule="auto"/>
      <w:ind w:left="834" w:right="-158" w:hanging="114"/>
      <w:jc w:val="right"/>
    </w:pPr>
    <w:rPr>
      <w:rFonts w:ascii="Arial" w:hAnsi="Arial" w:cs="Arial"/>
      <w:sz w:val="20"/>
      <w:lang w:eastAsia="ar-SA"/>
    </w:rPr>
  </w:style>
  <w:style w:type="paragraph" w:customStyle="1" w:styleId="Sf1">
    <w:name w:val="S_Заголовок таблицы"/>
    <w:basedOn w:val="a2"/>
    <w:link w:val="Sf2"/>
    <w:uiPriority w:val="99"/>
    <w:rsid w:val="00507566"/>
    <w:pPr>
      <w:suppressAutoHyphens/>
      <w:spacing w:line="360" w:lineRule="auto"/>
      <w:jc w:val="center"/>
    </w:pPr>
    <w:rPr>
      <w:sz w:val="24"/>
      <w:szCs w:val="24"/>
      <w:u w:val="single"/>
      <w:lang w:eastAsia="ar-SA"/>
    </w:rPr>
  </w:style>
  <w:style w:type="paragraph" w:customStyle="1" w:styleId="Sf3">
    <w:name w:val="S_рисунок"/>
    <w:basedOn w:val="a2"/>
    <w:uiPriority w:val="99"/>
    <w:rsid w:val="00507566"/>
    <w:pPr>
      <w:tabs>
        <w:tab w:val="num" w:pos="360"/>
      </w:tabs>
      <w:suppressAutoHyphens/>
      <w:spacing w:line="360" w:lineRule="auto"/>
      <w:ind w:left="360" w:hanging="360"/>
      <w:jc w:val="right"/>
    </w:pPr>
    <w:rPr>
      <w:sz w:val="24"/>
      <w:szCs w:val="24"/>
      <w:lang w:eastAsia="ar-SA"/>
    </w:rPr>
  </w:style>
  <w:style w:type="paragraph" w:customStyle="1" w:styleId="Sf4">
    <w:name w:val="S_Таблица"/>
    <w:basedOn w:val="a2"/>
    <w:link w:val="S10"/>
    <w:uiPriority w:val="99"/>
    <w:rsid w:val="00507566"/>
    <w:pPr>
      <w:tabs>
        <w:tab w:val="num" w:pos="1080"/>
      </w:tabs>
      <w:suppressAutoHyphens/>
      <w:spacing w:line="360" w:lineRule="auto"/>
      <w:ind w:right="-158"/>
      <w:jc w:val="right"/>
    </w:pPr>
    <w:rPr>
      <w:sz w:val="24"/>
      <w:szCs w:val="24"/>
      <w:lang w:eastAsia="ar-SA"/>
    </w:rPr>
  </w:style>
  <w:style w:type="paragraph" w:styleId="2f7">
    <w:name w:val="List 2"/>
    <w:basedOn w:val="afff"/>
    <w:uiPriority w:val="99"/>
    <w:locked/>
    <w:rsid w:val="00507566"/>
    <w:pPr>
      <w:suppressAutoHyphens w:val="0"/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3e">
    <w:name w:val="List 3"/>
    <w:basedOn w:val="afff"/>
    <w:uiPriority w:val="99"/>
    <w:locked/>
    <w:rsid w:val="00507566"/>
    <w:pPr>
      <w:suppressAutoHyphens w:val="0"/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44">
    <w:name w:val="List 4"/>
    <w:basedOn w:val="afff"/>
    <w:uiPriority w:val="99"/>
    <w:locked/>
    <w:rsid w:val="00507566"/>
    <w:pPr>
      <w:suppressAutoHyphens w:val="0"/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55">
    <w:name w:val="List 5"/>
    <w:basedOn w:val="afff"/>
    <w:uiPriority w:val="99"/>
    <w:locked/>
    <w:rsid w:val="00507566"/>
    <w:pPr>
      <w:suppressAutoHyphens w:val="0"/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f8">
    <w:name w:val="List Bullet 2"/>
    <w:basedOn w:val="a2"/>
    <w:autoRedefine/>
    <w:uiPriority w:val="99"/>
    <w:locked/>
    <w:rsid w:val="00507566"/>
    <w:pPr>
      <w:tabs>
        <w:tab w:val="num" w:pos="552"/>
      </w:tabs>
      <w:spacing w:after="240" w:line="240" w:lineRule="atLeast"/>
      <w:ind w:left="1800" w:hanging="552"/>
    </w:pPr>
    <w:rPr>
      <w:rFonts w:ascii="Arial" w:hAnsi="Arial" w:cs="Arial"/>
      <w:spacing w:val="-5"/>
      <w:sz w:val="20"/>
      <w:lang w:eastAsia="en-US"/>
    </w:rPr>
  </w:style>
  <w:style w:type="paragraph" w:styleId="3f">
    <w:name w:val="List Bullet 3"/>
    <w:basedOn w:val="a2"/>
    <w:autoRedefine/>
    <w:uiPriority w:val="99"/>
    <w:locked/>
    <w:rsid w:val="00507566"/>
    <w:pPr>
      <w:tabs>
        <w:tab w:val="num" w:pos="552"/>
      </w:tabs>
      <w:spacing w:after="240" w:line="240" w:lineRule="atLeast"/>
      <w:ind w:left="2160" w:hanging="552"/>
    </w:pPr>
    <w:rPr>
      <w:rFonts w:ascii="Arial" w:hAnsi="Arial" w:cs="Arial"/>
      <w:spacing w:val="-5"/>
      <w:sz w:val="20"/>
      <w:lang w:eastAsia="en-US"/>
    </w:rPr>
  </w:style>
  <w:style w:type="paragraph" w:styleId="45">
    <w:name w:val="List Bullet 4"/>
    <w:basedOn w:val="a2"/>
    <w:autoRedefine/>
    <w:uiPriority w:val="99"/>
    <w:locked/>
    <w:rsid w:val="00507566"/>
    <w:pPr>
      <w:tabs>
        <w:tab w:val="num" w:pos="552"/>
      </w:tabs>
      <w:spacing w:after="240" w:line="240" w:lineRule="atLeast"/>
      <w:ind w:left="2520" w:hanging="552"/>
    </w:pPr>
    <w:rPr>
      <w:rFonts w:ascii="Arial" w:hAnsi="Arial" w:cs="Arial"/>
      <w:spacing w:val="-5"/>
      <w:sz w:val="20"/>
      <w:lang w:eastAsia="en-US"/>
    </w:rPr>
  </w:style>
  <w:style w:type="paragraph" w:styleId="56">
    <w:name w:val="List Bullet 5"/>
    <w:basedOn w:val="a2"/>
    <w:autoRedefine/>
    <w:uiPriority w:val="99"/>
    <w:locked/>
    <w:rsid w:val="00507566"/>
    <w:pPr>
      <w:tabs>
        <w:tab w:val="num" w:pos="552"/>
      </w:tabs>
      <w:spacing w:after="240" w:line="240" w:lineRule="atLeast"/>
      <w:ind w:left="2880" w:hanging="552"/>
    </w:pPr>
    <w:rPr>
      <w:rFonts w:ascii="Arial" w:hAnsi="Arial" w:cs="Arial"/>
      <w:spacing w:val="-5"/>
      <w:sz w:val="20"/>
      <w:lang w:eastAsia="en-US"/>
    </w:rPr>
  </w:style>
  <w:style w:type="paragraph" w:styleId="afffffff7">
    <w:name w:val="List Continue"/>
    <w:basedOn w:val="afff"/>
    <w:uiPriority w:val="99"/>
    <w:locked/>
    <w:rsid w:val="00507566"/>
    <w:pPr>
      <w:suppressAutoHyphens w:val="0"/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f9">
    <w:name w:val="List Continue 2"/>
    <w:basedOn w:val="afffffff7"/>
    <w:uiPriority w:val="99"/>
    <w:locked/>
    <w:rsid w:val="00507566"/>
    <w:pPr>
      <w:ind w:left="2160"/>
    </w:pPr>
  </w:style>
  <w:style w:type="paragraph" w:styleId="3f0">
    <w:name w:val="List Continue 3"/>
    <w:basedOn w:val="afffffff7"/>
    <w:uiPriority w:val="99"/>
    <w:locked/>
    <w:rsid w:val="00507566"/>
    <w:pPr>
      <w:ind w:left="2520"/>
    </w:pPr>
  </w:style>
  <w:style w:type="paragraph" w:styleId="47">
    <w:name w:val="List Continue 4"/>
    <w:basedOn w:val="afffffff7"/>
    <w:uiPriority w:val="99"/>
    <w:locked/>
    <w:rsid w:val="00507566"/>
    <w:pPr>
      <w:ind w:left="2880"/>
    </w:pPr>
  </w:style>
  <w:style w:type="paragraph" w:styleId="57">
    <w:name w:val="List Continue 5"/>
    <w:basedOn w:val="afffffff7"/>
    <w:uiPriority w:val="99"/>
    <w:locked/>
    <w:rsid w:val="00507566"/>
    <w:pPr>
      <w:ind w:left="3240"/>
    </w:pPr>
  </w:style>
  <w:style w:type="paragraph" w:styleId="2fa">
    <w:name w:val="List Number 2"/>
    <w:basedOn w:val="affffffe"/>
    <w:uiPriority w:val="99"/>
    <w:locked/>
    <w:rsid w:val="00507566"/>
    <w:pPr>
      <w:spacing w:before="0" w:beforeAutospacing="0" w:after="240" w:afterAutospacing="0" w:line="240" w:lineRule="atLeast"/>
      <w:ind w:left="180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3f1">
    <w:name w:val="List Number 3"/>
    <w:basedOn w:val="affffffe"/>
    <w:uiPriority w:val="99"/>
    <w:locked/>
    <w:rsid w:val="00507566"/>
    <w:pPr>
      <w:tabs>
        <w:tab w:val="num" w:pos="720"/>
      </w:tabs>
      <w:spacing w:before="0" w:beforeAutospacing="0" w:after="240" w:afterAutospacing="0" w:line="240" w:lineRule="atLeast"/>
      <w:ind w:left="216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48">
    <w:name w:val="List Number 4"/>
    <w:basedOn w:val="affffffe"/>
    <w:uiPriority w:val="99"/>
    <w:locked/>
    <w:rsid w:val="00507566"/>
    <w:pPr>
      <w:spacing w:before="0" w:beforeAutospacing="0" w:after="240" w:afterAutospacing="0" w:line="240" w:lineRule="atLeast"/>
      <w:ind w:left="252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58">
    <w:name w:val="List Number 5"/>
    <w:basedOn w:val="affffffe"/>
    <w:uiPriority w:val="99"/>
    <w:locked/>
    <w:rsid w:val="00507566"/>
    <w:pPr>
      <w:spacing w:before="0" w:beforeAutospacing="0" w:after="240" w:afterAutospacing="0" w:line="240" w:lineRule="atLeast"/>
      <w:ind w:left="288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afffffff8">
    <w:name w:val="Normal Indent"/>
    <w:aliases w:val="Заг_табл Знак,Заг_табл Знак Знак"/>
    <w:basedOn w:val="a2"/>
    <w:link w:val="afffffff9"/>
    <w:uiPriority w:val="99"/>
    <w:locked/>
    <w:rsid w:val="00507566"/>
    <w:pPr>
      <w:spacing w:line="360" w:lineRule="auto"/>
      <w:ind w:left="1440"/>
    </w:pPr>
    <w:rPr>
      <w:rFonts w:ascii="Arial" w:hAnsi="Arial" w:cs="Arial"/>
      <w:spacing w:val="-5"/>
      <w:sz w:val="20"/>
      <w:lang w:eastAsia="en-US"/>
    </w:rPr>
  </w:style>
  <w:style w:type="paragraph" w:styleId="afffffffa">
    <w:name w:val="Salutation"/>
    <w:basedOn w:val="a2"/>
    <w:next w:val="a2"/>
    <w:link w:val="afffffffb"/>
    <w:uiPriority w:val="99"/>
    <w:locked/>
    <w:rsid w:val="00507566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b">
    <w:name w:val="Приветствие Знак"/>
    <w:basedOn w:val="a3"/>
    <w:link w:val="afffffffa"/>
    <w:uiPriority w:val="99"/>
    <w:rsid w:val="00507566"/>
    <w:rPr>
      <w:rFonts w:ascii="Arial" w:hAnsi="Arial" w:cs="Arial"/>
      <w:spacing w:val="-5"/>
      <w:lang w:eastAsia="en-US"/>
    </w:rPr>
  </w:style>
  <w:style w:type="paragraph" w:styleId="afffffffc">
    <w:name w:val="Closing"/>
    <w:basedOn w:val="a2"/>
    <w:link w:val="afffffffd"/>
    <w:uiPriority w:val="99"/>
    <w:locked/>
    <w:rsid w:val="00507566"/>
    <w:pPr>
      <w:spacing w:line="360" w:lineRule="auto"/>
      <w:ind w:left="4252"/>
    </w:pPr>
    <w:rPr>
      <w:rFonts w:ascii="Arial" w:hAnsi="Arial" w:cs="Arial"/>
      <w:spacing w:val="-5"/>
      <w:sz w:val="20"/>
      <w:lang w:eastAsia="en-US"/>
    </w:rPr>
  </w:style>
  <w:style w:type="character" w:customStyle="1" w:styleId="afffffffd">
    <w:name w:val="Прощание Знак"/>
    <w:basedOn w:val="a3"/>
    <w:link w:val="afffffffc"/>
    <w:uiPriority w:val="99"/>
    <w:rsid w:val="00507566"/>
    <w:rPr>
      <w:rFonts w:ascii="Arial" w:hAnsi="Arial" w:cs="Arial"/>
      <w:spacing w:val="-5"/>
      <w:lang w:eastAsia="en-US"/>
    </w:rPr>
  </w:style>
  <w:style w:type="paragraph" w:styleId="afffffffe">
    <w:name w:val="Plain Text"/>
    <w:basedOn w:val="a2"/>
    <w:link w:val="affffffff"/>
    <w:uiPriority w:val="99"/>
    <w:locked/>
    <w:rsid w:val="00507566"/>
    <w:pPr>
      <w:spacing w:line="360" w:lineRule="auto"/>
      <w:ind w:left="1080"/>
    </w:pPr>
    <w:rPr>
      <w:rFonts w:ascii="Courier New" w:hAnsi="Courier New" w:cs="Courier New"/>
      <w:spacing w:val="-5"/>
      <w:sz w:val="20"/>
      <w:lang w:eastAsia="en-US"/>
    </w:rPr>
  </w:style>
  <w:style w:type="character" w:customStyle="1" w:styleId="affffffff">
    <w:name w:val="Текст Знак"/>
    <w:basedOn w:val="a3"/>
    <w:link w:val="afffffffe"/>
    <w:uiPriority w:val="99"/>
    <w:rsid w:val="00507566"/>
    <w:rPr>
      <w:rFonts w:ascii="Courier New" w:hAnsi="Courier New" w:cs="Courier New"/>
      <w:spacing w:val="-5"/>
      <w:lang w:eastAsia="en-US"/>
    </w:rPr>
  </w:style>
  <w:style w:type="paragraph" w:styleId="affffffff0">
    <w:name w:val="Message Header"/>
    <w:basedOn w:val="ac"/>
    <w:link w:val="affffffff1"/>
    <w:uiPriority w:val="99"/>
    <w:locked/>
    <w:rsid w:val="00507566"/>
    <w:pPr>
      <w:keepLines/>
      <w:tabs>
        <w:tab w:val="left" w:pos="3600"/>
        <w:tab w:val="left" w:pos="4680"/>
      </w:tabs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en-US"/>
    </w:rPr>
  </w:style>
  <w:style w:type="character" w:customStyle="1" w:styleId="affffffff1">
    <w:name w:val="Шапка Знак"/>
    <w:basedOn w:val="a3"/>
    <w:link w:val="affffffff0"/>
    <w:uiPriority w:val="99"/>
    <w:rsid w:val="00507566"/>
    <w:rPr>
      <w:rFonts w:ascii="Arial" w:hAnsi="Arial" w:cs="Arial"/>
      <w:sz w:val="22"/>
      <w:szCs w:val="22"/>
      <w:lang w:eastAsia="en-US"/>
    </w:rPr>
  </w:style>
  <w:style w:type="paragraph" w:styleId="affffffff2">
    <w:name w:val="Date"/>
    <w:basedOn w:val="a2"/>
    <w:next w:val="a2"/>
    <w:link w:val="affffffff3"/>
    <w:uiPriority w:val="99"/>
    <w:locked/>
    <w:rsid w:val="00507566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f3">
    <w:name w:val="Дата Знак"/>
    <w:basedOn w:val="a3"/>
    <w:link w:val="affffffff2"/>
    <w:uiPriority w:val="99"/>
    <w:rsid w:val="00507566"/>
    <w:rPr>
      <w:rFonts w:ascii="Arial" w:hAnsi="Arial" w:cs="Arial"/>
      <w:spacing w:val="-5"/>
      <w:lang w:eastAsia="en-US"/>
    </w:rPr>
  </w:style>
  <w:style w:type="paragraph" w:styleId="affffffff4">
    <w:name w:val="Note Heading"/>
    <w:basedOn w:val="a2"/>
    <w:next w:val="a2"/>
    <w:link w:val="affffffff5"/>
    <w:uiPriority w:val="99"/>
    <w:locked/>
    <w:rsid w:val="00507566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f5">
    <w:name w:val="Заголовок записки Знак"/>
    <w:basedOn w:val="a3"/>
    <w:link w:val="affffffff4"/>
    <w:uiPriority w:val="99"/>
    <w:rsid w:val="00507566"/>
    <w:rPr>
      <w:rFonts w:ascii="Arial" w:hAnsi="Arial" w:cs="Arial"/>
      <w:spacing w:val="-5"/>
      <w:lang w:eastAsia="en-US"/>
    </w:rPr>
  </w:style>
  <w:style w:type="paragraph" w:styleId="affffffff6">
    <w:name w:val="Body Text First Indent"/>
    <w:basedOn w:val="ac"/>
    <w:link w:val="affffffff7"/>
    <w:uiPriority w:val="99"/>
    <w:locked/>
    <w:rsid w:val="00507566"/>
    <w:pPr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affffffff7">
    <w:name w:val="Красная строка Знак"/>
    <w:basedOn w:val="ad"/>
    <w:link w:val="affffffff6"/>
    <w:uiPriority w:val="99"/>
    <w:rsid w:val="00507566"/>
    <w:rPr>
      <w:rFonts w:ascii="Arial" w:hAnsi="Arial" w:cs="Arial"/>
      <w:spacing w:val="-5"/>
      <w:sz w:val="28"/>
      <w:lang w:eastAsia="en-US"/>
    </w:rPr>
  </w:style>
  <w:style w:type="paragraph" w:styleId="2fb">
    <w:name w:val="Body Text First Indent 2"/>
    <w:basedOn w:val="aa"/>
    <w:link w:val="2fc"/>
    <w:uiPriority w:val="99"/>
    <w:locked/>
    <w:rsid w:val="00507566"/>
    <w:pPr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2fc">
    <w:name w:val="Красная строка 2 Знак"/>
    <w:basedOn w:val="ab"/>
    <w:link w:val="2fb"/>
    <w:uiPriority w:val="99"/>
    <w:rsid w:val="00507566"/>
    <w:rPr>
      <w:rFonts w:ascii="Arial" w:hAnsi="Arial" w:cs="Arial"/>
      <w:spacing w:val="-5"/>
      <w:sz w:val="28"/>
      <w:lang w:eastAsia="en-US"/>
    </w:rPr>
  </w:style>
  <w:style w:type="table" w:styleId="-1">
    <w:name w:val="Table Web 1"/>
    <w:basedOn w:val="a4"/>
    <w:uiPriority w:val="99"/>
    <w:locked/>
    <w:rsid w:val="00507566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4"/>
    <w:uiPriority w:val="99"/>
    <w:locked/>
    <w:rsid w:val="00507566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4"/>
    <w:uiPriority w:val="99"/>
    <w:locked/>
    <w:rsid w:val="00507566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f8">
    <w:name w:val="Table Elegant"/>
    <w:basedOn w:val="a4"/>
    <w:uiPriority w:val="99"/>
    <w:locked/>
    <w:rsid w:val="00507566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9">
    <w:name w:val="Table Subtle 1"/>
    <w:basedOn w:val="a4"/>
    <w:uiPriority w:val="99"/>
    <w:locked/>
    <w:rsid w:val="00507566"/>
    <w:tblPr>
      <w:tblStyleRowBandSize w:val="1"/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Subtle 2"/>
    <w:basedOn w:val="a4"/>
    <w:uiPriority w:val="99"/>
    <w:locked/>
    <w:rsid w:val="00507566"/>
    <w:tblPr>
      <w:tblBorders>
        <w:left w:val="single" w:sz="6" w:space="0" w:color="000000"/>
        <w:right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a">
    <w:name w:val="Table Classic 1"/>
    <w:basedOn w:val="a4"/>
    <w:uiPriority w:val="99"/>
    <w:locked/>
    <w:rsid w:val="00507566"/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Classic 2"/>
    <w:basedOn w:val="a4"/>
    <w:uiPriority w:val="99"/>
    <w:locked/>
    <w:rsid w:val="00507566"/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Classic 3"/>
    <w:basedOn w:val="a4"/>
    <w:uiPriority w:val="99"/>
    <w:locked/>
    <w:rsid w:val="00507566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lassic 4"/>
    <w:basedOn w:val="a4"/>
    <w:uiPriority w:val="99"/>
    <w:locked/>
    <w:rsid w:val="00507566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b">
    <w:name w:val="Table 3D effects 1"/>
    <w:basedOn w:val="a4"/>
    <w:uiPriority w:val="99"/>
    <w:locked/>
    <w:rsid w:val="00507566"/>
    <w:tblPr/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f">
    <w:name w:val="Table 3D effects 2"/>
    <w:basedOn w:val="a4"/>
    <w:uiPriority w:val="99"/>
    <w:locked/>
    <w:rsid w:val="00507566"/>
    <w:tblPr>
      <w:tblStyleRowBandSize w:val="1"/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3D effects 3"/>
    <w:basedOn w:val="a4"/>
    <w:uiPriority w:val="99"/>
    <w:locked/>
    <w:rsid w:val="00507566"/>
    <w:tblPr>
      <w:tblStyleRowBandSize w:val="1"/>
      <w:tblStyleColBandSize w:val="1"/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c">
    <w:name w:val="Table Simple 1"/>
    <w:basedOn w:val="a4"/>
    <w:uiPriority w:val="99"/>
    <w:locked/>
    <w:rsid w:val="00507566"/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Simple 2"/>
    <w:basedOn w:val="a4"/>
    <w:uiPriority w:val="99"/>
    <w:locked/>
    <w:rsid w:val="00507566"/>
    <w:tblPr/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Simple 3"/>
    <w:basedOn w:val="a4"/>
    <w:uiPriority w:val="99"/>
    <w:locked/>
    <w:rsid w:val="0050756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d">
    <w:name w:val="Table Grid 1"/>
    <w:basedOn w:val="a4"/>
    <w:uiPriority w:val="99"/>
    <w:locked/>
    <w:rsid w:val="0050756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1">
    <w:name w:val="Table Grid 2"/>
    <w:basedOn w:val="a4"/>
    <w:uiPriority w:val="99"/>
    <w:locked/>
    <w:rsid w:val="00507566"/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Grid 3"/>
    <w:basedOn w:val="a4"/>
    <w:uiPriority w:val="99"/>
    <w:locked/>
    <w:rsid w:val="00507566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4"/>
    <w:uiPriority w:val="99"/>
    <w:locked/>
    <w:rsid w:val="00507566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4"/>
    <w:uiPriority w:val="99"/>
    <w:locked/>
    <w:rsid w:val="0050756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4"/>
    <w:uiPriority w:val="99"/>
    <w:locked/>
    <w:rsid w:val="0050756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4"/>
    <w:uiPriority w:val="99"/>
    <w:locked/>
    <w:rsid w:val="00507566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4"/>
    <w:uiPriority w:val="99"/>
    <w:locked/>
    <w:rsid w:val="00507566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f9">
    <w:name w:val="Table Contemporary"/>
    <w:basedOn w:val="a4"/>
    <w:uiPriority w:val="99"/>
    <w:locked/>
    <w:rsid w:val="00507566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fffa">
    <w:name w:val="Table Professional"/>
    <w:basedOn w:val="a4"/>
    <w:uiPriority w:val="99"/>
    <w:locked/>
    <w:rsid w:val="0050756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e">
    <w:name w:val="Table Columns 1"/>
    <w:basedOn w:val="a4"/>
    <w:uiPriority w:val="99"/>
    <w:locked/>
    <w:rsid w:val="00507566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2">
    <w:name w:val="Table Columns 2"/>
    <w:basedOn w:val="a4"/>
    <w:uiPriority w:val="99"/>
    <w:locked/>
    <w:rsid w:val="00507566"/>
    <w:rPr>
      <w:b/>
      <w:bCs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umns 3"/>
    <w:basedOn w:val="a4"/>
    <w:uiPriority w:val="99"/>
    <w:locked/>
    <w:rsid w:val="00507566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Columns 4"/>
    <w:basedOn w:val="a4"/>
    <w:uiPriority w:val="99"/>
    <w:locked/>
    <w:rsid w:val="00507566"/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5a">
    <w:name w:val="Table Columns 5"/>
    <w:basedOn w:val="a4"/>
    <w:uiPriority w:val="99"/>
    <w:locked/>
    <w:rsid w:val="00507566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-10">
    <w:name w:val="Table List 1"/>
    <w:basedOn w:val="a4"/>
    <w:uiPriority w:val="99"/>
    <w:locked/>
    <w:rsid w:val="00507566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1">
    <w:name w:val="Table List 2"/>
    <w:basedOn w:val="a4"/>
    <w:uiPriority w:val="99"/>
    <w:locked/>
    <w:rsid w:val="00507566"/>
    <w:tblPr>
      <w:tblStyleRowBandSize w:val="2"/>
      <w:tblBorders>
        <w:bottom w:val="single" w:sz="12" w:space="0" w:color="808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4"/>
    <w:uiPriority w:val="99"/>
    <w:locked/>
    <w:rsid w:val="00507566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4"/>
    <w:uiPriority w:val="99"/>
    <w:locked/>
    <w:rsid w:val="0050756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4"/>
    <w:uiPriority w:val="99"/>
    <w:locked/>
    <w:rsid w:val="0050756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4"/>
    <w:uiPriority w:val="99"/>
    <w:locked/>
    <w:rsid w:val="0050756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uiPriority w:val="99"/>
    <w:locked/>
    <w:rsid w:val="00507566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locked/>
    <w:rsid w:val="0050756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affffffffb">
    <w:name w:val="Table Theme"/>
    <w:basedOn w:val="a4"/>
    <w:uiPriority w:val="99"/>
    <w:locked/>
    <w:rsid w:val="005075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fff">
    <w:name w:val="Table Colorful 1"/>
    <w:basedOn w:val="a4"/>
    <w:uiPriority w:val="99"/>
    <w:locked/>
    <w:rsid w:val="00507566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3">
    <w:name w:val="Table Colorful 2"/>
    <w:basedOn w:val="a4"/>
    <w:uiPriority w:val="99"/>
    <w:locked/>
    <w:rsid w:val="00507566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Colorful 3"/>
    <w:basedOn w:val="a4"/>
    <w:uiPriority w:val="99"/>
    <w:locked/>
    <w:rsid w:val="00507566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aff3">
    <w:name w:val="Маркированный список Знак"/>
    <w:basedOn w:val="1fc"/>
    <w:link w:val="aff2"/>
    <w:uiPriority w:val="99"/>
    <w:locked/>
    <w:rsid w:val="00507566"/>
    <w:rPr>
      <w:sz w:val="24"/>
      <w:szCs w:val="24"/>
    </w:rPr>
  </w:style>
  <w:style w:type="paragraph" w:customStyle="1" w:styleId="affffffffc">
    <w:name w:val="Осн_текст"/>
    <w:basedOn w:val="a2"/>
    <w:uiPriority w:val="99"/>
    <w:rsid w:val="00507566"/>
    <w:pPr>
      <w:spacing w:before="120" w:after="120" w:line="360" w:lineRule="auto"/>
    </w:pPr>
    <w:rPr>
      <w:sz w:val="26"/>
      <w:szCs w:val="26"/>
    </w:rPr>
  </w:style>
  <w:style w:type="character" w:customStyle="1" w:styleId="Sf5">
    <w:name w:val="S_Маркированный Знак"/>
    <w:uiPriority w:val="99"/>
    <w:rsid w:val="00507566"/>
    <w:rPr>
      <w:color w:val="000000"/>
      <w:sz w:val="24"/>
    </w:rPr>
  </w:style>
  <w:style w:type="paragraph" w:customStyle="1" w:styleId="xl93">
    <w:name w:val="xl93"/>
    <w:basedOn w:val="a2"/>
    <w:uiPriority w:val="99"/>
    <w:rsid w:val="00507566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94">
    <w:name w:val="xl94"/>
    <w:basedOn w:val="a2"/>
    <w:uiPriority w:val="99"/>
    <w:rsid w:val="005075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FF"/>
      <w:sz w:val="24"/>
      <w:szCs w:val="24"/>
    </w:rPr>
  </w:style>
  <w:style w:type="paragraph" w:customStyle="1" w:styleId="xl95">
    <w:name w:val="xl95"/>
    <w:basedOn w:val="a2"/>
    <w:uiPriority w:val="99"/>
    <w:rsid w:val="005075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6">
    <w:name w:val="xl96"/>
    <w:basedOn w:val="a2"/>
    <w:uiPriority w:val="99"/>
    <w:rsid w:val="005075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7">
    <w:name w:val="xl97"/>
    <w:basedOn w:val="a2"/>
    <w:uiPriority w:val="99"/>
    <w:rsid w:val="00507566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98">
    <w:name w:val="xl98"/>
    <w:basedOn w:val="a2"/>
    <w:uiPriority w:val="99"/>
    <w:rsid w:val="0050756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99">
    <w:name w:val="xl99"/>
    <w:basedOn w:val="a2"/>
    <w:uiPriority w:val="99"/>
    <w:rsid w:val="005075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0">
    <w:name w:val="xl100"/>
    <w:basedOn w:val="a2"/>
    <w:uiPriority w:val="99"/>
    <w:rsid w:val="005075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1">
    <w:name w:val="xl101"/>
    <w:basedOn w:val="a2"/>
    <w:uiPriority w:val="99"/>
    <w:rsid w:val="005075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2">
    <w:name w:val="xl102"/>
    <w:basedOn w:val="a2"/>
    <w:uiPriority w:val="99"/>
    <w:rsid w:val="0050756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3">
    <w:name w:val="xl103"/>
    <w:basedOn w:val="a2"/>
    <w:uiPriority w:val="99"/>
    <w:rsid w:val="005075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4">
    <w:name w:val="xl104"/>
    <w:basedOn w:val="a2"/>
    <w:uiPriority w:val="99"/>
    <w:rsid w:val="005075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5">
    <w:name w:val="xl105"/>
    <w:basedOn w:val="a2"/>
    <w:uiPriority w:val="99"/>
    <w:rsid w:val="005075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6">
    <w:name w:val="xl106"/>
    <w:basedOn w:val="a2"/>
    <w:uiPriority w:val="99"/>
    <w:rsid w:val="005075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7">
    <w:name w:val="xl107"/>
    <w:basedOn w:val="a2"/>
    <w:uiPriority w:val="99"/>
    <w:rsid w:val="005075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8">
    <w:name w:val="xl108"/>
    <w:basedOn w:val="a2"/>
    <w:uiPriority w:val="99"/>
    <w:rsid w:val="005075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9">
    <w:name w:val="xl109"/>
    <w:basedOn w:val="a2"/>
    <w:uiPriority w:val="99"/>
    <w:rsid w:val="005075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0">
    <w:name w:val="xl110"/>
    <w:basedOn w:val="a2"/>
    <w:uiPriority w:val="99"/>
    <w:rsid w:val="005075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1">
    <w:name w:val="xl111"/>
    <w:basedOn w:val="a2"/>
    <w:uiPriority w:val="99"/>
    <w:rsid w:val="00507566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2">
    <w:name w:val="xl112"/>
    <w:basedOn w:val="a2"/>
    <w:uiPriority w:val="99"/>
    <w:rsid w:val="0050756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3">
    <w:name w:val="xl113"/>
    <w:basedOn w:val="a2"/>
    <w:uiPriority w:val="99"/>
    <w:rsid w:val="005075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114">
    <w:name w:val="xl114"/>
    <w:basedOn w:val="a2"/>
    <w:uiPriority w:val="99"/>
    <w:rsid w:val="0050756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5">
    <w:name w:val="xl115"/>
    <w:basedOn w:val="a2"/>
    <w:uiPriority w:val="99"/>
    <w:rsid w:val="005075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6">
    <w:name w:val="xl116"/>
    <w:basedOn w:val="a2"/>
    <w:uiPriority w:val="99"/>
    <w:rsid w:val="005075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7">
    <w:name w:val="xl117"/>
    <w:basedOn w:val="a2"/>
    <w:uiPriority w:val="99"/>
    <w:rsid w:val="005075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-S">
    <w:name w:val="- S_Маркированный"/>
    <w:basedOn w:val="a2"/>
    <w:autoRedefine/>
    <w:uiPriority w:val="99"/>
    <w:rsid w:val="00507566"/>
    <w:pPr>
      <w:numPr>
        <w:numId w:val="13"/>
      </w:numPr>
      <w:spacing w:line="360" w:lineRule="auto"/>
    </w:pPr>
    <w:rPr>
      <w:sz w:val="24"/>
      <w:szCs w:val="24"/>
    </w:rPr>
  </w:style>
  <w:style w:type="paragraph" w:customStyle="1" w:styleId="affffffffd">
    <w:name w:val="Заголовок таблицы + Обычный"/>
    <w:basedOn w:val="a2"/>
    <w:link w:val="affffffffe"/>
    <w:autoRedefine/>
    <w:uiPriority w:val="99"/>
    <w:rsid w:val="00507566"/>
    <w:pPr>
      <w:shd w:val="clear" w:color="auto" w:fill="FFFFFF"/>
      <w:spacing w:line="360" w:lineRule="auto"/>
      <w:ind w:right="76" w:firstLine="570"/>
      <w:jc w:val="right"/>
    </w:pPr>
    <w:rPr>
      <w:color w:val="9BBB59"/>
      <w:spacing w:val="2"/>
      <w:sz w:val="24"/>
      <w:szCs w:val="24"/>
    </w:rPr>
  </w:style>
  <w:style w:type="paragraph" w:customStyle="1" w:styleId="xl65">
    <w:name w:val="xl65"/>
    <w:basedOn w:val="a2"/>
    <w:uiPriority w:val="99"/>
    <w:rsid w:val="00507566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character" w:customStyle="1" w:styleId="S22">
    <w:name w:val="S_Маркированный Знак2"/>
    <w:basedOn w:val="a3"/>
    <w:uiPriority w:val="99"/>
    <w:rsid w:val="00507566"/>
    <w:rPr>
      <w:rFonts w:eastAsia="Times New Roman" w:cs="Times New Roman"/>
      <w:sz w:val="24"/>
      <w:szCs w:val="24"/>
      <w:lang w:eastAsia="ar-SA" w:bidi="ar-SA"/>
    </w:rPr>
  </w:style>
  <w:style w:type="character" w:customStyle="1" w:styleId="ArNar">
    <w:name w:val="Обычный ArNar Знак"/>
    <w:basedOn w:val="a3"/>
    <w:link w:val="ArNar0"/>
    <w:uiPriority w:val="99"/>
    <w:locked/>
    <w:rsid w:val="00507566"/>
    <w:rPr>
      <w:rFonts w:ascii="Arial Narrow" w:hAnsi="Arial Narrow"/>
      <w:color w:val="000000"/>
      <w:sz w:val="22"/>
    </w:rPr>
  </w:style>
  <w:style w:type="paragraph" w:customStyle="1" w:styleId="ArNar0">
    <w:name w:val="Обычный ArNar"/>
    <w:basedOn w:val="a2"/>
    <w:link w:val="ArNar"/>
    <w:uiPriority w:val="99"/>
    <w:rsid w:val="00507566"/>
    <w:rPr>
      <w:rFonts w:ascii="Arial Narrow" w:hAnsi="Arial Narrow"/>
      <w:color w:val="000000"/>
      <w:sz w:val="22"/>
    </w:rPr>
  </w:style>
  <w:style w:type="paragraph" w:customStyle="1" w:styleId="afffffffff">
    <w:name w:val="Перечисление + инт"/>
    <w:basedOn w:val="a2"/>
    <w:uiPriority w:val="99"/>
    <w:rsid w:val="00507566"/>
    <w:pPr>
      <w:tabs>
        <w:tab w:val="num" w:pos="1069"/>
      </w:tabs>
      <w:snapToGrid w:val="0"/>
      <w:spacing w:before="60" w:after="60"/>
      <w:ind w:left="1069" w:hanging="360"/>
    </w:pPr>
    <w:rPr>
      <w:rFonts w:ascii="Arial Narrow" w:hAnsi="Arial Narrow"/>
      <w:color w:val="000000"/>
      <w:sz w:val="22"/>
    </w:rPr>
  </w:style>
  <w:style w:type="paragraph" w:customStyle="1" w:styleId="2ff4">
    <w:name w:val="Текст с интервалом 2"/>
    <w:basedOn w:val="ArNar0"/>
    <w:uiPriority w:val="99"/>
    <w:rsid w:val="00507566"/>
    <w:pPr>
      <w:spacing w:before="60"/>
    </w:pPr>
  </w:style>
  <w:style w:type="paragraph" w:customStyle="1" w:styleId="afffffffff0">
    <w:name w:val="Текст с интервалом"/>
    <w:basedOn w:val="ArNar0"/>
    <w:next w:val="ArNar0"/>
    <w:uiPriority w:val="99"/>
    <w:rsid w:val="00507566"/>
    <w:pPr>
      <w:spacing w:before="60" w:after="60"/>
    </w:pPr>
  </w:style>
  <w:style w:type="character" w:customStyle="1" w:styleId="udar">
    <w:name w:val="udar"/>
    <w:basedOn w:val="a3"/>
    <w:uiPriority w:val="99"/>
    <w:rsid w:val="00507566"/>
    <w:rPr>
      <w:rFonts w:cs="Times New Roman"/>
    </w:rPr>
  </w:style>
  <w:style w:type="paragraph" w:customStyle="1" w:styleId="afffffffff1">
    <w:name w:val="Основной(РПЗ)"/>
    <w:basedOn w:val="a2"/>
    <w:link w:val="1ffff0"/>
    <w:uiPriority w:val="99"/>
    <w:rsid w:val="00507566"/>
    <w:pPr>
      <w:widowControl w:val="0"/>
      <w:autoSpaceDE w:val="0"/>
      <w:autoSpaceDN w:val="0"/>
      <w:adjustRightInd w:val="0"/>
    </w:pPr>
    <w:rPr>
      <w:sz w:val="26"/>
      <w:szCs w:val="26"/>
    </w:rPr>
  </w:style>
  <w:style w:type="character" w:customStyle="1" w:styleId="1ffff0">
    <w:name w:val="Основной(РПЗ) Знак1"/>
    <w:basedOn w:val="a3"/>
    <w:link w:val="afffffffff1"/>
    <w:uiPriority w:val="99"/>
    <w:locked/>
    <w:rsid w:val="00507566"/>
    <w:rPr>
      <w:sz w:val="26"/>
      <w:szCs w:val="26"/>
    </w:rPr>
  </w:style>
  <w:style w:type="character" w:customStyle="1" w:styleId="afffffff9">
    <w:name w:val="Обычный отступ Знак"/>
    <w:aliases w:val="Заг_табл Знак Знак1,Заг_табл Знак Знак Знак"/>
    <w:basedOn w:val="a3"/>
    <w:link w:val="afffffff8"/>
    <w:uiPriority w:val="99"/>
    <w:locked/>
    <w:rsid w:val="00507566"/>
    <w:rPr>
      <w:rFonts w:ascii="Arial" w:hAnsi="Arial" w:cs="Arial"/>
      <w:spacing w:val="-5"/>
      <w:lang w:eastAsia="en-US"/>
    </w:rPr>
  </w:style>
  <w:style w:type="paragraph" w:customStyle="1" w:styleId="afffffffff2">
    <w:name w:val="Колонтитул низ"/>
    <w:basedOn w:val="af0"/>
    <w:link w:val="afffffffff3"/>
    <w:uiPriority w:val="99"/>
    <w:rsid w:val="00507566"/>
    <w:pPr>
      <w:ind w:firstLine="454"/>
    </w:pPr>
    <w:rPr>
      <w:i/>
      <w:color w:val="333333"/>
      <w:sz w:val="20"/>
      <w:szCs w:val="20"/>
    </w:rPr>
  </w:style>
  <w:style w:type="character" w:customStyle="1" w:styleId="afffffffff3">
    <w:name w:val="Колонтитул низ Знак"/>
    <w:basedOn w:val="aff6"/>
    <w:link w:val="afffffffff2"/>
    <w:uiPriority w:val="99"/>
    <w:locked/>
    <w:rsid w:val="00507566"/>
    <w:rPr>
      <w:rFonts w:cs="Times New Roman"/>
      <w:i/>
      <w:color w:val="333333"/>
    </w:rPr>
  </w:style>
  <w:style w:type="paragraph" w:customStyle="1" w:styleId="afffffffff4">
    <w:name w:val="Обычный текст"/>
    <w:basedOn w:val="a2"/>
    <w:link w:val="afffffffff5"/>
    <w:uiPriority w:val="99"/>
    <w:rsid w:val="00507566"/>
    <w:rPr>
      <w:szCs w:val="28"/>
    </w:rPr>
  </w:style>
  <w:style w:type="character" w:customStyle="1" w:styleId="afffffffff5">
    <w:name w:val="Обычный текст Знак"/>
    <w:basedOn w:val="a3"/>
    <w:link w:val="afffffffff4"/>
    <w:uiPriority w:val="99"/>
    <w:locked/>
    <w:rsid w:val="00507566"/>
    <w:rPr>
      <w:sz w:val="28"/>
      <w:szCs w:val="28"/>
    </w:rPr>
  </w:style>
  <w:style w:type="paragraph" w:customStyle="1" w:styleId="2ff5">
    <w:name w:val="Знак Знак Знак Знак2"/>
    <w:basedOn w:val="a2"/>
    <w:uiPriority w:val="99"/>
    <w:rsid w:val="00507566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paragraph" w:customStyle="1" w:styleId="65">
    <w:name w:val="Знак6"/>
    <w:basedOn w:val="a2"/>
    <w:uiPriority w:val="99"/>
    <w:rsid w:val="00507566"/>
    <w:pPr>
      <w:spacing w:line="240" w:lineRule="exact"/>
      <w:ind w:firstLine="0"/>
    </w:pPr>
    <w:rPr>
      <w:sz w:val="24"/>
      <w:szCs w:val="24"/>
      <w:lang w:val="en-US" w:eastAsia="en-US"/>
    </w:rPr>
  </w:style>
  <w:style w:type="paragraph" w:customStyle="1" w:styleId="1406">
    <w:name w:val="1406"/>
    <w:basedOn w:val="a2"/>
    <w:uiPriority w:val="99"/>
    <w:rsid w:val="00507566"/>
    <w:pPr>
      <w:autoSpaceDE w:val="0"/>
      <w:autoSpaceDN w:val="0"/>
      <w:spacing w:after="120"/>
      <w:ind w:firstLine="0"/>
      <w:jc w:val="center"/>
    </w:pPr>
    <w:rPr>
      <w:b/>
      <w:bCs/>
      <w:color w:val="000000"/>
      <w:szCs w:val="28"/>
    </w:rPr>
  </w:style>
  <w:style w:type="paragraph" w:customStyle="1" w:styleId="1460">
    <w:name w:val="1460"/>
    <w:basedOn w:val="a2"/>
    <w:uiPriority w:val="99"/>
    <w:rsid w:val="00507566"/>
    <w:pPr>
      <w:autoSpaceDE w:val="0"/>
      <w:autoSpaceDN w:val="0"/>
      <w:spacing w:before="120"/>
      <w:ind w:firstLine="0"/>
      <w:jc w:val="center"/>
    </w:pPr>
    <w:rPr>
      <w:b/>
      <w:bCs/>
      <w:color w:val="000000"/>
      <w:szCs w:val="28"/>
    </w:rPr>
  </w:style>
  <w:style w:type="paragraph" w:customStyle="1" w:styleId="1ffff1">
    <w:name w:val="Знак Знак Знак Знак1"/>
    <w:basedOn w:val="a2"/>
    <w:uiPriority w:val="99"/>
    <w:rsid w:val="00507566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paragraph" w:customStyle="1" w:styleId="5b">
    <w:name w:val="Знак5"/>
    <w:basedOn w:val="a2"/>
    <w:uiPriority w:val="99"/>
    <w:rsid w:val="00507566"/>
    <w:pPr>
      <w:spacing w:line="240" w:lineRule="exact"/>
      <w:ind w:firstLine="0"/>
    </w:pPr>
    <w:rPr>
      <w:sz w:val="24"/>
      <w:szCs w:val="24"/>
      <w:lang w:val="en-US" w:eastAsia="en-US"/>
    </w:rPr>
  </w:style>
  <w:style w:type="paragraph" w:customStyle="1" w:styleId="FR2">
    <w:name w:val="FR2"/>
    <w:uiPriority w:val="99"/>
    <w:rsid w:val="00507566"/>
    <w:pPr>
      <w:widowControl w:val="0"/>
      <w:autoSpaceDE w:val="0"/>
      <w:autoSpaceDN w:val="0"/>
      <w:adjustRightInd w:val="0"/>
      <w:ind w:left="80" w:firstLine="120"/>
    </w:pPr>
    <w:rPr>
      <w:rFonts w:ascii="Arial" w:hAnsi="Arial" w:cs="Arial"/>
      <w:sz w:val="12"/>
      <w:szCs w:val="12"/>
    </w:rPr>
  </w:style>
  <w:style w:type="paragraph" w:customStyle="1" w:styleId="4c">
    <w:name w:val="Знак4"/>
    <w:basedOn w:val="a2"/>
    <w:uiPriority w:val="99"/>
    <w:rsid w:val="00507566"/>
    <w:pPr>
      <w:spacing w:line="240" w:lineRule="exact"/>
      <w:ind w:firstLine="0"/>
    </w:pPr>
    <w:rPr>
      <w:sz w:val="24"/>
      <w:szCs w:val="24"/>
      <w:lang w:val="en-US" w:eastAsia="en-US"/>
    </w:rPr>
  </w:style>
  <w:style w:type="paragraph" w:customStyle="1" w:styleId="2ff6">
    <w:name w:val="Основной текст2"/>
    <w:basedOn w:val="a2"/>
    <w:uiPriority w:val="99"/>
    <w:rsid w:val="00507566"/>
    <w:pPr>
      <w:tabs>
        <w:tab w:val="left" w:pos="709"/>
      </w:tabs>
      <w:ind w:firstLine="0"/>
    </w:pPr>
    <w:rPr>
      <w:rFonts w:ascii="Arial" w:hAnsi="Arial"/>
      <w:sz w:val="24"/>
    </w:rPr>
  </w:style>
  <w:style w:type="character" w:customStyle="1" w:styleId="S11">
    <w:name w:val="S_Маркированный Знак1"/>
    <w:basedOn w:val="a3"/>
    <w:uiPriority w:val="99"/>
    <w:rsid w:val="00507566"/>
    <w:rPr>
      <w:rFonts w:cs="Times New Roman"/>
      <w:sz w:val="24"/>
      <w:szCs w:val="24"/>
    </w:rPr>
  </w:style>
  <w:style w:type="character" w:customStyle="1" w:styleId="Sf2">
    <w:name w:val="S_Заголовок таблицы Знак"/>
    <w:basedOn w:val="S7"/>
    <w:link w:val="Sf1"/>
    <w:uiPriority w:val="99"/>
    <w:locked/>
    <w:rsid w:val="00507566"/>
    <w:rPr>
      <w:sz w:val="24"/>
      <w:szCs w:val="24"/>
      <w:u w:val="single"/>
      <w:lang w:eastAsia="ar-SA"/>
    </w:rPr>
  </w:style>
  <w:style w:type="character" w:customStyle="1" w:styleId="S10">
    <w:name w:val="S_Таблица Знак1"/>
    <w:basedOn w:val="a3"/>
    <w:link w:val="Sf4"/>
    <w:uiPriority w:val="99"/>
    <w:locked/>
    <w:rsid w:val="00507566"/>
    <w:rPr>
      <w:sz w:val="24"/>
      <w:szCs w:val="24"/>
      <w:lang w:eastAsia="ar-SA"/>
    </w:rPr>
  </w:style>
  <w:style w:type="paragraph" w:customStyle="1" w:styleId="ConsCell">
    <w:name w:val="ConsCell"/>
    <w:uiPriority w:val="99"/>
    <w:rsid w:val="0050756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fffffffff6">
    <w:name w:val="Текст в таблице ДБ"/>
    <w:basedOn w:val="a2"/>
    <w:uiPriority w:val="99"/>
    <w:rsid w:val="00507566"/>
    <w:pPr>
      <w:ind w:firstLine="0"/>
      <w:jc w:val="left"/>
    </w:pPr>
    <w:rPr>
      <w:sz w:val="24"/>
      <w:szCs w:val="24"/>
    </w:rPr>
  </w:style>
  <w:style w:type="paragraph" w:customStyle="1" w:styleId="afffffffff7">
    <w:name w:val="Перечисление"/>
    <w:basedOn w:val="ac"/>
    <w:uiPriority w:val="99"/>
    <w:rsid w:val="00507566"/>
    <w:pPr>
      <w:ind w:firstLine="0"/>
    </w:pPr>
    <w:rPr>
      <w:sz w:val="24"/>
      <w:szCs w:val="20"/>
    </w:rPr>
  </w:style>
  <w:style w:type="paragraph" w:customStyle="1" w:styleId="afffffffff8">
    <w:name w:val="Основной текст документа"/>
    <w:uiPriority w:val="99"/>
    <w:rsid w:val="00507566"/>
    <w:pPr>
      <w:spacing w:before="60" w:after="60"/>
      <w:ind w:firstLine="709"/>
      <w:jc w:val="both"/>
    </w:pPr>
    <w:rPr>
      <w:sz w:val="24"/>
    </w:rPr>
  </w:style>
  <w:style w:type="paragraph" w:customStyle="1" w:styleId="FR3">
    <w:name w:val="FR3"/>
    <w:uiPriority w:val="99"/>
    <w:rsid w:val="00507566"/>
    <w:pPr>
      <w:widowControl w:val="0"/>
      <w:autoSpaceDE w:val="0"/>
      <w:autoSpaceDN w:val="0"/>
      <w:adjustRightInd w:val="0"/>
      <w:spacing w:line="320" w:lineRule="auto"/>
      <w:ind w:firstLine="500"/>
    </w:pPr>
    <w:rPr>
      <w:sz w:val="18"/>
      <w:szCs w:val="18"/>
    </w:rPr>
  </w:style>
  <w:style w:type="character" w:customStyle="1" w:styleId="msoins0">
    <w:name w:val="msoins"/>
    <w:basedOn w:val="a3"/>
    <w:uiPriority w:val="99"/>
    <w:rsid w:val="00507566"/>
    <w:rPr>
      <w:rFonts w:cs="Times New Roman"/>
      <w:color w:val="008080"/>
      <w:u w:val="single"/>
    </w:rPr>
  </w:style>
  <w:style w:type="character" w:customStyle="1" w:styleId="msodel0">
    <w:name w:val="msodel"/>
    <w:basedOn w:val="a3"/>
    <w:uiPriority w:val="99"/>
    <w:rsid w:val="00507566"/>
    <w:rPr>
      <w:rFonts w:cs="Times New Roman"/>
      <w:strike/>
      <w:color w:val="FF0000"/>
    </w:rPr>
  </w:style>
  <w:style w:type="character" w:customStyle="1" w:styleId="msochangeprop0">
    <w:name w:val="msochangeprop"/>
    <w:basedOn w:val="a3"/>
    <w:uiPriority w:val="99"/>
    <w:rsid w:val="00507566"/>
    <w:rPr>
      <w:rFonts w:cs="Times New Roman"/>
      <w:color w:val="000000"/>
    </w:rPr>
  </w:style>
  <w:style w:type="character" w:customStyle="1" w:styleId="FontStyle20">
    <w:name w:val="Font Style20"/>
    <w:basedOn w:val="a3"/>
    <w:uiPriority w:val="99"/>
    <w:rsid w:val="00507566"/>
    <w:rPr>
      <w:rFonts w:ascii="Times New Roman" w:hAnsi="Times New Roman" w:cs="Times New Roman"/>
      <w:i/>
      <w:iCs/>
      <w:sz w:val="18"/>
      <w:szCs w:val="18"/>
    </w:rPr>
  </w:style>
  <w:style w:type="paragraph" w:customStyle="1" w:styleId="afffffffff9">
    <w:name w:val="Основной"/>
    <w:basedOn w:val="aa"/>
    <w:uiPriority w:val="99"/>
    <w:rsid w:val="00507566"/>
    <w:pPr>
      <w:ind w:left="0" w:firstLine="680"/>
    </w:pPr>
    <w:rPr>
      <w:szCs w:val="24"/>
    </w:rPr>
  </w:style>
  <w:style w:type="paragraph" w:customStyle="1" w:styleId="bodytext">
    <w:name w:val="body_text"/>
    <w:uiPriority w:val="99"/>
    <w:rsid w:val="00507566"/>
    <w:pPr>
      <w:ind w:firstLine="709"/>
      <w:jc w:val="both"/>
    </w:pPr>
    <w:rPr>
      <w:sz w:val="24"/>
    </w:rPr>
  </w:style>
  <w:style w:type="paragraph" w:customStyle="1" w:styleId="2ff7">
    <w:name w:val="çàãîëîâîê 2"/>
    <w:basedOn w:val="a2"/>
    <w:next w:val="a2"/>
    <w:uiPriority w:val="99"/>
    <w:rsid w:val="00507566"/>
    <w:pPr>
      <w:keepNext/>
      <w:spacing w:line="360" w:lineRule="auto"/>
      <w:jc w:val="right"/>
    </w:pPr>
    <w:rPr>
      <w:b/>
      <w:sz w:val="24"/>
    </w:rPr>
  </w:style>
  <w:style w:type="character" w:customStyle="1" w:styleId="1ffff2">
    <w:name w:val="Текст Знак1"/>
    <w:basedOn w:val="a3"/>
    <w:uiPriority w:val="99"/>
    <w:rsid w:val="00507566"/>
    <w:rPr>
      <w:rFonts w:ascii="Courier New" w:hAnsi="Courier New" w:cs="Times New Roman"/>
      <w:sz w:val="24"/>
      <w:szCs w:val="24"/>
    </w:rPr>
  </w:style>
  <w:style w:type="character" w:customStyle="1" w:styleId="afffffffffa">
    <w:name w:val="Знак Знак Знак"/>
    <w:basedOn w:val="a3"/>
    <w:uiPriority w:val="99"/>
    <w:rsid w:val="00507566"/>
    <w:rPr>
      <w:rFonts w:ascii="Courier New" w:hAnsi="Courier New" w:cs="Times New Roman"/>
      <w:lang w:val="ru-RU" w:eastAsia="ru-RU" w:bidi="ar-SA"/>
    </w:rPr>
  </w:style>
  <w:style w:type="paragraph" w:customStyle="1" w:styleId="afffffffffb">
    <w:name w:val="Комментарий"/>
    <w:basedOn w:val="a2"/>
    <w:next w:val="a2"/>
    <w:uiPriority w:val="99"/>
    <w:rsid w:val="00507566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</w:rPr>
  </w:style>
  <w:style w:type="paragraph" w:customStyle="1" w:styleId="Report">
    <w:name w:val="Report"/>
    <w:basedOn w:val="a2"/>
    <w:uiPriority w:val="99"/>
    <w:rsid w:val="00507566"/>
    <w:pPr>
      <w:spacing w:line="360" w:lineRule="auto"/>
      <w:ind w:firstLine="567"/>
    </w:pPr>
    <w:rPr>
      <w:sz w:val="24"/>
    </w:rPr>
  </w:style>
  <w:style w:type="paragraph" w:customStyle="1" w:styleId="121">
    <w:name w:val="Основной текст.Основной текст12"/>
    <w:uiPriority w:val="99"/>
    <w:rsid w:val="00507566"/>
    <w:pPr>
      <w:ind w:firstLine="709"/>
    </w:pPr>
    <w:rPr>
      <w:color w:val="000000"/>
      <w:sz w:val="28"/>
    </w:rPr>
  </w:style>
  <w:style w:type="paragraph" w:customStyle="1" w:styleId="1ffff3">
    <w:name w:val="Основной текст с отступом.Мой Заголовок 1"/>
    <w:basedOn w:val="a2"/>
    <w:uiPriority w:val="99"/>
    <w:rsid w:val="00507566"/>
    <w:pPr>
      <w:widowControl w:val="0"/>
      <w:ind w:firstLine="720"/>
    </w:pPr>
  </w:style>
  <w:style w:type="paragraph" w:customStyle="1" w:styleId="BodyText21">
    <w:name w:val="Body Text 2.Мой Заголовок 1"/>
    <w:uiPriority w:val="99"/>
    <w:rsid w:val="00507566"/>
    <w:pPr>
      <w:ind w:firstLine="709"/>
      <w:jc w:val="both"/>
    </w:pPr>
    <w:rPr>
      <w:sz w:val="28"/>
    </w:rPr>
  </w:style>
  <w:style w:type="paragraph" w:customStyle="1" w:styleId="CharChar">
    <w:name w:val="Char Char"/>
    <w:basedOn w:val="a2"/>
    <w:uiPriority w:val="99"/>
    <w:rsid w:val="00507566"/>
    <w:pPr>
      <w:autoSpaceDE w:val="0"/>
      <w:autoSpaceDN w:val="0"/>
      <w:spacing w:after="160" w:line="240" w:lineRule="exact"/>
      <w:jc w:val="left"/>
    </w:pPr>
    <w:rPr>
      <w:rFonts w:ascii="Arial" w:eastAsia="MS Mincho" w:hAnsi="Arial" w:cs="Arial"/>
      <w:b/>
      <w:sz w:val="20"/>
      <w:lang w:val="en-US" w:eastAsia="de-DE"/>
    </w:rPr>
  </w:style>
  <w:style w:type="paragraph" w:customStyle="1" w:styleId="CharChar1">
    <w:name w:val="Char Char1"/>
    <w:basedOn w:val="a2"/>
    <w:uiPriority w:val="99"/>
    <w:rsid w:val="00507566"/>
    <w:pPr>
      <w:autoSpaceDE w:val="0"/>
      <w:autoSpaceDN w:val="0"/>
      <w:spacing w:after="160" w:line="240" w:lineRule="exact"/>
      <w:jc w:val="left"/>
    </w:pPr>
    <w:rPr>
      <w:rFonts w:ascii="Arial" w:eastAsia="MS Mincho" w:hAnsi="Arial" w:cs="Arial"/>
      <w:b/>
      <w:sz w:val="20"/>
      <w:lang w:val="en-US" w:eastAsia="de-DE"/>
    </w:rPr>
  </w:style>
  <w:style w:type="character" w:customStyle="1" w:styleId="FontStyle19">
    <w:name w:val="Font Style19"/>
    <w:basedOn w:val="a3"/>
    <w:uiPriority w:val="99"/>
    <w:rsid w:val="00507566"/>
    <w:rPr>
      <w:rFonts w:ascii="Times New Roman" w:hAnsi="Times New Roman" w:cs="Times New Roman"/>
      <w:sz w:val="14"/>
      <w:szCs w:val="14"/>
    </w:rPr>
  </w:style>
  <w:style w:type="character" w:customStyle="1" w:styleId="FontStyle21">
    <w:name w:val="Font Style21"/>
    <w:basedOn w:val="a3"/>
    <w:uiPriority w:val="99"/>
    <w:rsid w:val="00507566"/>
    <w:rPr>
      <w:rFonts w:ascii="Times New Roman" w:hAnsi="Times New Roman" w:cs="Times New Roman"/>
      <w:b/>
      <w:bCs/>
      <w:sz w:val="12"/>
      <w:szCs w:val="12"/>
    </w:rPr>
  </w:style>
  <w:style w:type="paragraph" w:customStyle="1" w:styleId="xl62">
    <w:name w:val="xl62"/>
    <w:basedOn w:val="a2"/>
    <w:uiPriority w:val="99"/>
    <w:rsid w:val="00507566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8"/>
      <w:szCs w:val="18"/>
    </w:rPr>
  </w:style>
  <w:style w:type="character" w:customStyle="1" w:styleId="FontStyle15">
    <w:name w:val="Font Style15"/>
    <w:basedOn w:val="a3"/>
    <w:uiPriority w:val="99"/>
    <w:rsid w:val="00507566"/>
    <w:rPr>
      <w:rFonts w:ascii="Arial Narrow" w:hAnsi="Arial Narrow" w:cs="Arial Narrow"/>
      <w:sz w:val="34"/>
      <w:szCs w:val="34"/>
    </w:rPr>
  </w:style>
  <w:style w:type="paragraph" w:customStyle="1" w:styleId="Iauiue">
    <w:name w:val="Iau?iue"/>
    <w:uiPriority w:val="99"/>
    <w:rsid w:val="00507566"/>
    <w:pPr>
      <w:widowControl w:val="0"/>
    </w:pPr>
  </w:style>
  <w:style w:type="paragraph" w:customStyle="1" w:styleId="xl56">
    <w:name w:val="xl56"/>
    <w:basedOn w:val="a2"/>
    <w:uiPriority w:val="99"/>
    <w:rsid w:val="0050756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57">
    <w:name w:val="xl57"/>
    <w:basedOn w:val="a2"/>
    <w:uiPriority w:val="99"/>
    <w:rsid w:val="0050756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58">
    <w:name w:val="xl58"/>
    <w:basedOn w:val="a2"/>
    <w:uiPriority w:val="99"/>
    <w:rsid w:val="0050756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59">
    <w:name w:val="xl59"/>
    <w:basedOn w:val="a2"/>
    <w:uiPriority w:val="99"/>
    <w:rsid w:val="0050756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60">
    <w:name w:val="xl60"/>
    <w:basedOn w:val="a2"/>
    <w:uiPriority w:val="99"/>
    <w:rsid w:val="0050756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61">
    <w:name w:val="xl61"/>
    <w:basedOn w:val="a2"/>
    <w:uiPriority w:val="99"/>
    <w:rsid w:val="00507566"/>
    <w:pP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63">
    <w:name w:val="xl63"/>
    <w:basedOn w:val="a2"/>
    <w:uiPriority w:val="99"/>
    <w:rsid w:val="0050756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8"/>
      <w:szCs w:val="18"/>
    </w:rPr>
  </w:style>
  <w:style w:type="paragraph" w:customStyle="1" w:styleId="xl64">
    <w:name w:val="xl64"/>
    <w:basedOn w:val="a2"/>
    <w:uiPriority w:val="99"/>
    <w:rsid w:val="00507566"/>
    <w:pP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84">
    <w:name w:val="xl84"/>
    <w:basedOn w:val="a2"/>
    <w:uiPriority w:val="99"/>
    <w:rsid w:val="0050756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85">
    <w:name w:val="xl85"/>
    <w:basedOn w:val="a2"/>
    <w:uiPriority w:val="99"/>
    <w:rsid w:val="0050756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6"/>
      <w:szCs w:val="16"/>
    </w:rPr>
  </w:style>
  <w:style w:type="paragraph" w:customStyle="1" w:styleId="xl86">
    <w:name w:val="xl86"/>
    <w:basedOn w:val="a2"/>
    <w:uiPriority w:val="99"/>
    <w:rsid w:val="0050756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87">
    <w:name w:val="xl87"/>
    <w:basedOn w:val="a2"/>
    <w:uiPriority w:val="99"/>
    <w:rsid w:val="00507566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6"/>
      <w:szCs w:val="16"/>
    </w:rPr>
  </w:style>
  <w:style w:type="paragraph" w:customStyle="1" w:styleId="xl88">
    <w:name w:val="xl88"/>
    <w:basedOn w:val="a2"/>
    <w:uiPriority w:val="99"/>
    <w:rsid w:val="0050756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8"/>
      <w:szCs w:val="18"/>
    </w:rPr>
  </w:style>
  <w:style w:type="paragraph" w:customStyle="1" w:styleId="xl89">
    <w:name w:val="xl89"/>
    <w:basedOn w:val="a2"/>
    <w:uiPriority w:val="99"/>
    <w:rsid w:val="0050756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8"/>
      <w:szCs w:val="18"/>
    </w:rPr>
  </w:style>
  <w:style w:type="paragraph" w:customStyle="1" w:styleId="xl90">
    <w:name w:val="xl90"/>
    <w:basedOn w:val="a2"/>
    <w:uiPriority w:val="99"/>
    <w:rsid w:val="00507566"/>
    <w:pPr>
      <w:pBdr>
        <w:bottom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sz w:val="24"/>
      <w:szCs w:val="24"/>
    </w:rPr>
  </w:style>
  <w:style w:type="paragraph" w:customStyle="1" w:styleId="xl91">
    <w:name w:val="xl91"/>
    <w:basedOn w:val="a2"/>
    <w:uiPriority w:val="99"/>
    <w:rsid w:val="0050756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92">
    <w:name w:val="xl92"/>
    <w:basedOn w:val="a2"/>
    <w:uiPriority w:val="99"/>
    <w:rsid w:val="00507566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afffffffffc">
    <w:name w:val="основной текст дока"/>
    <w:basedOn w:val="a2"/>
    <w:uiPriority w:val="99"/>
    <w:rsid w:val="00507566"/>
    <w:rPr>
      <w:spacing w:val="-1"/>
      <w:sz w:val="24"/>
    </w:rPr>
  </w:style>
  <w:style w:type="paragraph" w:customStyle="1" w:styleId="style41">
    <w:name w:val="style4"/>
    <w:basedOn w:val="4"/>
    <w:uiPriority w:val="99"/>
    <w:rsid w:val="00507566"/>
    <w:pPr>
      <w:spacing w:before="240" w:after="60" w:line="240" w:lineRule="auto"/>
      <w:ind w:firstLine="0"/>
      <w:jc w:val="left"/>
    </w:pPr>
    <w:rPr>
      <w:rFonts w:ascii="Times New Roman" w:hAnsi="Times New Roman"/>
      <w:b w:val="0"/>
      <w:i/>
      <w:sz w:val="24"/>
      <w:u w:val="single"/>
    </w:rPr>
  </w:style>
  <w:style w:type="character" w:customStyle="1" w:styleId="mw-headline">
    <w:name w:val="mw-headline"/>
    <w:basedOn w:val="a3"/>
    <w:uiPriority w:val="99"/>
    <w:rsid w:val="00507566"/>
    <w:rPr>
      <w:rFonts w:cs="Times New Roman"/>
    </w:rPr>
  </w:style>
  <w:style w:type="character" w:customStyle="1" w:styleId="apple-style-span">
    <w:name w:val="apple-style-span"/>
    <w:basedOn w:val="a3"/>
    <w:uiPriority w:val="99"/>
    <w:rsid w:val="00507566"/>
    <w:rPr>
      <w:rFonts w:cs="Times New Roman"/>
    </w:rPr>
  </w:style>
  <w:style w:type="character" w:customStyle="1" w:styleId="FootnoteTextChar1">
    <w:name w:val="Footnote Text Char1"/>
    <w:aliases w:val="Table_Footnote_last Char1,Table_Footnote_last Знак Знак Знак Char1,Table_Footnote_last Знак Char1,Текст сноски Знак Знак Char1,Текст сноски Знак1 Знак Знак Char1,Текст сноски Знак Знак Знак Знак Char1,single space Char1"/>
    <w:basedOn w:val="a3"/>
    <w:uiPriority w:val="99"/>
    <w:semiHidden/>
    <w:locked/>
    <w:rsid w:val="00507566"/>
    <w:rPr>
      <w:rFonts w:cs="Times New Roman"/>
      <w:sz w:val="20"/>
      <w:szCs w:val="20"/>
    </w:rPr>
  </w:style>
  <w:style w:type="paragraph" w:customStyle="1" w:styleId="a0">
    <w:name w:val="перечисление"/>
    <w:basedOn w:val="a2"/>
    <w:uiPriority w:val="99"/>
    <w:rsid w:val="00507566"/>
    <w:pPr>
      <w:numPr>
        <w:numId w:val="14"/>
      </w:numPr>
    </w:pPr>
    <w:rPr>
      <w:rFonts w:ascii="Calibri" w:hAnsi="Calibri" w:cs="Calibri"/>
      <w:spacing w:val="-2"/>
      <w:sz w:val="24"/>
      <w:szCs w:val="24"/>
    </w:rPr>
  </w:style>
  <w:style w:type="paragraph" w:customStyle="1" w:styleId="afffffffffd">
    <w:name w:val="текст таблицы"/>
    <w:basedOn w:val="a2"/>
    <w:uiPriority w:val="99"/>
    <w:semiHidden/>
    <w:rsid w:val="00507566"/>
    <w:pPr>
      <w:spacing w:line="360" w:lineRule="auto"/>
      <w:ind w:left="-108" w:right="-108" w:firstLine="0"/>
      <w:jc w:val="left"/>
    </w:pPr>
    <w:rPr>
      <w:rFonts w:ascii="Calibri" w:hAnsi="Calibri" w:cs="Calibri"/>
      <w:sz w:val="24"/>
      <w:szCs w:val="24"/>
    </w:rPr>
  </w:style>
  <w:style w:type="paragraph" w:customStyle="1" w:styleId="a1">
    <w:name w:val="название таблицы"/>
    <w:basedOn w:val="a2"/>
    <w:uiPriority w:val="99"/>
    <w:semiHidden/>
    <w:rsid w:val="00507566"/>
    <w:pPr>
      <w:numPr>
        <w:numId w:val="15"/>
      </w:numPr>
      <w:ind w:right="-108"/>
      <w:jc w:val="left"/>
    </w:pPr>
    <w:rPr>
      <w:rFonts w:ascii="Calibri" w:hAnsi="Calibri" w:cs="Calibri"/>
      <w:sz w:val="24"/>
      <w:szCs w:val="24"/>
    </w:rPr>
  </w:style>
  <w:style w:type="paragraph" w:customStyle="1" w:styleId="afffffffffe">
    <w:name w:val="подзаг таб"/>
    <w:basedOn w:val="a2"/>
    <w:uiPriority w:val="99"/>
    <w:rsid w:val="00507566"/>
    <w:pPr>
      <w:spacing w:line="288" w:lineRule="auto"/>
      <w:ind w:firstLine="0"/>
      <w:jc w:val="center"/>
    </w:pPr>
    <w:rPr>
      <w:rFonts w:ascii="Arial" w:hAnsi="Arial" w:cs="Arial"/>
      <w:sz w:val="22"/>
      <w:szCs w:val="22"/>
    </w:rPr>
  </w:style>
  <w:style w:type="paragraph" w:customStyle="1" w:styleId="affffffffff">
    <w:name w:val="Список маркир"/>
    <w:basedOn w:val="a2"/>
    <w:link w:val="affffffffff0"/>
    <w:uiPriority w:val="99"/>
    <w:semiHidden/>
    <w:rsid w:val="00507566"/>
    <w:pPr>
      <w:spacing w:line="360" w:lineRule="auto"/>
      <w:ind w:firstLine="540"/>
    </w:pPr>
    <w:rPr>
      <w:rFonts w:ascii="Calibri" w:hAnsi="Calibri" w:cs="Calibri"/>
      <w:sz w:val="24"/>
      <w:szCs w:val="24"/>
    </w:rPr>
  </w:style>
  <w:style w:type="character" w:customStyle="1" w:styleId="affffffffff0">
    <w:name w:val="Список маркир Знак"/>
    <w:basedOn w:val="a3"/>
    <w:link w:val="affffffffff"/>
    <w:uiPriority w:val="99"/>
    <w:semiHidden/>
    <w:locked/>
    <w:rsid w:val="00507566"/>
    <w:rPr>
      <w:rFonts w:ascii="Calibri" w:hAnsi="Calibri" w:cs="Calibri"/>
      <w:sz w:val="24"/>
      <w:szCs w:val="24"/>
    </w:rPr>
  </w:style>
  <w:style w:type="paragraph" w:customStyle="1" w:styleId="affffffffff1">
    <w:name w:val="Список нумерованный Знак"/>
    <w:basedOn w:val="a2"/>
    <w:uiPriority w:val="99"/>
    <w:semiHidden/>
    <w:rsid w:val="00507566"/>
    <w:pPr>
      <w:tabs>
        <w:tab w:val="num" w:pos="153"/>
        <w:tab w:val="left" w:pos="1260"/>
      </w:tabs>
      <w:spacing w:line="360" w:lineRule="auto"/>
      <w:ind w:left="153" w:hanging="153"/>
    </w:pPr>
    <w:rPr>
      <w:rFonts w:ascii="Calibri" w:hAnsi="Calibri" w:cs="Calibri"/>
      <w:sz w:val="24"/>
      <w:szCs w:val="24"/>
    </w:rPr>
  </w:style>
  <w:style w:type="paragraph" w:customStyle="1" w:styleId="affffffffff2">
    <w:name w:val="Список нумерованный"/>
    <w:basedOn w:val="a2"/>
    <w:uiPriority w:val="99"/>
    <w:semiHidden/>
    <w:rsid w:val="00507566"/>
    <w:pPr>
      <w:tabs>
        <w:tab w:val="num" w:pos="153"/>
        <w:tab w:val="left" w:pos="1260"/>
      </w:tabs>
      <w:spacing w:line="360" w:lineRule="auto"/>
      <w:ind w:left="153" w:hanging="153"/>
    </w:pPr>
    <w:rPr>
      <w:rFonts w:ascii="Calibri" w:hAnsi="Calibri" w:cs="Calibri"/>
      <w:sz w:val="24"/>
      <w:szCs w:val="24"/>
    </w:rPr>
  </w:style>
  <w:style w:type="character" w:customStyle="1" w:styleId="ConsNonformat0">
    <w:name w:val="ConsNonformat Знак"/>
    <w:basedOn w:val="a3"/>
    <w:link w:val="ConsNonformat"/>
    <w:uiPriority w:val="99"/>
    <w:locked/>
    <w:rsid w:val="00507566"/>
    <w:rPr>
      <w:rFonts w:ascii="Courier New" w:hAnsi="Courier New" w:cs="Courier New"/>
      <w:lang w:eastAsia="ar-SA"/>
    </w:rPr>
  </w:style>
  <w:style w:type="paragraph" w:customStyle="1" w:styleId="affffffffff3">
    <w:name w:val="том"/>
    <w:basedOn w:val="ConsNonformat"/>
    <w:uiPriority w:val="99"/>
    <w:semiHidden/>
    <w:rsid w:val="00507566"/>
    <w:pPr>
      <w:widowControl/>
      <w:suppressAutoHyphens w:val="0"/>
      <w:autoSpaceDN w:val="0"/>
      <w:adjustRightInd w:val="0"/>
      <w:spacing w:line="360" w:lineRule="auto"/>
      <w:ind w:firstLine="720"/>
      <w:jc w:val="both"/>
    </w:pPr>
    <w:rPr>
      <w:rFonts w:ascii="Calibri" w:hAnsi="Calibri" w:cs="Calibri"/>
      <w:b/>
      <w:bCs/>
      <w:sz w:val="28"/>
      <w:szCs w:val="28"/>
      <w:lang w:eastAsia="ru-RU"/>
    </w:rPr>
  </w:style>
  <w:style w:type="paragraph" w:customStyle="1" w:styleId="ConsPlusNonformat">
    <w:name w:val="ConsPlusNonformat"/>
    <w:uiPriority w:val="99"/>
    <w:rsid w:val="00507566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3">
    <w:name w:val="Заголовок 1.1"/>
    <w:basedOn w:val="a2"/>
    <w:uiPriority w:val="99"/>
    <w:semiHidden/>
    <w:rsid w:val="00507566"/>
    <w:pPr>
      <w:keepNext/>
      <w:keepLines/>
      <w:spacing w:before="40" w:after="40" w:line="360" w:lineRule="auto"/>
      <w:ind w:firstLine="0"/>
      <w:jc w:val="center"/>
    </w:pPr>
    <w:rPr>
      <w:rFonts w:ascii="Calibri" w:hAnsi="Calibri" w:cs="Calibri"/>
      <w:b/>
      <w:bCs/>
      <w:sz w:val="26"/>
      <w:szCs w:val="26"/>
    </w:rPr>
  </w:style>
  <w:style w:type="character" w:customStyle="1" w:styleId="afffffff1">
    <w:name w:val="Статья Знак"/>
    <w:basedOn w:val="a3"/>
    <w:link w:val="afffffff0"/>
    <w:uiPriority w:val="99"/>
    <w:locked/>
    <w:rsid w:val="00507566"/>
    <w:rPr>
      <w:sz w:val="24"/>
      <w:szCs w:val="24"/>
      <w:lang w:eastAsia="ar-SA"/>
    </w:rPr>
  </w:style>
  <w:style w:type="character" w:customStyle="1" w:styleId="122">
    <w:name w:val="Заголовок_12"/>
    <w:uiPriority w:val="99"/>
    <w:semiHidden/>
    <w:rsid w:val="00507566"/>
    <w:rPr>
      <w:b/>
    </w:rPr>
  </w:style>
  <w:style w:type="paragraph" w:customStyle="1" w:styleId="Caption1">
    <w:name w:val="Caption1"/>
    <w:basedOn w:val="a2"/>
    <w:uiPriority w:val="99"/>
    <w:semiHidden/>
    <w:rsid w:val="00507566"/>
    <w:pPr>
      <w:spacing w:line="360" w:lineRule="auto"/>
      <w:ind w:left="1080"/>
    </w:pPr>
    <w:rPr>
      <w:rFonts w:ascii="Arial" w:hAnsi="Arial" w:cs="Arial"/>
      <w:spacing w:val="-5"/>
      <w:sz w:val="20"/>
    </w:rPr>
  </w:style>
  <w:style w:type="paragraph" w:customStyle="1" w:styleId="S33">
    <w:name w:val="S_Нмерованный_3"/>
    <w:basedOn w:val="3"/>
    <w:link w:val="S34"/>
    <w:autoRedefine/>
    <w:uiPriority w:val="99"/>
    <w:rsid w:val="00507566"/>
    <w:pPr>
      <w:keepNext w:val="0"/>
      <w:spacing w:after="0" w:line="360" w:lineRule="auto"/>
      <w:ind w:left="0" w:firstLine="0"/>
      <w:jc w:val="center"/>
    </w:pPr>
    <w:rPr>
      <w:rFonts w:ascii="Calibri" w:hAnsi="Calibri" w:cs="Calibri"/>
      <w:b w:val="0"/>
      <w:bCs w:val="0"/>
      <w:sz w:val="24"/>
      <w:szCs w:val="24"/>
    </w:rPr>
  </w:style>
  <w:style w:type="character" w:customStyle="1" w:styleId="114">
    <w:name w:val="Маркированный_1 Знак1"/>
    <w:basedOn w:val="a3"/>
    <w:uiPriority w:val="99"/>
    <w:semiHidden/>
    <w:rsid w:val="00507566"/>
    <w:rPr>
      <w:rFonts w:cs="Times New Roman"/>
    </w:rPr>
  </w:style>
  <w:style w:type="character" w:customStyle="1" w:styleId="S34">
    <w:name w:val="S_Нмерованный_3 Знак Знак"/>
    <w:basedOn w:val="afffffffffa"/>
    <w:link w:val="S33"/>
    <w:uiPriority w:val="99"/>
    <w:locked/>
    <w:rsid w:val="00507566"/>
    <w:rPr>
      <w:rFonts w:ascii="Calibri" w:hAnsi="Calibri" w:cs="Calibri"/>
      <w:sz w:val="24"/>
      <w:szCs w:val="24"/>
      <w:lang w:val="ru-RU" w:eastAsia="ru-RU" w:bidi="ar-SA"/>
    </w:rPr>
  </w:style>
  <w:style w:type="character" w:customStyle="1" w:styleId="1ffff4">
    <w:name w:val="Заголовок_1 Знак Знак Знак Знак"/>
    <w:basedOn w:val="a3"/>
    <w:uiPriority w:val="99"/>
    <w:semiHidden/>
    <w:rsid w:val="00507566"/>
    <w:rPr>
      <w:rFonts w:cs="Times New Roman"/>
      <w:b/>
      <w:bCs/>
      <w:caps/>
      <w:sz w:val="24"/>
      <w:szCs w:val="24"/>
      <w:lang w:val="ru-RU" w:eastAsia="ru-RU"/>
    </w:rPr>
  </w:style>
  <w:style w:type="paragraph" w:customStyle="1" w:styleId="11">
    <w:name w:val="Таблица 1 + Обычный"/>
    <w:basedOn w:val="a2"/>
    <w:autoRedefine/>
    <w:uiPriority w:val="99"/>
    <w:semiHidden/>
    <w:rsid w:val="00507566"/>
    <w:pPr>
      <w:numPr>
        <w:numId w:val="16"/>
      </w:numPr>
      <w:spacing w:line="360" w:lineRule="auto"/>
      <w:jc w:val="right"/>
    </w:pPr>
    <w:rPr>
      <w:rFonts w:ascii="Calibri" w:hAnsi="Calibri" w:cs="Calibri"/>
      <w:sz w:val="24"/>
      <w:szCs w:val="24"/>
    </w:rPr>
  </w:style>
  <w:style w:type="character" w:customStyle="1" w:styleId="3f8">
    <w:name w:val="Знак3 Знак Знак Знак"/>
    <w:basedOn w:val="a3"/>
    <w:uiPriority w:val="99"/>
    <w:semiHidden/>
    <w:rsid w:val="00507566"/>
    <w:rPr>
      <w:rFonts w:cs="Times New Roman"/>
      <w:b/>
      <w:bCs/>
      <w:sz w:val="24"/>
      <w:szCs w:val="24"/>
      <w:u w:val="single"/>
      <w:lang w:val="ru-RU" w:eastAsia="ru-RU"/>
    </w:rPr>
  </w:style>
  <w:style w:type="paragraph" w:customStyle="1" w:styleId="1ffff5">
    <w:name w:val="Рисунок 1 + Обычный"/>
    <w:basedOn w:val="11"/>
    <w:autoRedefine/>
    <w:uiPriority w:val="99"/>
    <w:semiHidden/>
    <w:rsid w:val="00507566"/>
    <w:pPr>
      <w:tabs>
        <w:tab w:val="clear" w:pos="4116"/>
        <w:tab w:val="num" w:pos="4611"/>
      </w:tabs>
      <w:ind w:left="4441" w:hanging="851"/>
    </w:pPr>
    <w:rPr>
      <w:lang w:val="en-US"/>
    </w:rPr>
  </w:style>
  <w:style w:type="character" w:customStyle="1" w:styleId="affffffffe">
    <w:name w:val="Заголовок таблицы + Обычный Знак"/>
    <w:basedOn w:val="a3"/>
    <w:link w:val="affffffffd"/>
    <w:uiPriority w:val="99"/>
    <w:locked/>
    <w:rsid w:val="00507566"/>
    <w:rPr>
      <w:color w:val="9BBB59"/>
      <w:spacing w:val="2"/>
      <w:sz w:val="24"/>
      <w:szCs w:val="24"/>
      <w:shd w:val="clear" w:color="auto" w:fill="FFFFFF"/>
    </w:rPr>
  </w:style>
  <w:style w:type="character" w:customStyle="1" w:styleId="affffffffff4">
    <w:name w:val="Обычный в таблице Знак Знак"/>
    <w:basedOn w:val="a3"/>
    <w:uiPriority w:val="99"/>
    <w:semiHidden/>
    <w:rsid w:val="00507566"/>
    <w:rPr>
      <w:rFonts w:cs="Times New Roman"/>
      <w:sz w:val="24"/>
      <w:szCs w:val="24"/>
      <w:lang w:val="ru-RU" w:eastAsia="ru-RU"/>
    </w:rPr>
  </w:style>
  <w:style w:type="character" w:customStyle="1" w:styleId="affffffffff5">
    <w:name w:val="Подчеркнутый Знак Знак Знак Знак"/>
    <w:basedOn w:val="a3"/>
    <w:uiPriority w:val="99"/>
    <w:semiHidden/>
    <w:rsid w:val="00507566"/>
    <w:rPr>
      <w:rFonts w:cs="Times New Roman"/>
      <w:sz w:val="24"/>
      <w:szCs w:val="24"/>
      <w:u w:val="single"/>
      <w:lang w:val="ru-RU" w:eastAsia="ru-RU"/>
    </w:rPr>
  </w:style>
  <w:style w:type="character" w:customStyle="1" w:styleId="1ffff6">
    <w:name w:val="Маркированный_1 Знак Знак Знак Знак Знак"/>
    <w:basedOn w:val="a3"/>
    <w:uiPriority w:val="99"/>
    <w:semiHidden/>
    <w:rsid w:val="00507566"/>
    <w:rPr>
      <w:rFonts w:cs="Times New Roman"/>
      <w:sz w:val="24"/>
      <w:szCs w:val="24"/>
      <w:lang w:val="ru-RU" w:eastAsia="ru-RU"/>
    </w:rPr>
  </w:style>
  <w:style w:type="character" w:customStyle="1" w:styleId="2ff8">
    <w:name w:val="Знак2 Знак Знак Знак"/>
    <w:basedOn w:val="a3"/>
    <w:uiPriority w:val="99"/>
    <w:semiHidden/>
    <w:rsid w:val="00507566"/>
    <w:rPr>
      <w:rFonts w:cs="Times New Roman"/>
      <w:b/>
      <w:bCs/>
      <w:sz w:val="24"/>
      <w:szCs w:val="24"/>
      <w:lang w:val="ru-RU" w:eastAsia="ru-RU"/>
    </w:rPr>
  </w:style>
  <w:style w:type="character" w:customStyle="1" w:styleId="1ffff7">
    <w:name w:val="Знак1 Знак Знак Знак"/>
    <w:basedOn w:val="a3"/>
    <w:uiPriority w:val="99"/>
    <w:rsid w:val="00507566"/>
    <w:rPr>
      <w:rFonts w:cs="Times New Roman"/>
      <w:sz w:val="24"/>
      <w:szCs w:val="24"/>
      <w:lang w:val="ru-RU" w:eastAsia="ru-RU"/>
    </w:rPr>
  </w:style>
  <w:style w:type="character" w:customStyle="1" w:styleId="1ffff8">
    <w:name w:val="Заголовок_1 Знак Знак Знак Знак Знак"/>
    <w:basedOn w:val="a3"/>
    <w:uiPriority w:val="99"/>
    <w:semiHidden/>
    <w:rsid w:val="00507566"/>
    <w:rPr>
      <w:rFonts w:cs="Times New Roman"/>
      <w:b/>
      <w:bCs/>
      <w:caps/>
      <w:sz w:val="24"/>
      <w:szCs w:val="24"/>
      <w:lang w:val="ru-RU" w:eastAsia="ru-RU"/>
    </w:rPr>
  </w:style>
  <w:style w:type="paragraph" w:customStyle="1" w:styleId="affffffffff6">
    <w:name w:val="В таблице"/>
    <w:basedOn w:val="a2"/>
    <w:uiPriority w:val="99"/>
    <w:semiHidden/>
    <w:rsid w:val="00507566"/>
    <w:pPr>
      <w:spacing w:line="360" w:lineRule="auto"/>
      <w:ind w:firstLine="0"/>
      <w:jc w:val="center"/>
    </w:pPr>
    <w:rPr>
      <w:rFonts w:ascii="Calibri" w:hAnsi="Calibri" w:cs="Calibri"/>
      <w:sz w:val="24"/>
      <w:szCs w:val="24"/>
    </w:rPr>
  </w:style>
  <w:style w:type="paragraph" w:customStyle="1" w:styleId="affffffffff7">
    <w:name w:val="_Обычный"/>
    <w:basedOn w:val="a2"/>
    <w:uiPriority w:val="99"/>
    <w:semiHidden/>
    <w:rsid w:val="00507566"/>
    <w:pPr>
      <w:spacing w:line="360" w:lineRule="auto"/>
    </w:pPr>
    <w:rPr>
      <w:rFonts w:ascii="Calibri" w:hAnsi="Calibri" w:cs="Calibri"/>
      <w:sz w:val="24"/>
      <w:szCs w:val="24"/>
    </w:rPr>
  </w:style>
  <w:style w:type="paragraph" w:customStyle="1" w:styleId="1ffff9">
    <w:name w:val="Заголов1"/>
    <w:basedOn w:val="ConsPlusTitle"/>
    <w:uiPriority w:val="99"/>
    <w:semiHidden/>
    <w:rsid w:val="00507566"/>
    <w:pPr>
      <w:widowControl/>
      <w:spacing w:line="360" w:lineRule="auto"/>
      <w:jc w:val="center"/>
    </w:pPr>
    <w:rPr>
      <w:sz w:val="28"/>
      <w:szCs w:val="28"/>
    </w:rPr>
  </w:style>
  <w:style w:type="paragraph" w:customStyle="1" w:styleId="Sf6">
    <w:name w:val="S_Нумерованный"/>
    <w:basedOn w:val="S20"/>
    <w:link w:val="Sf7"/>
    <w:autoRedefine/>
    <w:uiPriority w:val="99"/>
    <w:rsid w:val="00507566"/>
    <w:pPr>
      <w:tabs>
        <w:tab w:val="num" w:pos="1287"/>
      </w:tabs>
      <w:spacing w:line="360" w:lineRule="auto"/>
      <w:ind w:left="323" w:firstLine="397"/>
    </w:pPr>
    <w:rPr>
      <w:rFonts w:ascii="Calibri" w:hAnsi="Calibri" w:cs="Calibri"/>
      <w:b w:val="0"/>
      <w:color w:val="auto"/>
      <w:sz w:val="24"/>
      <w:szCs w:val="24"/>
    </w:rPr>
  </w:style>
  <w:style w:type="paragraph" w:customStyle="1" w:styleId="S2">
    <w:name w:val="S_Нумерованный_2"/>
    <w:basedOn w:val="a2"/>
    <w:autoRedefine/>
    <w:uiPriority w:val="99"/>
    <w:rsid w:val="00507566"/>
    <w:pPr>
      <w:numPr>
        <w:ilvl w:val="2"/>
        <w:numId w:val="17"/>
      </w:numPr>
      <w:spacing w:line="360" w:lineRule="auto"/>
    </w:pPr>
    <w:rPr>
      <w:rFonts w:ascii="Calibri" w:hAnsi="Calibri" w:cs="Calibri"/>
      <w:sz w:val="24"/>
      <w:szCs w:val="24"/>
    </w:rPr>
  </w:style>
  <w:style w:type="paragraph" w:customStyle="1" w:styleId="S3">
    <w:name w:val="S_Нумерованный_3"/>
    <w:basedOn w:val="ConsNormal"/>
    <w:link w:val="S35"/>
    <w:autoRedefine/>
    <w:uiPriority w:val="99"/>
    <w:rsid w:val="00507566"/>
    <w:pPr>
      <w:widowControl/>
      <w:numPr>
        <w:numId w:val="18"/>
      </w:numPr>
      <w:spacing w:line="360" w:lineRule="auto"/>
      <w:ind w:right="0"/>
      <w:jc w:val="both"/>
    </w:pPr>
    <w:rPr>
      <w:rFonts w:ascii="Calibri" w:hAnsi="Calibri" w:cs="Calibri"/>
      <w:sz w:val="24"/>
      <w:szCs w:val="24"/>
    </w:rPr>
  </w:style>
  <w:style w:type="paragraph" w:customStyle="1" w:styleId="S310">
    <w:name w:val="S_Нумерованный_3.1"/>
    <w:basedOn w:val="S6"/>
    <w:link w:val="S311"/>
    <w:autoRedefine/>
    <w:uiPriority w:val="99"/>
    <w:rsid w:val="00507566"/>
    <w:pPr>
      <w:numPr>
        <w:numId w:val="21"/>
      </w:numPr>
      <w:spacing w:line="360" w:lineRule="auto"/>
    </w:pPr>
    <w:rPr>
      <w:rFonts w:ascii="Calibri" w:hAnsi="Calibri" w:cs="Calibri"/>
      <w:sz w:val="24"/>
    </w:rPr>
  </w:style>
  <w:style w:type="character" w:customStyle="1" w:styleId="S311">
    <w:name w:val="S_Нумерованный_3.1 Знак Знак"/>
    <w:basedOn w:val="S7"/>
    <w:link w:val="S310"/>
    <w:uiPriority w:val="99"/>
    <w:locked/>
    <w:rsid w:val="00507566"/>
    <w:rPr>
      <w:rFonts w:ascii="Calibri" w:hAnsi="Calibri" w:cs="Calibri"/>
      <w:sz w:val="24"/>
    </w:rPr>
  </w:style>
  <w:style w:type="paragraph" w:customStyle="1" w:styleId="S31">
    <w:name w:val="S_Заголовок_Текста3"/>
    <w:basedOn w:val="S33"/>
    <w:autoRedefine/>
    <w:uiPriority w:val="99"/>
    <w:rsid w:val="00507566"/>
    <w:pPr>
      <w:numPr>
        <w:ilvl w:val="2"/>
        <w:numId w:val="19"/>
      </w:numPr>
      <w:tabs>
        <w:tab w:val="clear" w:pos="567"/>
        <w:tab w:val="num" w:pos="1440"/>
        <w:tab w:val="num" w:pos="1492"/>
        <w:tab w:val="num" w:pos="2160"/>
      </w:tabs>
      <w:ind w:left="2160" w:hanging="720"/>
    </w:pPr>
    <w:rPr>
      <w:u w:val="single"/>
    </w:rPr>
  </w:style>
  <w:style w:type="character" w:customStyle="1" w:styleId="ConsNormal0">
    <w:name w:val="ConsNormal Знак"/>
    <w:basedOn w:val="a3"/>
    <w:link w:val="ConsNormal"/>
    <w:uiPriority w:val="99"/>
    <w:locked/>
    <w:rsid w:val="00507566"/>
    <w:rPr>
      <w:rFonts w:ascii="Arial" w:hAnsi="Arial" w:cs="Arial"/>
    </w:rPr>
  </w:style>
  <w:style w:type="character" w:customStyle="1" w:styleId="S35">
    <w:name w:val="S_Нумерованный_3 Знак Знак"/>
    <w:basedOn w:val="ConsNormal0"/>
    <w:link w:val="S3"/>
    <w:uiPriority w:val="99"/>
    <w:locked/>
    <w:rsid w:val="00507566"/>
    <w:rPr>
      <w:rFonts w:ascii="Calibri" w:hAnsi="Calibri" w:cs="Calibri"/>
      <w:sz w:val="24"/>
      <w:szCs w:val="24"/>
    </w:rPr>
  </w:style>
  <w:style w:type="character" w:customStyle="1" w:styleId="Sf7">
    <w:name w:val="S_Нумерованный Знак Знак"/>
    <w:basedOn w:val="S21"/>
    <w:link w:val="Sf6"/>
    <w:uiPriority w:val="99"/>
    <w:locked/>
    <w:rsid w:val="00507566"/>
    <w:rPr>
      <w:rFonts w:ascii="Calibri" w:hAnsi="Calibri" w:cs="Calibri"/>
      <w:b/>
      <w:color w:val="000000"/>
      <w:sz w:val="24"/>
      <w:szCs w:val="24"/>
    </w:rPr>
  </w:style>
  <w:style w:type="paragraph" w:customStyle="1" w:styleId="S">
    <w:name w:val="S_Список литературы"/>
    <w:basedOn w:val="S6"/>
    <w:autoRedefine/>
    <w:uiPriority w:val="99"/>
    <w:rsid w:val="00507566"/>
    <w:pPr>
      <w:numPr>
        <w:numId w:val="20"/>
      </w:numPr>
      <w:spacing w:line="360" w:lineRule="auto"/>
    </w:pPr>
    <w:rPr>
      <w:rFonts w:ascii="Calibri" w:hAnsi="Calibri" w:cs="Calibri"/>
      <w:sz w:val="24"/>
    </w:rPr>
  </w:style>
  <w:style w:type="character" w:customStyle="1" w:styleId="toctoggle">
    <w:name w:val="toctoggle"/>
    <w:basedOn w:val="a3"/>
    <w:uiPriority w:val="99"/>
    <w:rsid w:val="00507566"/>
    <w:rPr>
      <w:rFonts w:cs="Times New Roman"/>
    </w:rPr>
  </w:style>
  <w:style w:type="character" w:customStyle="1" w:styleId="tocnumber">
    <w:name w:val="tocnumber"/>
    <w:basedOn w:val="a3"/>
    <w:uiPriority w:val="99"/>
    <w:rsid w:val="00507566"/>
    <w:rPr>
      <w:rFonts w:cs="Times New Roman"/>
    </w:rPr>
  </w:style>
  <w:style w:type="character" w:customStyle="1" w:styleId="toctext">
    <w:name w:val="toctext"/>
    <w:basedOn w:val="a3"/>
    <w:uiPriority w:val="99"/>
    <w:rsid w:val="00507566"/>
    <w:rPr>
      <w:rFonts w:cs="Times New Roman"/>
    </w:rPr>
  </w:style>
  <w:style w:type="character" w:customStyle="1" w:styleId="editsection">
    <w:name w:val="editsection"/>
    <w:basedOn w:val="a3"/>
    <w:uiPriority w:val="99"/>
    <w:rsid w:val="00507566"/>
    <w:rPr>
      <w:rFonts w:cs="Times New Roman"/>
    </w:rPr>
  </w:style>
  <w:style w:type="character" w:customStyle="1" w:styleId="FontStyle16">
    <w:name w:val="Font Style16"/>
    <w:basedOn w:val="a3"/>
    <w:uiPriority w:val="99"/>
    <w:rsid w:val="00507566"/>
    <w:rPr>
      <w:rFonts w:ascii="Times New Roman" w:hAnsi="Times New Roman" w:cs="Times New Roman"/>
      <w:spacing w:val="-10"/>
      <w:sz w:val="24"/>
      <w:szCs w:val="24"/>
    </w:rPr>
  </w:style>
  <w:style w:type="character" w:styleId="affffffffff8">
    <w:name w:val="endnote reference"/>
    <w:basedOn w:val="a3"/>
    <w:uiPriority w:val="99"/>
    <w:semiHidden/>
    <w:locked/>
    <w:rsid w:val="00507566"/>
    <w:rPr>
      <w:rFonts w:cs="Times New Roman"/>
      <w:vertAlign w:val="superscript"/>
    </w:rPr>
  </w:style>
  <w:style w:type="character" w:styleId="affffffffff9">
    <w:name w:val="Placeholder Text"/>
    <w:basedOn w:val="a3"/>
    <w:uiPriority w:val="99"/>
    <w:semiHidden/>
    <w:rsid w:val="00507566"/>
    <w:rPr>
      <w:rFonts w:cs="Times New Roman"/>
      <w:color w:val="808080"/>
    </w:rPr>
  </w:style>
  <w:style w:type="character" w:customStyle="1" w:styleId="NoSpacingChar">
    <w:name w:val="No Spacing Char"/>
    <w:basedOn w:val="a3"/>
    <w:link w:val="17"/>
    <w:uiPriority w:val="99"/>
    <w:locked/>
    <w:rsid w:val="00507566"/>
    <w:rPr>
      <w:sz w:val="24"/>
      <w:shd w:val="clear" w:color="auto" w:fill="FFFFFF"/>
    </w:rPr>
  </w:style>
  <w:style w:type="character" w:customStyle="1" w:styleId="21b">
    <w:name w:val="Знак Знак21"/>
    <w:basedOn w:val="a3"/>
    <w:uiPriority w:val="99"/>
    <w:rsid w:val="00507566"/>
    <w:rPr>
      <w:rFonts w:cs="Times New Roman"/>
    </w:rPr>
  </w:style>
  <w:style w:type="character" w:styleId="affffffffffa">
    <w:name w:val="Intense Reference"/>
    <w:basedOn w:val="a3"/>
    <w:uiPriority w:val="99"/>
    <w:qFormat/>
    <w:rsid w:val="00507566"/>
    <w:rPr>
      <w:rFonts w:cs="Times New Roman"/>
      <w:b/>
      <w:bCs/>
      <w:smallCaps/>
      <w:color w:val="C0504D"/>
      <w:spacing w:val="5"/>
      <w:u w:val="single"/>
    </w:rPr>
  </w:style>
  <w:style w:type="paragraph" w:styleId="affffffffffb">
    <w:name w:val="Revision"/>
    <w:hidden/>
    <w:uiPriority w:val="99"/>
    <w:semiHidden/>
    <w:rsid w:val="00507566"/>
    <w:rPr>
      <w:sz w:val="24"/>
      <w:szCs w:val="24"/>
    </w:rPr>
  </w:style>
  <w:style w:type="paragraph" w:customStyle="1" w:styleId="Style24">
    <w:name w:val="Style24"/>
    <w:basedOn w:val="a2"/>
    <w:uiPriority w:val="99"/>
    <w:rsid w:val="00507566"/>
    <w:pPr>
      <w:widowControl w:val="0"/>
      <w:autoSpaceDE w:val="0"/>
      <w:autoSpaceDN w:val="0"/>
      <w:adjustRightInd w:val="0"/>
      <w:ind w:firstLine="0"/>
      <w:jc w:val="left"/>
    </w:pPr>
    <w:rPr>
      <w:sz w:val="24"/>
      <w:szCs w:val="24"/>
    </w:rPr>
  </w:style>
  <w:style w:type="paragraph" w:customStyle="1" w:styleId="Style28">
    <w:name w:val="Style28"/>
    <w:basedOn w:val="a2"/>
    <w:uiPriority w:val="99"/>
    <w:rsid w:val="00507566"/>
    <w:pPr>
      <w:widowControl w:val="0"/>
      <w:autoSpaceDE w:val="0"/>
      <w:autoSpaceDN w:val="0"/>
      <w:adjustRightInd w:val="0"/>
      <w:spacing w:line="328" w:lineRule="exact"/>
      <w:ind w:firstLine="216"/>
      <w:jc w:val="left"/>
    </w:pPr>
    <w:rPr>
      <w:sz w:val="24"/>
      <w:szCs w:val="24"/>
    </w:rPr>
  </w:style>
  <w:style w:type="paragraph" w:customStyle="1" w:styleId="Style29">
    <w:name w:val="Style29"/>
    <w:basedOn w:val="a2"/>
    <w:uiPriority w:val="99"/>
    <w:rsid w:val="00507566"/>
    <w:pPr>
      <w:widowControl w:val="0"/>
      <w:autoSpaceDE w:val="0"/>
      <w:autoSpaceDN w:val="0"/>
      <w:adjustRightInd w:val="0"/>
      <w:spacing w:line="324" w:lineRule="exact"/>
      <w:ind w:firstLine="0"/>
      <w:jc w:val="left"/>
    </w:pPr>
    <w:rPr>
      <w:sz w:val="24"/>
      <w:szCs w:val="24"/>
    </w:rPr>
  </w:style>
  <w:style w:type="paragraph" w:customStyle="1" w:styleId="Style30">
    <w:name w:val="Style30"/>
    <w:basedOn w:val="a2"/>
    <w:uiPriority w:val="99"/>
    <w:rsid w:val="00507566"/>
    <w:pPr>
      <w:widowControl w:val="0"/>
      <w:autoSpaceDE w:val="0"/>
      <w:autoSpaceDN w:val="0"/>
      <w:adjustRightInd w:val="0"/>
      <w:spacing w:line="322" w:lineRule="exact"/>
      <w:ind w:firstLine="0"/>
      <w:jc w:val="left"/>
    </w:pPr>
    <w:rPr>
      <w:sz w:val="24"/>
      <w:szCs w:val="24"/>
    </w:rPr>
  </w:style>
  <w:style w:type="paragraph" w:customStyle="1" w:styleId="Style31">
    <w:name w:val="Style31"/>
    <w:basedOn w:val="a2"/>
    <w:uiPriority w:val="99"/>
    <w:rsid w:val="00507566"/>
    <w:pPr>
      <w:widowControl w:val="0"/>
      <w:autoSpaceDE w:val="0"/>
      <w:autoSpaceDN w:val="0"/>
      <w:adjustRightInd w:val="0"/>
      <w:ind w:firstLine="0"/>
      <w:jc w:val="left"/>
    </w:pPr>
    <w:rPr>
      <w:sz w:val="24"/>
      <w:szCs w:val="24"/>
    </w:rPr>
  </w:style>
  <w:style w:type="paragraph" w:customStyle="1" w:styleId="Style32">
    <w:name w:val="Style32"/>
    <w:basedOn w:val="a2"/>
    <w:uiPriority w:val="99"/>
    <w:rsid w:val="00507566"/>
    <w:pPr>
      <w:widowControl w:val="0"/>
      <w:autoSpaceDE w:val="0"/>
      <w:autoSpaceDN w:val="0"/>
      <w:adjustRightInd w:val="0"/>
      <w:spacing w:line="324" w:lineRule="exact"/>
      <w:ind w:firstLine="2203"/>
      <w:jc w:val="left"/>
    </w:pPr>
    <w:rPr>
      <w:sz w:val="24"/>
      <w:szCs w:val="24"/>
    </w:rPr>
  </w:style>
  <w:style w:type="paragraph" w:customStyle="1" w:styleId="Style34">
    <w:name w:val="Style34"/>
    <w:basedOn w:val="a2"/>
    <w:uiPriority w:val="99"/>
    <w:rsid w:val="00507566"/>
    <w:pPr>
      <w:widowControl w:val="0"/>
      <w:autoSpaceDE w:val="0"/>
      <w:autoSpaceDN w:val="0"/>
      <w:adjustRightInd w:val="0"/>
      <w:spacing w:line="324" w:lineRule="exact"/>
      <w:ind w:hanging="144"/>
      <w:jc w:val="left"/>
    </w:pPr>
    <w:rPr>
      <w:sz w:val="24"/>
      <w:szCs w:val="24"/>
    </w:rPr>
  </w:style>
  <w:style w:type="paragraph" w:customStyle="1" w:styleId="Style410">
    <w:name w:val="Style41"/>
    <w:basedOn w:val="a2"/>
    <w:uiPriority w:val="99"/>
    <w:rsid w:val="00507566"/>
    <w:pPr>
      <w:widowControl w:val="0"/>
      <w:autoSpaceDE w:val="0"/>
      <w:autoSpaceDN w:val="0"/>
      <w:adjustRightInd w:val="0"/>
      <w:spacing w:line="324" w:lineRule="exact"/>
      <w:ind w:firstLine="0"/>
      <w:jc w:val="center"/>
    </w:pPr>
    <w:rPr>
      <w:sz w:val="24"/>
      <w:szCs w:val="24"/>
    </w:rPr>
  </w:style>
  <w:style w:type="character" w:customStyle="1" w:styleId="FontStyle59">
    <w:name w:val="Font Style59"/>
    <w:basedOn w:val="a3"/>
    <w:uiPriority w:val="99"/>
    <w:rsid w:val="00507566"/>
    <w:rPr>
      <w:rFonts w:ascii="Times New Roman" w:hAnsi="Times New Roman" w:cs="Times New Roman"/>
      <w:sz w:val="28"/>
      <w:szCs w:val="28"/>
    </w:rPr>
  </w:style>
  <w:style w:type="character" w:customStyle="1" w:styleId="FontStyle60">
    <w:name w:val="Font Style60"/>
    <w:basedOn w:val="a3"/>
    <w:uiPriority w:val="99"/>
    <w:rsid w:val="00507566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63">
    <w:name w:val="Font Style63"/>
    <w:basedOn w:val="a3"/>
    <w:uiPriority w:val="99"/>
    <w:rsid w:val="00507566"/>
    <w:rPr>
      <w:rFonts w:ascii="MS Gothic" w:eastAsia="MS Gothic" w:cs="MS Gothic"/>
      <w:sz w:val="16"/>
      <w:szCs w:val="16"/>
    </w:rPr>
  </w:style>
  <w:style w:type="character" w:customStyle="1" w:styleId="FontStyle17">
    <w:name w:val="Font Style17"/>
    <w:basedOn w:val="a3"/>
    <w:uiPriority w:val="99"/>
    <w:rsid w:val="00507566"/>
    <w:rPr>
      <w:rFonts w:ascii="Times New Roman" w:hAnsi="Times New Roman" w:cs="Times New Roman"/>
      <w:sz w:val="26"/>
      <w:szCs w:val="26"/>
    </w:rPr>
  </w:style>
  <w:style w:type="character" w:customStyle="1" w:styleId="FontStyle18">
    <w:name w:val="Font Style18"/>
    <w:basedOn w:val="a3"/>
    <w:uiPriority w:val="99"/>
    <w:rsid w:val="00507566"/>
    <w:rPr>
      <w:rFonts w:ascii="Times New Roman" w:hAnsi="Times New Roman" w:cs="Times New Roman"/>
      <w:i/>
      <w:iCs/>
      <w:sz w:val="24"/>
      <w:szCs w:val="24"/>
    </w:rPr>
  </w:style>
  <w:style w:type="paragraph" w:customStyle="1" w:styleId="CharChar4">
    <w:name w:val="Char Char4 Знак Знак Знак"/>
    <w:basedOn w:val="a2"/>
    <w:uiPriority w:val="99"/>
    <w:rsid w:val="00507566"/>
    <w:pPr>
      <w:spacing w:after="160" w:line="240" w:lineRule="exac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2ff9">
    <w:name w:val="Название объекта2"/>
    <w:basedOn w:val="a2"/>
    <w:uiPriority w:val="99"/>
    <w:semiHidden/>
    <w:rsid w:val="00507566"/>
    <w:pPr>
      <w:spacing w:line="360" w:lineRule="auto"/>
      <w:ind w:left="1080"/>
    </w:pPr>
    <w:rPr>
      <w:rFonts w:ascii="Arial" w:hAnsi="Arial" w:cs="Arial"/>
      <w:spacing w:val="-5"/>
      <w:sz w:val="20"/>
    </w:rPr>
  </w:style>
  <w:style w:type="paragraph" w:customStyle="1" w:styleId="1ffffa">
    <w:name w:val="Знак Знак Знак Знак Знак Знак Знак Знак Знак Знак1 Знак Знак Знак Знак Знак Знак Знак Знак Знак"/>
    <w:basedOn w:val="a2"/>
    <w:uiPriority w:val="99"/>
    <w:rsid w:val="00507566"/>
    <w:pPr>
      <w:widowControl w:val="0"/>
      <w:adjustRightInd w:val="0"/>
      <w:spacing w:after="160" w:line="240" w:lineRule="exact"/>
      <w:ind w:firstLine="0"/>
      <w:jc w:val="right"/>
    </w:pPr>
    <w:rPr>
      <w:sz w:val="20"/>
      <w:lang w:val="en-GB" w:eastAsia="en-US"/>
    </w:rPr>
  </w:style>
  <w:style w:type="paragraph" w:customStyle="1" w:styleId="affffffffffc">
    <w:name w:val="ИТМ ГОЧС"/>
    <w:basedOn w:val="a2"/>
    <w:uiPriority w:val="99"/>
    <w:rsid w:val="00507566"/>
    <w:pPr>
      <w:ind w:firstLine="720"/>
    </w:pPr>
    <w:rPr>
      <w:rFonts w:ascii="Arial" w:hAnsi="Arial"/>
    </w:rPr>
  </w:style>
  <w:style w:type="numbering" w:styleId="a">
    <w:name w:val="Outline List 3"/>
    <w:basedOn w:val="a5"/>
    <w:uiPriority w:val="99"/>
    <w:semiHidden/>
    <w:unhideWhenUsed/>
    <w:locked/>
    <w:rsid w:val="00507566"/>
    <w:pPr>
      <w:numPr>
        <w:numId w:val="4"/>
      </w:numPr>
    </w:pPr>
  </w:style>
  <w:style w:type="numbering" w:styleId="111111">
    <w:name w:val="Outline List 2"/>
    <w:basedOn w:val="a5"/>
    <w:uiPriority w:val="99"/>
    <w:semiHidden/>
    <w:unhideWhenUsed/>
    <w:locked/>
    <w:rsid w:val="00507566"/>
    <w:pPr>
      <w:numPr>
        <w:numId w:val="10"/>
      </w:numPr>
    </w:pPr>
  </w:style>
  <w:style w:type="numbering" w:customStyle="1" w:styleId="1ai2">
    <w:name w:val="1 / a / i2"/>
    <w:rsid w:val="00507566"/>
    <w:pPr>
      <w:numPr>
        <w:numId w:val="6"/>
      </w:numPr>
    </w:pPr>
  </w:style>
  <w:style w:type="numbering" w:styleId="1ai">
    <w:name w:val="Outline List 1"/>
    <w:basedOn w:val="a5"/>
    <w:uiPriority w:val="99"/>
    <w:semiHidden/>
    <w:unhideWhenUsed/>
    <w:locked/>
    <w:rsid w:val="00507566"/>
    <w:pPr>
      <w:numPr>
        <w:numId w:val="11"/>
      </w:numPr>
    </w:pPr>
  </w:style>
  <w:style w:type="numbering" w:customStyle="1" w:styleId="2">
    <w:name w:val="Статья / Раздел2"/>
    <w:rsid w:val="00507566"/>
    <w:pPr>
      <w:numPr>
        <w:numId w:val="7"/>
      </w:numPr>
    </w:pPr>
  </w:style>
  <w:style w:type="numbering" w:customStyle="1" w:styleId="1">
    <w:name w:val="Статья / Раздел1"/>
    <w:rsid w:val="00507566"/>
    <w:pPr>
      <w:numPr>
        <w:numId w:val="9"/>
      </w:numPr>
    </w:pPr>
  </w:style>
  <w:style w:type="numbering" w:customStyle="1" w:styleId="1ai1">
    <w:name w:val="1 / a / i1"/>
    <w:rsid w:val="00507566"/>
    <w:pPr>
      <w:numPr>
        <w:numId w:val="8"/>
      </w:numPr>
    </w:pPr>
  </w:style>
  <w:style w:type="numbering" w:customStyle="1" w:styleId="1111112">
    <w:name w:val="1 / 1.1 / 1.1.12"/>
    <w:rsid w:val="00507566"/>
    <w:pPr>
      <w:numPr>
        <w:numId w:val="5"/>
      </w:numPr>
    </w:pPr>
  </w:style>
  <w:style w:type="numbering" w:customStyle="1" w:styleId="1111111">
    <w:name w:val="1 / 1.1 / 1.1.11"/>
    <w:rsid w:val="00507566"/>
    <w:pPr>
      <w:numPr>
        <w:numId w:val="12"/>
      </w:numPr>
    </w:pPr>
  </w:style>
  <w:style w:type="character" w:customStyle="1" w:styleId="b-dept-lead-info--first-name1">
    <w:name w:val="b-dept-lead-info--first-name1"/>
    <w:basedOn w:val="a3"/>
    <w:rsid w:val="00507566"/>
    <w:rPr>
      <w:rFonts w:ascii="PT Sans" w:hAnsi="PT Sans" w:hint="default"/>
      <w:b/>
      <w:bCs/>
      <w:sz w:val="33"/>
      <w:szCs w:val="33"/>
    </w:rPr>
  </w:style>
  <w:style w:type="character" w:customStyle="1" w:styleId="b-dept-lead-info--second-name1">
    <w:name w:val="b-dept-lead-info--second-name1"/>
    <w:basedOn w:val="a3"/>
    <w:rsid w:val="00507566"/>
    <w:rPr>
      <w:rFonts w:ascii="PT Sans" w:hAnsi="PT Sans" w:hint="default"/>
      <w:sz w:val="23"/>
      <w:szCs w:val="23"/>
    </w:rPr>
  </w:style>
  <w:style w:type="table" w:customStyle="1" w:styleId="221">
    <w:name w:val="Сетка таблицы22"/>
    <w:basedOn w:val="a4"/>
    <w:uiPriority w:val="59"/>
    <w:rsid w:val="00507566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0">
    <w:name w:val="Сетка таблицы221"/>
    <w:basedOn w:val="a4"/>
    <w:uiPriority w:val="59"/>
    <w:rsid w:val="00507566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ffa">
    <w:name w:val="Неразрешенное упоминание2"/>
    <w:basedOn w:val="a3"/>
    <w:uiPriority w:val="99"/>
    <w:semiHidden/>
    <w:unhideWhenUsed/>
    <w:rsid w:val="00507566"/>
    <w:rPr>
      <w:color w:val="605E5C"/>
      <w:shd w:val="clear" w:color="auto" w:fill="E1DFDD"/>
    </w:rPr>
  </w:style>
  <w:style w:type="character" w:customStyle="1" w:styleId="3f9">
    <w:name w:val="Неразрешенное упоминание3"/>
    <w:basedOn w:val="a3"/>
    <w:uiPriority w:val="99"/>
    <w:semiHidden/>
    <w:unhideWhenUsed/>
    <w:rsid w:val="00507566"/>
    <w:rPr>
      <w:color w:val="605E5C"/>
      <w:shd w:val="clear" w:color="auto" w:fill="E1DFDD"/>
    </w:rPr>
  </w:style>
  <w:style w:type="numbering" w:customStyle="1" w:styleId="1110">
    <w:name w:val="Нет списка111"/>
    <w:next w:val="a5"/>
    <w:uiPriority w:val="99"/>
    <w:semiHidden/>
    <w:unhideWhenUsed/>
    <w:rsid w:val="00507566"/>
  </w:style>
  <w:style w:type="paragraph" w:customStyle="1" w:styleId="ConsPlusCell">
    <w:name w:val="ConsPlusCell"/>
    <w:rsid w:val="00507566"/>
    <w:pPr>
      <w:widowControl w:val="0"/>
      <w:autoSpaceDE w:val="0"/>
      <w:autoSpaceDN w:val="0"/>
    </w:pPr>
    <w:rPr>
      <w:rFonts w:ascii="Courier New" w:eastAsiaTheme="minorEastAsia" w:hAnsi="Courier New" w:cs="Courier New"/>
      <w:szCs w:val="22"/>
    </w:rPr>
  </w:style>
  <w:style w:type="paragraph" w:customStyle="1" w:styleId="ConsPlusDocList">
    <w:name w:val="ConsPlusDocList"/>
    <w:rsid w:val="00507566"/>
    <w:pPr>
      <w:widowControl w:val="0"/>
      <w:autoSpaceDE w:val="0"/>
      <w:autoSpaceDN w:val="0"/>
    </w:pPr>
    <w:rPr>
      <w:rFonts w:ascii="Courier New" w:eastAsiaTheme="minorEastAsia" w:hAnsi="Courier New" w:cs="Courier New"/>
      <w:szCs w:val="22"/>
    </w:rPr>
  </w:style>
  <w:style w:type="paragraph" w:customStyle="1" w:styleId="ConsPlusTitlePage">
    <w:name w:val="ConsPlusTitlePage"/>
    <w:rsid w:val="00507566"/>
    <w:pPr>
      <w:widowControl w:val="0"/>
      <w:autoSpaceDE w:val="0"/>
      <w:autoSpaceDN w:val="0"/>
    </w:pPr>
    <w:rPr>
      <w:rFonts w:ascii="Tahoma" w:eastAsiaTheme="minorEastAsia" w:hAnsi="Tahoma" w:cs="Tahoma"/>
      <w:szCs w:val="22"/>
    </w:rPr>
  </w:style>
  <w:style w:type="paragraph" w:customStyle="1" w:styleId="ConsPlusJurTerm">
    <w:name w:val="ConsPlusJurTerm"/>
    <w:rsid w:val="00507566"/>
    <w:pPr>
      <w:widowControl w:val="0"/>
      <w:autoSpaceDE w:val="0"/>
      <w:autoSpaceDN w:val="0"/>
    </w:pPr>
    <w:rPr>
      <w:rFonts w:ascii="Tahoma" w:eastAsiaTheme="minorEastAsia" w:hAnsi="Tahoma" w:cs="Tahoma"/>
      <w:sz w:val="26"/>
      <w:szCs w:val="22"/>
    </w:rPr>
  </w:style>
  <w:style w:type="paragraph" w:customStyle="1" w:styleId="ConsPlusTextList">
    <w:name w:val="ConsPlusTextList"/>
    <w:rsid w:val="00507566"/>
    <w:pPr>
      <w:widowControl w:val="0"/>
      <w:autoSpaceDE w:val="0"/>
      <w:autoSpaceDN w:val="0"/>
    </w:pPr>
    <w:rPr>
      <w:rFonts w:ascii="Arial" w:eastAsiaTheme="minorEastAsia" w:hAnsi="Arial" w:cs="Arial"/>
      <w:szCs w:val="22"/>
    </w:rPr>
  </w:style>
  <w:style w:type="paragraph" w:customStyle="1" w:styleId="s50">
    <w:name w:val="s5"/>
    <w:basedOn w:val="a2"/>
    <w:rsid w:val="00E0610E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1ffffb">
    <w:name w:val="Список Марк.1"/>
    <w:basedOn w:val="a2"/>
    <w:rsid w:val="00170E86"/>
    <w:pPr>
      <w:spacing w:after="60" w:line="360" w:lineRule="auto"/>
      <w:ind w:left="360" w:right="284" w:hanging="360"/>
      <w:jc w:val="left"/>
    </w:pPr>
    <w:rPr>
      <w:rFonts w:ascii="Arial" w:hAnsi="Arial"/>
      <w:sz w:val="22"/>
    </w:rPr>
  </w:style>
  <w:style w:type="paragraph" w:customStyle="1" w:styleId="123">
    <w:name w:val="Заголовок12"/>
    <w:basedOn w:val="a2"/>
    <w:next w:val="ac"/>
    <w:qFormat/>
    <w:rsid w:val="00170E86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170E86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2"/>
    <w:uiPriority w:val="1"/>
    <w:qFormat/>
    <w:rsid w:val="00170E86"/>
    <w:pPr>
      <w:widowControl w:val="0"/>
      <w:autoSpaceDE w:val="0"/>
      <w:autoSpaceDN w:val="0"/>
      <w:spacing w:line="315" w:lineRule="exact"/>
      <w:ind w:left="372" w:firstLine="0"/>
      <w:jc w:val="center"/>
    </w:pPr>
    <w:rPr>
      <w:sz w:val="22"/>
      <w:szCs w:val="22"/>
      <w:lang w:eastAsia="en-US"/>
    </w:rPr>
  </w:style>
  <w:style w:type="character" w:customStyle="1" w:styleId="button-search">
    <w:name w:val="button-search"/>
    <w:basedOn w:val="a3"/>
    <w:rsid w:val="00170E86"/>
  </w:style>
  <w:style w:type="paragraph" w:customStyle="1" w:styleId="2ffb">
    <w:name w:val="Название2"/>
    <w:basedOn w:val="a2"/>
    <w:next w:val="a2"/>
    <w:qFormat/>
    <w:rsid w:val="00170E86"/>
    <w:pPr>
      <w:shd w:val="clear" w:color="auto" w:fill="FFFFFF"/>
      <w:outlineLvl w:val="0"/>
    </w:pPr>
    <w:rPr>
      <w:b/>
      <w:sz w:val="24"/>
    </w:rPr>
  </w:style>
  <w:style w:type="paragraph" w:customStyle="1" w:styleId="2ffc">
    <w:name w:val="2"/>
    <w:basedOn w:val="a2"/>
    <w:next w:val="ac"/>
    <w:uiPriority w:val="99"/>
    <w:rsid w:val="00170E86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customStyle="1" w:styleId="4d">
    <w:name w:val="Обычный4"/>
    <w:rsid w:val="00170E86"/>
    <w:pPr>
      <w:suppressAutoHyphens/>
    </w:pPr>
    <w:rPr>
      <w:rFonts w:eastAsia="Arial"/>
      <w:lang w:eastAsia="ar-SA"/>
    </w:rPr>
  </w:style>
  <w:style w:type="paragraph" w:customStyle="1" w:styleId="4e">
    <w:name w:val="Текст сноски4"/>
    <w:basedOn w:val="4d"/>
    <w:rsid w:val="00170E86"/>
  </w:style>
  <w:style w:type="numbering" w:customStyle="1" w:styleId="4f">
    <w:name w:val="Нет списка4"/>
    <w:next w:val="a5"/>
    <w:uiPriority w:val="99"/>
    <w:semiHidden/>
    <w:unhideWhenUsed/>
    <w:rsid w:val="00170E86"/>
  </w:style>
  <w:style w:type="character" w:customStyle="1" w:styleId="1ffffc">
    <w:name w:val="Просмотренная гиперссылка1"/>
    <w:uiPriority w:val="99"/>
    <w:semiHidden/>
    <w:unhideWhenUsed/>
    <w:rsid w:val="00170E86"/>
    <w:rPr>
      <w:color w:val="800080"/>
      <w:u w:val="single"/>
    </w:rPr>
  </w:style>
  <w:style w:type="paragraph" w:customStyle="1" w:styleId="headertext">
    <w:name w:val="headertext"/>
    <w:basedOn w:val="a2"/>
    <w:uiPriority w:val="99"/>
    <w:rsid w:val="00170E86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table" w:customStyle="1" w:styleId="115">
    <w:name w:val="Сетка таблицы11"/>
    <w:basedOn w:val="a4"/>
    <w:uiPriority w:val="59"/>
    <w:rsid w:val="00170E86"/>
    <w:pPr>
      <w:ind w:firstLine="709"/>
      <w:jc w:val="both"/>
    </w:pPr>
    <w:rPr>
      <w:sz w:val="28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5c">
    <w:name w:val="Нет списка5"/>
    <w:next w:val="a5"/>
    <w:uiPriority w:val="99"/>
    <w:semiHidden/>
    <w:rsid w:val="00170E86"/>
  </w:style>
  <w:style w:type="table" w:customStyle="1" w:styleId="4f0">
    <w:name w:val="Сетка таблицы4"/>
    <w:basedOn w:val="a4"/>
    <w:next w:val="af2"/>
    <w:rsid w:val="00170E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4">
    <w:name w:val="Нет списка12"/>
    <w:next w:val="a5"/>
    <w:semiHidden/>
    <w:rsid w:val="00170E86"/>
  </w:style>
  <w:style w:type="numbering" w:customStyle="1" w:styleId="21c">
    <w:name w:val="Нет списка21"/>
    <w:next w:val="a5"/>
    <w:semiHidden/>
    <w:rsid w:val="00170E86"/>
  </w:style>
  <w:style w:type="numbering" w:customStyle="1" w:styleId="318">
    <w:name w:val="Нет списка31"/>
    <w:next w:val="a5"/>
    <w:semiHidden/>
    <w:rsid w:val="00170E86"/>
  </w:style>
  <w:style w:type="table" w:customStyle="1" w:styleId="125">
    <w:name w:val="Сетка таблицы12"/>
    <w:basedOn w:val="a4"/>
    <w:next w:val="af2"/>
    <w:rsid w:val="00170E8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414">
    <w:name w:val="Нет списка41"/>
    <w:next w:val="a5"/>
    <w:uiPriority w:val="99"/>
    <w:semiHidden/>
    <w:unhideWhenUsed/>
    <w:rsid w:val="00170E86"/>
  </w:style>
  <w:style w:type="paragraph" w:customStyle="1" w:styleId="4f1">
    <w:name w:val="Без интервала4"/>
    <w:basedOn w:val="a2"/>
    <w:rsid w:val="00170E86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rFonts w:ascii="Calibri" w:eastAsia="Calibri" w:hAnsi="Calibri"/>
      <w:sz w:val="24"/>
    </w:rPr>
  </w:style>
  <w:style w:type="paragraph" w:customStyle="1" w:styleId="Textbodyindent">
    <w:name w:val="Text body indent"/>
    <w:basedOn w:val="Standard"/>
    <w:rsid w:val="00170E86"/>
    <w:pPr>
      <w:widowControl w:val="0"/>
      <w:spacing w:after="120"/>
      <w:ind w:left="283" w:firstLine="709"/>
      <w:textAlignment w:val="baseline"/>
    </w:pPr>
    <w:rPr>
      <w:sz w:val="24"/>
      <w:szCs w:val="24"/>
      <w:lang w:eastAsia="ar-SA" w:bidi="hi-IN"/>
    </w:rPr>
  </w:style>
  <w:style w:type="paragraph" w:customStyle="1" w:styleId="222">
    <w:name w:val="Основной текст с отступом 22"/>
    <w:basedOn w:val="Standard"/>
    <w:rsid w:val="00170E86"/>
    <w:pPr>
      <w:widowControl w:val="0"/>
      <w:spacing w:after="120" w:line="480" w:lineRule="auto"/>
      <w:ind w:left="283"/>
      <w:textAlignment w:val="baseline"/>
    </w:pPr>
    <w:rPr>
      <w:sz w:val="24"/>
      <w:szCs w:val="24"/>
      <w:lang w:eastAsia="ar-SA" w:bidi="hi-IN"/>
    </w:rPr>
  </w:style>
  <w:style w:type="paragraph" w:customStyle="1" w:styleId="Textbody">
    <w:name w:val="Text body"/>
    <w:basedOn w:val="Standard"/>
    <w:rsid w:val="00170E86"/>
    <w:pPr>
      <w:widowControl w:val="0"/>
      <w:spacing w:after="120"/>
      <w:textAlignment w:val="baseline"/>
    </w:pPr>
    <w:rPr>
      <w:rFonts w:eastAsia="Arial Unicode MS" w:cs="Mangal"/>
      <w:sz w:val="24"/>
      <w:szCs w:val="24"/>
      <w:lang w:eastAsia="hi-IN" w:bidi="hi-IN"/>
    </w:rPr>
  </w:style>
  <w:style w:type="character" w:customStyle="1" w:styleId="2ffd">
    <w:name w:val="Название Знак2"/>
    <w:basedOn w:val="a3"/>
    <w:uiPriority w:val="10"/>
    <w:rsid w:val="00170E8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7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1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80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2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7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7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2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3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59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1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15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90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033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5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135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74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4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eader" Target="header5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4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B0892B-39C5-4D19-ADA2-42702392C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2</TotalTime>
  <Pages>28</Pages>
  <Words>9206</Words>
  <Characters>52475</Characters>
  <Application>Microsoft Office Word</Application>
  <DocSecurity>4</DocSecurity>
  <Lines>437</Lines>
  <Paragraphs>123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26</vt:i4>
      </vt:variant>
    </vt:vector>
  </HeadingPairs>
  <TitlesOfParts>
    <vt:vector size="27" baseType="lpstr">
      <vt:lpstr>Заголовок к тексту</vt:lpstr>
      <vt:lpstr>1. Общие положения</vt:lpstr>
      <vt:lpstr>2. Характеристики планируемого развития территории, в том числе плотность и пара</vt:lpstr>
      <vt:lpstr>2.1. Характеристики планируемого развития планируемой территории</vt:lpstr>
      <vt:lpstr/>
      <vt:lpstr>2.2. Объемно-пространственные характеристики планируемого развития планируемой т</vt:lpstr>
      <vt:lpstr/>
      <vt:lpstr>2.3. Плотность и параметры застройки планируемой территории</vt:lpstr>
      <vt:lpstr>3. Характеристика объектов капитального строительства</vt:lpstr>
      <vt:lpstr/>
      <vt:lpstr>3.1. Размещение объектов федерального значения</vt:lpstr>
      <vt:lpstr>3.2. Размещение объектов регионального значения</vt:lpstr>
      <vt:lpstr/>
      <vt:lpstr>3.3. Размещение объектов местного значения</vt:lpstr>
      <vt:lpstr/>
      <vt:lpstr>3.3.1. Характеристика объектов социальной инфраструктуры</vt:lpstr>
      <vt:lpstr>3.3.2. Характеристика объектов транспортной инфраструктуры</vt:lpstr>
      <vt:lpstr>3.3.3. Размещение объектов коммунальной инфраструктуры </vt:lpstr>
      <vt:lpstr>3.3.3.1. Водоснабжение</vt:lpstr>
      <vt:lpstr>3.3.3.2. Водоотведение</vt:lpstr>
      <vt:lpstr>3.3.3.3. Ливневая канализация</vt:lpstr>
      <vt:lpstr>3.3.3.4. Теплоснабжение</vt:lpstr>
      <vt:lpstr>3.3.3.6. Электроснабжение</vt:lpstr>
      <vt:lpstr>4. Инженерная подготовка планируемой территории</vt:lpstr>
      <vt:lpstr>5. Основные технико-экономические показатели развития  планируемой территории </vt:lpstr>
      <vt:lpstr>ПОЛОЖЕНИЕ</vt:lpstr>
      <vt:lpstr>об очередности планируемого развития территории</vt:lpstr>
    </vt:vector>
  </TitlesOfParts>
  <Company>Elcom Ltd</Company>
  <LinksUpToDate>false</LinksUpToDate>
  <CharactersWithSpaces>61558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VUstyanceva</dc:creator>
  <cp:lastModifiedBy>Нога Екатерина Сергеевна</cp:lastModifiedBy>
  <cp:revision>2</cp:revision>
  <cp:lastPrinted>2025-12-17T09:36:00Z</cp:lastPrinted>
  <dcterms:created xsi:type="dcterms:W3CDTF">2025-12-29T09:48:00Z</dcterms:created>
  <dcterms:modified xsi:type="dcterms:W3CDTF">2025-12-29T09:48:00Z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