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06AD" w14:textId="77777777" w:rsidR="008B5278" w:rsidRDefault="00D4663A" w:rsidP="008B5278">
      <w:pPr>
        <w:pStyle w:val="a5"/>
        <w:suppressAutoHyphens/>
        <w:spacing w:line="240" w:lineRule="auto"/>
        <w:jc w:val="center"/>
        <w:rPr>
          <w:rFonts w:eastAsia="Calibri"/>
          <w:b w:val="0"/>
          <w:bCs/>
          <w:sz w:val="26"/>
          <w:szCs w:val="26"/>
          <w:lang w:eastAsia="en-US"/>
        </w:rPr>
      </w:pPr>
      <w:r w:rsidRPr="00D4663A">
        <w:rPr>
          <w:color w:val="000000"/>
          <w:sz w:val="26"/>
          <w:szCs w:val="26"/>
        </w:rPr>
        <w:t xml:space="preserve">СООБЩЕНИЕ </w:t>
      </w:r>
      <w:r w:rsidRPr="00D4663A">
        <w:rPr>
          <w:color w:val="000000"/>
          <w:sz w:val="26"/>
          <w:szCs w:val="26"/>
        </w:rPr>
        <w:br/>
      </w:r>
      <w:r w:rsidRPr="006F4C2A">
        <w:rPr>
          <w:b w:val="0"/>
          <w:bCs/>
          <w:color w:val="000000"/>
          <w:sz w:val="26"/>
          <w:szCs w:val="26"/>
        </w:rPr>
        <w:t>о внесении изменений</w:t>
      </w:r>
      <w:r w:rsidR="000A5EA8" w:rsidRPr="006F4C2A">
        <w:rPr>
          <w:b w:val="0"/>
          <w:bCs/>
          <w:color w:val="000000"/>
          <w:sz w:val="26"/>
          <w:szCs w:val="26"/>
        </w:rPr>
        <w:t xml:space="preserve"> </w:t>
      </w:r>
      <w:r w:rsidR="000A5EA8" w:rsidRPr="007E3C64">
        <w:rPr>
          <w:color w:val="000000"/>
          <w:sz w:val="26"/>
          <w:szCs w:val="26"/>
        </w:rPr>
        <w:t xml:space="preserve">в извещение </w:t>
      </w:r>
      <w:r w:rsidR="000829F1" w:rsidRPr="007E3C64">
        <w:rPr>
          <w:color w:val="000000"/>
          <w:sz w:val="26"/>
          <w:szCs w:val="26"/>
        </w:rPr>
        <w:t xml:space="preserve">о проведении конкурса </w:t>
      </w:r>
      <w:r w:rsidR="006F4C2A" w:rsidRPr="006F4C2A">
        <w:rPr>
          <w:rFonts w:eastAsia="Calibri"/>
          <w:b w:val="0"/>
          <w:bCs/>
          <w:sz w:val="26"/>
          <w:szCs w:val="26"/>
          <w:lang w:eastAsia="en-US"/>
        </w:rPr>
        <w:t xml:space="preserve">на право </w:t>
      </w:r>
    </w:p>
    <w:p w14:paraId="434A4EDE" w14:textId="0DAEF365" w:rsidR="006F4C2A" w:rsidRPr="008B5278" w:rsidRDefault="006F4C2A" w:rsidP="008B5278">
      <w:pPr>
        <w:pStyle w:val="a5"/>
        <w:suppressAutoHyphens/>
        <w:spacing w:line="240" w:lineRule="auto"/>
        <w:jc w:val="center"/>
        <w:rPr>
          <w:rFonts w:eastAsia="Calibri"/>
          <w:sz w:val="26"/>
          <w:szCs w:val="26"/>
          <w:lang w:eastAsia="en-US"/>
        </w:rPr>
      </w:pPr>
      <w:r w:rsidRPr="006F4C2A">
        <w:rPr>
          <w:rFonts w:eastAsia="Calibri"/>
          <w:b w:val="0"/>
          <w:bCs/>
          <w:sz w:val="26"/>
          <w:szCs w:val="26"/>
          <w:lang w:eastAsia="en-US"/>
        </w:rPr>
        <w:t>заключения инвестиционного договора по созданию и размещению 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1A06D6">
        <w:rPr>
          <w:rFonts w:eastAsia="Calibri"/>
          <w:b w:val="0"/>
          <w:bCs/>
          <w:sz w:val="26"/>
          <w:szCs w:val="26"/>
          <w:lang w:eastAsia="en-US"/>
        </w:rPr>
        <w:t>Ул. </w:t>
      </w:r>
      <w:r w:rsidR="002300D7">
        <w:rPr>
          <w:rFonts w:eastAsia="Calibri"/>
          <w:b w:val="0"/>
          <w:bCs/>
          <w:sz w:val="26"/>
          <w:szCs w:val="26"/>
          <w:lang w:eastAsia="en-US"/>
        </w:rPr>
        <w:t>Свечникова</w:t>
      </w:r>
      <w:r w:rsidRPr="006F4C2A">
        <w:rPr>
          <w:rFonts w:eastAsia="Calibri"/>
          <w:b w:val="0"/>
          <w:bCs/>
          <w:sz w:val="26"/>
          <w:szCs w:val="26"/>
          <w:lang w:eastAsia="en-US"/>
        </w:rPr>
        <w:t xml:space="preserve">» по адресному ориентиру: г. Новосибирск, ул. </w:t>
      </w:r>
      <w:bookmarkStart w:id="0" w:name="_Hlk159858899"/>
      <w:r w:rsidR="002300D7">
        <w:rPr>
          <w:rFonts w:eastAsia="Calibri"/>
          <w:b w:val="0"/>
          <w:bCs/>
          <w:sz w:val="26"/>
          <w:szCs w:val="26"/>
          <w:lang w:eastAsia="en-US"/>
        </w:rPr>
        <w:t>Тюленина</w:t>
      </w:r>
      <w:r w:rsidRPr="006F4C2A">
        <w:rPr>
          <w:rFonts w:eastAsia="Calibri"/>
          <w:b w:val="0"/>
          <w:bCs/>
          <w:sz w:val="26"/>
          <w:szCs w:val="26"/>
          <w:lang w:eastAsia="en-US"/>
        </w:rPr>
        <w:t xml:space="preserve">, </w:t>
      </w:r>
      <w:bookmarkEnd w:id="0"/>
      <w:r w:rsidR="001A06D6">
        <w:rPr>
          <w:rFonts w:eastAsia="Calibri"/>
          <w:b w:val="0"/>
          <w:bCs/>
          <w:sz w:val="26"/>
          <w:szCs w:val="26"/>
          <w:lang w:eastAsia="en-US"/>
        </w:rPr>
        <w:t>1</w:t>
      </w:r>
      <w:r w:rsidR="002300D7">
        <w:rPr>
          <w:rFonts w:eastAsia="Calibri"/>
          <w:b w:val="0"/>
          <w:bCs/>
          <w:sz w:val="26"/>
          <w:szCs w:val="26"/>
          <w:lang w:eastAsia="en-US"/>
        </w:rPr>
        <w:t>4</w:t>
      </w:r>
    </w:p>
    <w:p w14:paraId="53BCEEB5" w14:textId="14C06A60" w:rsidR="00D4663A" w:rsidRPr="006F4C2A" w:rsidRDefault="00D4663A" w:rsidP="006F4C2A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5E7D030" w14:textId="3F67C60E" w:rsidR="003842E0" w:rsidRPr="003842E0" w:rsidRDefault="00D4663A" w:rsidP="0038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2E0">
        <w:rPr>
          <w:rFonts w:ascii="Times New Roman" w:hAnsi="Times New Roman" w:cs="Times New Roman"/>
          <w:sz w:val="26"/>
          <w:szCs w:val="26"/>
        </w:rPr>
        <w:t xml:space="preserve">Информируем, что в соответствии </w:t>
      </w:r>
      <w:r w:rsidR="009668A6" w:rsidRPr="003842E0">
        <w:rPr>
          <w:rFonts w:ascii="Times New Roman" w:hAnsi="Times New Roman" w:cs="Times New Roman"/>
          <w:sz w:val="26"/>
          <w:szCs w:val="26"/>
        </w:rPr>
        <w:t xml:space="preserve">с </w:t>
      </w:r>
      <w:r w:rsidR="006A6644" w:rsidRPr="003842E0">
        <w:rPr>
          <w:rFonts w:ascii="Times New Roman" w:hAnsi="Times New Roman" w:cs="Times New Roman"/>
          <w:sz w:val="26"/>
          <w:szCs w:val="26"/>
        </w:rPr>
        <w:t>постановлением</w:t>
      </w:r>
      <w:r w:rsidR="009668A6" w:rsidRPr="003842E0">
        <w:rPr>
          <w:rFonts w:ascii="Times New Roman" w:hAnsi="Times New Roman" w:cs="Times New Roman"/>
          <w:sz w:val="26"/>
          <w:szCs w:val="26"/>
        </w:rPr>
        <w:t xml:space="preserve"> мэрии города Новосибирска от 21.11.2012 № 11923 «О Порядке проведения конкурса на право заключения инвестиционного договора по реконструкции муниципального имущества, находящегося в оперативном управлении или хозяйственном ведении муниципальных учреждений или муниципальных унитарных предприятий города Новосибирска, и (или) созданию муниципального имущества для их нужд», </w:t>
      </w:r>
      <w:r w:rsidR="00D861AE" w:rsidRPr="003842E0">
        <w:rPr>
          <w:rFonts w:ascii="Times New Roman" w:hAnsi="Times New Roman" w:cs="Times New Roman"/>
          <w:sz w:val="26"/>
          <w:szCs w:val="26"/>
        </w:rPr>
        <w:t xml:space="preserve">внесены изменения </w:t>
      </w:r>
      <w:r w:rsidR="00C2328D" w:rsidRPr="003842E0">
        <w:rPr>
          <w:rFonts w:ascii="Times New Roman" w:hAnsi="Times New Roman" w:cs="Times New Roman"/>
          <w:sz w:val="26"/>
          <w:szCs w:val="26"/>
        </w:rPr>
        <w:t>в </w:t>
      </w:r>
      <w:r w:rsidR="00792719" w:rsidRPr="003842E0">
        <w:rPr>
          <w:rFonts w:ascii="Times New Roman" w:hAnsi="Times New Roman" w:cs="Times New Roman"/>
          <w:sz w:val="26"/>
          <w:szCs w:val="26"/>
        </w:rPr>
        <w:t>извещение о проведении</w:t>
      </w:r>
      <w:r w:rsidR="006458FE" w:rsidRPr="003842E0">
        <w:rPr>
          <w:rFonts w:ascii="Times New Roman" w:hAnsi="Times New Roman" w:cs="Times New Roman"/>
          <w:sz w:val="26"/>
          <w:szCs w:val="26"/>
        </w:rPr>
        <w:t xml:space="preserve"> конкурса на право заключения инвестиционного договора по созданию и размещению 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F076D5" w:rsidRPr="00F076D5">
        <w:rPr>
          <w:rFonts w:ascii="Times New Roman" w:hAnsi="Times New Roman" w:cs="Times New Roman"/>
          <w:sz w:val="26"/>
          <w:szCs w:val="26"/>
        </w:rPr>
        <w:t>Ул. Свечникова</w:t>
      </w:r>
      <w:r w:rsidR="006458FE" w:rsidRPr="003842E0">
        <w:rPr>
          <w:rFonts w:ascii="Times New Roman" w:hAnsi="Times New Roman" w:cs="Times New Roman"/>
          <w:sz w:val="26"/>
          <w:szCs w:val="26"/>
        </w:rPr>
        <w:t xml:space="preserve">» по адресному ориентиру: г. </w:t>
      </w:r>
      <w:r w:rsidR="002735EF" w:rsidRPr="003842E0">
        <w:rPr>
          <w:rFonts w:ascii="Times New Roman" w:hAnsi="Times New Roman" w:cs="Times New Roman"/>
          <w:sz w:val="26"/>
          <w:szCs w:val="26"/>
        </w:rPr>
        <w:t> </w:t>
      </w:r>
      <w:r w:rsidR="006458FE" w:rsidRPr="003842E0">
        <w:rPr>
          <w:rFonts w:ascii="Times New Roman" w:hAnsi="Times New Roman" w:cs="Times New Roman"/>
          <w:sz w:val="26"/>
          <w:szCs w:val="26"/>
        </w:rPr>
        <w:t>Новосибирск, ул. </w:t>
      </w:r>
      <w:r w:rsidR="00F076D5" w:rsidRPr="00F076D5">
        <w:rPr>
          <w:rFonts w:ascii="Times New Roman" w:hAnsi="Times New Roman" w:cs="Times New Roman"/>
          <w:sz w:val="26"/>
          <w:szCs w:val="26"/>
        </w:rPr>
        <w:t>Тюленина, 14</w:t>
      </w:r>
      <w:r w:rsidR="00D861AE" w:rsidRPr="003842E0">
        <w:rPr>
          <w:rFonts w:ascii="Times New Roman" w:hAnsi="Times New Roman" w:cs="Times New Roman"/>
          <w:sz w:val="26"/>
          <w:szCs w:val="26"/>
        </w:rPr>
        <w:t xml:space="preserve">, </w:t>
      </w:r>
      <w:r w:rsidR="006A6644" w:rsidRPr="003842E0">
        <w:rPr>
          <w:rFonts w:ascii="Times New Roman" w:hAnsi="Times New Roman" w:cs="Times New Roman"/>
          <w:sz w:val="26"/>
          <w:szCs w:val="26"/>
        </w:rPr>
        <w:t xml:space="preserve">опубликованное в Бюллетене органов местного самоуправления города Новосибирска </w:t>
      </w:r>
      <w:r w:rsidR="002735EF" w:rsidRPr="003842E0">
        <w:rPr>
          <w:rFonts w:ascii="Times New Roman" w:hAnsi="Times New Roman" w:cs="Times New Roman"/>
          <w:sz w:val="26"/>
          <w:szCs w:val="26"/>
        </w:rPr>
        <w:t>01</w:t>
      </w:r>
      <w:r w:rsidR="006A6644" w:rsidRPr="003842E0">
        <w:rPr>
          <w:rFonts w:ascii="Times New Roman" w:hAnsi="Times New Roman" w:cs="Times New Roman"/>
          <w:sz w:val="26"/>
          <w:szCs w:val="26"/>
        </w:rPr>
        <w:t>.0</w:t>
      </w:r>
      <w:r w:rsidR="002735EF" w:rsidRPr="003842E0">
        <w:rPr>
          <w:rFonts w:ascii="Times New Roman" w:hAnsi="Times New Roman" w:cs="Times New Roman"/>
          <w:sz w:val="26"/>
          <w:szCs w:val="26"/>
        </w:rPr>
        <w:t>2</w:t>
      </w:r>
      <w:r w:rsidR="006A6644" w:rsidRPr="003842E0">
        <w:rPr>
          <w:rFonts w:ascii="Times New Roman" w:hAnsi="Times New Roman" w:cs="Times New Roman"/>
          <w:sz w:val="26"/>
          <w:szCs w:val="26"/>
        </w:rPr>
        <w:t>.202</w:t>
      </w:r>
      <w:r w:rsidR="002735EF" w:rsidRPr="003842E0">
        <w:rPr>
          <w:rFonts w:ascii="Times New Roman" w:hAnsi="Times New Roman" w:cs="Times New Roman"/>
          <w:sz w:val="26"/>
          <w:szCs w:val="26"/>
        </w:rPr>
        <w:t>4</w:t>
      </w:r>
      <w:r w:rsidR="00597FCF" w:rsidRPr="003842E0">
        <w:rPr>
          <w:rFonts w:ascii="Times New Roman" w:hAnsi="Times New Roman" w:cs="Times New Roman"/>
          <w:sz w:val="26"/>
          <w:szCs w:val="26"/>
        </w:rPr>
        <w:t xml:space="preserve"> и размещенное на официальном сайте города Новосибирска в сети Интернет </w:t>
      </w:r>
      <w:r w:rsidR="002735EF" w:rsidRPr="003842E0">
        <w:rPr>
          <w:rFonts w:ascii="Times New Roman" w:hAnsi="Times New Roman" w:cs="Times New Roman"/>
          <w:sz w:val="26"/>
          <w:szCs w:val="26"/>
        </w:rPr>
        <w:t>01</w:t>
      </w:r>
      <w:r w:rsidR="00597FCF" w:rsidRPr="003842E0">
        <w:rPr>
          <w:rFonts w:ascii="Times New Roman" w:hAnsi="Times New Roman" w:cs="Times New Roman"/>
          <w:sz w:val="26"/>
          <w:szCs w:val="26"/>
        </w:rPr>
        <w:t>.0</w:t>
      </w:r>
      <w:r w:rsidR="002735EF" w:rsidRPr="003842E0">
        <w:rPr>
          <w:rFonts w:ascii="Times New Roman" w:hAnsi="Times New Roman" w:cs="Times New Roman"/>
          <w:sz w:val="26"/>
          <w:szCs w:val="26"/>
        </w:rPr>
        <w:t>2</w:t>
      </w:r>
      <w:r w:rsidR="00597FCF" w:rsidRPr="003842E0">
        <w:rPr>
          <w:rFonts w:ascii="Times New Roman" w:hAnsi="Times New Roman" w:cs="Times New Roman"/>
          <w:sz w:val="26"/>
          <w:szCs w:val="26"/>
        </w:rPr>
        <w:t>.202</w:t>
      </w:r>
      <w:r w:rsidR="002735EF" w:rsidRPr="003842E0">
        <w:rPr>
          <w:rFonts w:ascii="Times New Roman" w:hAnsi="Times New Roman" w:cs="Times New Roman"/>
          <w:sz w:val="26"/>
          <w:szCs w:val="26"/>
        </w:rPr>
        <w:t>4</w:t>
      </w:r>
      <w:r w:rsidR="00597FCF" w:rsidRPr="003842E0">
        <w:rPr>
          <w:rFonts w:ascii="Times New Roman" w:hAnsi="Times New Roman" w:cs="Times New Roman"/>
          <w:sz w:val="26"/>
          <w:szCs w:val="26"/>
        </w:rPr>
        <w:t xml:space="preserve"> </w:t>
      </w:r>
      <w:r w:rsidR="003842E0" w:rsidRPr="003842E0">
        <w:rPr>
          <w:rFonts w:ascii="Times New Roman" w:hAnsi="Times New Roman" w:cs="Times New Roman"/>
          <w:sz w:val="26"/>
          <w:szCs w:val="26"/>
        </w:rPr>
        <w:t xml:space="preserve">(ссылка: </w:t>
      </w:r>
      <w:hyperlink r:id="rId4" w:history="1">
        <w:r w:rsidR="003842E0" w:rsidRPr="003842E0">
          <w:rPr>
            <w:rStyle w:val="a3"/>
            <w:rFonts w:ascii="Times New Roman" w:hAnsi="Times New Roman" w:cs="Times New Roman"/>
            <w:sz w:val="26"/>
            <w:szCs w:val="26"/>
          </w:rPr>
          <w:t>https://novo-sibirsk.ru/dep/industry/investments/</w:t>
        </w:r>
      </w:hyperlink>
      <w:r w:rsidR="003842E0" w:rsidRPr="003842E0">
        <w:rPr>
          <w:rFonts w:ascii="Times New Roman" w:hAnsi="Times New Roman" w:cs="Times New Roman"/>
          <w:sz w:val="26"/>
          <w:szCs w:val="26"/>
        </w:rPr>
        <w:t>)</w:t>
      </w:r>
    </w:p>
    <w:p w14:paraId="337299FD" w14:textId="77777777" w:rsidR="00F96972" w:rsidRPr="007E3C64" w:rsidRDefault="00F96972" w:rsidP="00F9697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7E3C64">
        <w:rPr>
          <w:rFonts w:ascii="Times New Roman" w:hAnsi="Times New Roman" w:cs="Times New Roman"/>
          <w:b/>
          <w:sz w:val="26"/>
          <w:szCs w:val="26"/>
        </w:rPr>
        <w:t>Содержание изменений:</w:t>
      </w:r>
    </w:p>
    <w:p w14:paraId="4E8A4D22" w14:textId="4BF692FE" w:rsidR="00936DC2" w:rsidRPr="0016043E" w:rsidRDefault="00E8271F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принимаются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конкурсной комиссией в период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с </w:t>
      </w:r>
      <w:r w:rsidR="00301B78">
        <w:rPr>
          <w:rFonts w:ascii="Times New Roman" w:hAnsi="Times New Roman" w:cs="Times New Roman"/>
          <w:sz w:val="26"/>
          <w:szCs w:val="26"/>
        </w:rPr>
        <w:t>02</w:t>
      </w:r>
      <w:r w:rsidR="00936DC2" w:rsidRPr="0016043E">
        <w:rPr>
          <w:rFonts w:ascii="Times New Roman" w:hAnsi="Times New Roman" w:cs="Times New Roman"/>
          <w:sz w:val="26"/>
          <w:szCs w:val="26"/>
        </w:rPr>
        <w:t>.0</w:t>
      </w:r>
      <w:r w:rsidR="00301B78">
        <w:rPr>
          <w:rFonts w:ascii="Times New Roman" w:hAnsi="Times New Roman" w:cs="Times New Roman"/>
          <w:sz w:val="26"/>
          <w:szCs w:val="26"/>
        </w:rPr>
        <w:t>2</w:t>
      </w:r>
      <w:r w:rsidR="00936DC2" w:rsidRPr="0016043E">
        <w:rPr>
          <w:rFonts w:ascii="Times New Roman" w:hAnsi="Times New Roman" w:cs="Times New Roman"/>
          <w:sz w:val="26"/>
          <w:szCs w:val="26"/>
        </w:rPr>
        <w:t>.202</w:t>
      </w:r>
      <w:r w:rsidR="00301B78">
        <w:rPr>
          <w:rFonts w:ascii="Times New Roman" w:hAnsi="Times New Roman" w:cs="Times New Roman"/>
          <w:sz w:val="26"/>
          <w:szCs w:val="26"/>
        </w:rPr>
        <w:t>4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</w:t>
      </w:r>
      <w:r w:rsidR="00936DC2" w:rsidRPr="0016043E">
        <w:rPr>
          <w:rFonts w:ascii="Times New Roman" w:hAnsi="Times New Roman" w:cs="Times New Roman"/>
          <w:sz w:val="26"/>
          <w:szCs w:val="26"/>
        </w:rPr>
        <w:br/>
      </w:r>
      <w:r w:rsidRPr="00521641">
        <w:rPr>
          <w:rFonts w:ascii="Times New Roman" w:hAnsi="Times New Roman" w:cs="Times New Roman"/>
          <w:b/>
          <w:sz w:val="26"/>
          <w:szCs w:val="26"/>
        </w:rPr>
        <w:t>по</w:t>
      </w:r>
      <w:r w:rsidR="00936DC2" w:rsidRPr="005216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25E7">
        <w:rPr>
          <w:rFonts w:ascii="Times New Roman" w:hAnsi="Times New Roman" w:cs="Times New Roman"/>
          <w:b/>
          <w:sz w:val="26"/>
          <w:szCs w:val="26"/>
        </w:rPr>
        <w:t>2</w:t>
      </w:r>
      <w:r w:rsidR="00301B78">
        <w:rPr>
          <w:rFonts w:ascii="Times New Roman" w:hAnsi="Times New Roman" w:cs="Times New Roman"/>
          <w:b/>
          <w:sz w:val="26"/>
          <w:szCs w:val="26"/>
        </w:rPr>
        <w:t>5</w:t>
      </w:r>
      <w:r w:rsidR="006A6644" w:rsidRPr="00521641">
        <w:rPr>
          <w:rFonts w:ascii="Times New Roman" w:hAnsi="Times New Roman" w:cs="Times New Roman"/>
          <w:b/>
          <w:sz w:val="26"/>
          <w:szCs w:val="26"/>
        </w:rPr>
        <w:t>.</w:t>
      </w:r>
      <w:r w:rsidR="00D45319">
        <w:rPr>
          <w:rFonts w:ascii="Times New Roman" w:hAnsi="Times New Roman" w:cs="Times New Roman"/>
          <w:b/>
          <w:sz w:val="26"/>
          <w:szCs w:val="26"/>
        </w:rPr>
        <w:t>0</w:t>
      </w:r>
      <w:r w:rsidR="00301B78">
        <w:rPr>
          <w:rFonts w:ascii="Times New Roman" w:hAnsi="Times New Roman" w:cs="Times New Roman"/>
          <w:b/>
          <w:sz w:val="26"/>
          <w:szCs w:val="26"/>
        </w:rPr>
        <w:t>3</w:t>
      </w:r>
      <w:r w:rsidR="006A6644" w:rsidRPr="00521641">
        <w:rPr>
          <w:rFonts w:ascii="Times New Roman" w:hAnsi="Times New Roman" w:cs="Times New Roman"/>
          <w:b/>
          <w:sz w:val="26"/>
          <w:szCs w:val="26"/>
        </w:rPr>
        <w:t>.202</w:t>
      </w:r>
      <w:r w:rsidR="00301B78">
        <w:rPr>
          <w:rFonts w:ascii="Times New Roman" w:hAnsi="Times New Roman" w:cs="Times New Roman"/>
          <w:b/>
          <w:sz w:val="26"/>
          <w:szCs w:val="26"/>
        </w:rPr>
        <w:t>4</w:t>
      </w:r>
      <w:r w:rsidR="00A42814">
        <w:rPr>
          <w:rFonts w:ascii="Times New Roman" w:hAnsi="Times New Roman" w:cs="Times New Roman"/>
          <w:sz w:val="26"/>
          <w:szCs w:val="26"/>
        </w:rPr>
        <w:t xml:space="preserve"> ежедневно</w:t>
      </w:r>
      <w:r w:rsidR="0036152A">
        <w:rPr>
          <w:rFonts w:ascii="Times New Roman" w:hAnsi="Times New Roman" w:cs="Times New Roman"/>
          <w:sz w:val="26"/>
          <w:szCs w:val="26"/>
        </w:rPr>
        <w:t xml:space="preserve"> (</w:t>
      </w:r>
      <w:r w:rsidR="00A42814">
        <w:rPr>
          <w:rFonts w:ascii="Times New Roman" w:hAnsi="Times New Roman" w:cs="Times New Roman"/>
          <w:sz w:val="26"/>
          <w:szCs w:val="26"/>
        </w:rPr>
        <w:t xml:space="preserve">кроме </w:t>
      </w:r>
      <w:r w:rsidR="0036152A">
        <w:rPr>
          <w:rFonts w:ascii="Times New Roman" w:hAnsi="Times New Roman" w:cs="Times New Roman"/>
          <w:sz w:val="26"/>
          <w:szCs w:val="26"/>
        </w:rPr>
        <w:t xml:space="preserve">субботы и воскресенья, а также нерабочих праздничных дней): с </w:t>
      </w:r>
      <w:r w:rsidR="00936DC2" w:rsidRPr="0016043E">
        <w:rPr>
          <w:rFonts w:ascii="Times New Roman" w:hAnsi="Times New Roman" w:cs="Times New Roman"/>
          <w:sz w:val="26"/>
          <w:szCs w:val="26"/>
        </w:rPr>
        <w:t>понедельник</w:t>
      </w:r>
      <w:r w:rsidR="0036152A">
        <w:rPr>
          <w:rFonts w:ascii="Times New Roman" w:hAnsi="Times New Roman" w:cs="Times New Roman"/>
          <w:sz w:val="26"/>
          <w:szCs w:val="26"/>
        </w:rPr>
        <w:t>а по пятницу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</w:t>
      </w:r>
      <w:r w:rsidR="00186D8E">
        <w:rPr>
          <w:rFonts w:ascii="Times New Roman" w:hAnsi="Times New Roman" w:cs="Times New Roman"/>
          <w:sz w:val="26"/>
          <w:szCs w:val="26"/>
        </w:rPr>
        <w:t xml:space="preserve">- 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с </w:t>
      </w:r>
      <w:r w:rsidR="00D45319">
        <w:rPr>
          <w:rFonts w:ascii="Times New Roman" w:hAnsi="Times New Roman" w:cs="Times New Roman"/>
          <w:sz w:val="26"/>
          <w:szCs w:val="26"/>
        </w:rPr>
        <w:t>10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936DC2" w:rsidRPr="0016043E">
        <w:rPr>
          <w:rFonts w:ascii="Times New Roman" w:hAnsi="Times New Roman" w:cs="Times New Roman"/>
          <w:sz w:val="26"/>
          <w:szCs w:val="26"/>
        </w:rPr>
        <w:t>00</w:t>
      </w:r>
      <w:r w:rsidR="0036152A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до </w:t>
      </w:r>
      <w:r w:rsidR="00D45319">
        <w:rPr>
          <w:rFonts w:ascii="Times New Roman" w:hAnsi="Times New Roman" w:cs="Times New Roman"/>
          <w:sz w:val="26"/>
          <w:szCs w:val="26"/>
        </w:rPr>
        <w:t>17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936DC2" w:rsidRPr="0016043E">
        <w:rPr>
          <w:rFonts w:ascii="Times New Roman" w:hAnsi="Times New Roman" w:cs="Times New Roman"/>
          <w:sz w:val="26"/>
          <w:szCs w:val="26"/>
        </w:rPr>
        <w:t>00</w:t>
      </w:r>
      <w:r w:rsidR="00EE4659">
        <w:rPr>
          <w:rFonts w:ascii="Times New Roman" w:hAnsi="Times New Roman" w:cs="Times New Roman"/>
          <w:sz w:val="26"/>
          <w:szCs w:val="26"/>
        </w:rPr>
        <w:t> </w:t>
      </w:r>
      <w:r w:rsidR="0036152A">
        <w:rPr>
          <w:rFonts w:ascii="Times New Roman" w:hAnsi="Times New Roman" w:cs="Times New Roman"/>
          <w:sz w:val="26"/>
          <w:szCs w:val="26"/>
        </w:rPr>
        <w:t>минут, перерыв на обед: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с </w:t>
      </w:r>
      <w:r w:rsidR="0036152A">
        <w:rPr>
          <w:rFonts w:ascii="Times New Roman" w:hAnsi="Times New Roman" w:cs="Times New Roman"/>
          <w:sz w:val="26"/>
          <w:szCs w:val="26"/>
        </w:rPr>
        <w:t>1</w:t>
      </w:r>
      <w:r w:rsidR="00D45319">
        <w:rPr>
          <w:rFonts w:ascii="Times New Roman" w:hAnsi="Times New Roman" w:cs="Times New Roman"/>
          <w:sz w:val="26"/>
          <w:szCs w:val="26"/>
        </w:rPr>
        <w:t>3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00 </w:t>
      </w:r>
      <w:r w:rsidR="0036152A">
        <w:rPr>
          <w:rFonts w:ascii="Times New Roman" w:hAnsi="Times New Roman" w:cs="Times New Roman"/>
          <w:sz w:val="26"/>
          <w:szCs w:val="26"/>
        </w:rPr>
        <w:t xml:space="preserve">минут </w:t>
      </w:r>
      <w:r w:rsidR="00936DC2" w:rsidRPr="0016043E">
        <w:rPr>
          <w:rFonts w:ascii="Times New Roman" w:hAnsi="Times New Roman" w:cs="Times New Roman"/>
          <w:sz w:val="26"/>
          <w:szCs w:val="26"/>
        </w:rPr>
        <w:t>до 1</w:t>
      </w:r>
      <w:r w:rsidR="00D45319">
        <w:rPr>
          <w:rFonts w:ascii="Times New Roman" w:hAnsi="Times New Roman" w:cs="Times New Roman"/>
          <w:sz w:val="26"/>
          <w:szCs w:val="26"/>
        </w:rPr>
        <w:t>4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D45319">
        <w:rPr>
          <w:rFonts w:ascii="Times New Roman" w:hAnsi="Times New Roman" w:cs="Times New Roman"/>
          <w:sz w:val="26"/>
          <w:szCs w:val="26"/>
        </w:rPr>
        <w:t>0</w:t>
      </w:r>
      <w:r w:rsidR="00936DC2" w:rsidRPr="0016043E">
        <w:rPr>
          <w:rFonts w:ascii="Times New Roman" w:hAnsi="Times New Roman" w:cs="Times New Roman"/>
          <w:sz w:val="26"/>
          <w:szCs w:val="26"/>
        </w:rPr>
        <w:t>0</w:t>
      </w:r>
      <w:r w:rsidR="0036152A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C2328D">
        <w:rPr>
          <w:rFonts w:ascii="Times New Roman" w:hAnsi="Times New Roman" w:cs="Times New Roman"/>
          <w:sz w:val="26"/>
          <w:szCs w:val="26"/>
        </w:rPr>
        <w:t>.</w:t>
      </w:r>
      <w:r w:rsidR="006C73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BE0378" w14:textId="57794D96" w:rsidR="00936DC2" w:rsidRPr="0016043E" w:rsidRDefault="00936DC2" w:rsidP="00C23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>Дата 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и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 время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 начала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="00F96972">
        <w:rPr>
          <w:rFonts w:ascii="Times New Roman" w:hAnsi="Times New Roman" w:cs="Times New Roman"/>
          <w:sz w:val="26"/>
          <w:szCs w:val="26"/>
        </w:rPr>
        <w:t> </w:t>
      </w:r>
      <w:r w:rsidRPr="0016043E">
        <w:rPr>
          <w:rFonts w:ascii="Times New Roman" w:hAnsi="Times New Roman" w:cs="Times New Roman"/>
          <w:sz w:val="26"/>
          <w:szCs w:val="26"/>
        </w:rPr>
        <w:t>представления 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заявок на у</w:t>
      </w:r>
      <w:r w:rsidR="00D861AE">
        <w:rPr>
          <w:rFonts w:ascii="Times New Roman" w:hAnsi="Times New Roman" w:cs="Times New Roman"/>
          <w:sz w:val="26"/>
          <w:szCs w:val="26"/>
        </w:rPr>
        <w:t>частие в конкурсе: </w:t>
      </w:r>
      <w:r w:rsidR="00E8596A">
        <w:rPr>
          <w:rFonts w:ascii="Times New Roman" w:hAnsi="Times New Roman" w:cs="Times New Roman"/>
          <w:sz w:val="26"/>
          <w:szCs w:val="26"/>
        </w:rPr>
        <w:t>02</w:t>
      </w:r>
      <w:r w:rsidR="00D861AE" w:rsidRPr="00BC75E0">
        <w:rPr>
          <w:rFonts w:ascii="Times New Roman" w:hAnsi="Times New Roman" w:cs="Times New Roman"/>
          <w:sz w:val="26"/>
          <w:szCs w:val="26"/>
        </w:rPr>
        <w:t>.0</w:t>
      </w:r>
      <w:r w:rsidR="00E8596A">
        <w:rPr>
          <w:rFonts w:ascii="Times New Roman" w:hAnsi="Times New Roman" w:cs="Times New Roman"/>
          <w:sz w:val="26"/>
          <w:szCs w:val="26"/>
        </w:rPr>
        <w:t>2</w:t>
      </w:r>
      <w:r w:rsidR="00D861AE" w:rsidRPr="00BC75E0">
        <w:rPr>
          <w:rFonts w:ascii="Times New Roman" w:hAnsi="Times New Roman" w:cs="Times New Roman"/>
          <w:sz w:val="26"/>
          <w:szCs w:val="26"/>
        </w:rPr>
        <w:t>.202</w:t>
      </w:r>
      <w:r w:rsidR="00E8596A">
        <w:rPr>
          <w:rFonts w:ascii="Times New Roman" w:hAnsi="Times New Roman" w:cs="Times New Roman"/>
          <w:sz w:val="26"/>
          <w:szCs w:val="26"/>
        </w:rPr>
        <w:t>4</w:t>
      </w:r>
      <w:r w:rsidR="00D861AE">
        <w:rPr>
          <w:rFonts w:ascii="Times New Roman" w:hAnsi="Times New Roman" w:cs="Times New Roman"/>
          <w:sz w:val="26"/>
          <w:szCs w:val="26"/>
        </w:rPr>
        <w:t xml:space="preserve"> с</w:t>
      </w:r>
      <w:r w:rsidR="006A6644">
        <w:rPr>
          <w:rFonts w:ascii="Times New Roman" w:hAnsi="Times New Roman" w:cs="Times New Roman"/>
          <w:sz w:val="26"/>
          <w:szCs w:val="26"/>
        </w:rPr>
        <w:t> </w:t>
      </w:r>
      <w:r w:rsidR="008E2145">
        <w:rPr>
          <w:rFonts w:ascii="Times New Roman" w:hAnsi="Times New Roman" w:cs="Times New Roman"/>
          <w:sz w:val="26"/>
          <w:szCs w:val="26"/>
        </w:rPr>
        <w:t>10</w:t>
      </w:r>
      <w:r w:rsidR="007A5088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16043E">
        <w:rPr>
          <w:rFonts w:ascii="Times New Roman" w:hAnsi="Times New Roman" w:cs="Times New Roman"/>
          <w:sz w:val="26"/>
          <w:szCs w:val="26"/>
        </w:rPr>
        <w:t>00</w:t>
      </w:r>
      <w:r w:rsidR="007A5088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16043E">
        <w:rPr>
          <w:rFonts w:ascii="Times New Roman" w:hAnsi="Times New Roman" w:cs="Times New Roman"/>
          <w:sz w:val="26"/>
          <w:szCs w:val="26"/>
        </w:rPr>
        <w:t>.</w:t>
      </w:r>
    </w:p>
    <w:p w14:paraId="5697DE92" w14:textId="6AD253BC" w:rsidR="00936DC2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>Дата</w:t>
      </w:r>
      <w:r w:rsidR="00C2328D">
        <w:rPr>
          <w:rFonts w:ascii="Times New Roman" w:hAnsi="Times New Roman" w:cs="Times New Roman"/>
          <w:sz w:val="26"/>
          <w:szCs w:val="26"/>
        </w:rPr>
        <w:t> </w:t>
      </w:r>
      <w:r w:rsidRPr="0016043E">
        <w:rPr>
          <w:rFonts w:ascii="Times New Roman" w:hAnsi="Times New Roman" w:cs="Times New Roman"/>
          <w:sz w:val="26"/>
          <w:szCs w:val="26"/>
        </w:rPr>
        <w:t>и время окончания представлени</w:t>
      </w:r>
      <w:r w:rsidR="006A6644">
        <w:rPr>
          <w:rFonts w:ascii="Times New Roman" w:hAnsi="Times New Roman" w:cs="Times New Roman"/>
          <w:sz w:val="26"/>
          <w:szCs w:val="26"/>
        </w:rPr>
        <w:t>я заявок на участие в конкурсе:</w:t>
      </w:r>
      <w:r w:rsidR="00C2328D">
        <w:rPr>
          <w:rFonts w:ascii="Times New Roman" w:hAnsi="Times New Roman" w:cs="Times New Roman"/>
          <w:sz w:val="26"/>
          <w:szCs w:val="26"/>
        </w:rPr>
        <w:t> </w:t>
      </w:r>
      <w:r w:rsidR="002425E7" w:rsidRPr="00E86C21">
        <w:rPr>
          <w:rFonts w:ascii="Times New Roman" w:hAnsi="Times New Roman" w:cs="Times New Roman"/>
          <w:b/>
          <w:sz w:val="26"/>
          <w:szCs w:val="26"/>
        </w:rPr>
        <w:t>2</w:t>
      </w:r>
      <w:r w:rsidR="00DB6AA8">
        <w:rPr>
          <w:rFonts w:ascii="Times New Roman" w:hAnsi="Times New Roman" w:cs="Times New Roman"/>
          <w:b/>
          <w:sz w:val="26"/>
          <w:szCs w:val="26"/>
        </w:rPr>
        <w:t>5</w:t>
      </w:r>
      <w:r w:rsidR="005E04A1" w:rsidRPr="00E86C21">
        <w:rPr>
          <w:rFonts w:ascii="Times New Roman" w:hAnsi="Times New Roman" w:cs="Times New Roman"/>
          <w:b/>
          <w:sz w:val="26"/>
          <w:szCs w:val="26"/>
        </w:rPr>
        <w:t>.</w:t>
      </w:r>
      <w:r w:rsidR="008E2145" w:rsidRPr="00E86C21">
        <w:rPr>
          <w:rFonts w:ascii="Times New Roman" w:hAnsi="Times New Roman" w:cs="Times New Roman"/>
          <w:b/>
          <w:sz w:val="26"/>
          <w:szCs w:val="26"/>
        </w:rPr>
        <w:t>0</w:t>
      </w:r>
      <w:r w:rsidR="00DB6AA8">
        <w:rPr>
          <w:rFonts w:ascii="Times New Roman" w:hAnsi="Times New Roman" w:cs="Times New Roman"/>
          <w:b/>
          <w:sz w:val="26"/>
          <w:szCs w:val="26"/>
        </w:rPr>
        <w:t>3</w:t>
      </w:r>
      <w:r w:rsidR="00F96972" w:rsidRPr="00E86C21">
        <w:rPr>
          <w:rFonts w:ascii="Times New Roman" w:hAnsi="Times New Roman" w:cs="Times New Roman"/>
          <w:b/>
          <w:sz w:val="26"/>
          <w:szCs w:val="26"/>
        </w:rPr>
        <w:t>.2</w:t>
      </w:r>
      <w:r w:rsidR="00D861AE" w:rsidRPr="00E86C21">
        <w:rPr>
          <w:rFonts w:ascii="Times New Roman" w:hAnsi="Times New Roman" w:cs="Times New Roman"/>
          <w:b/>
          <w:sz w:val="26"/>
          <w:szCs w:val="26"/>
        </w:rPr>
        <w:t>02</w:t>
      </w:r>
      <w:r w:rsidR="00DB6AA8">
        <w:rPr>
          <w:rFonts w:ascii="Times New Roman" w:hAnsi="Times New Roman" w:cs="Times New Roman"/>
          <w:b/>
          <w:sz w:val="26"/>
          <w:szCs w:val="26"/>
        </w:rPr>
        <w:t>4</w:t>
      </w:r>
      <w:r w:rsidR="00D861AE">
        <w:rPr>
          <w:rFonts w:ascii="Times New Roman" w:hAnsi="Times New Roman" w:cs="Times New Roman"/>
          <w:sz w:val="26"/>
          <w:szCs w:val="26"/>
        </w:rPr>
        <w:t> до</w:t>
      </w:r>
      <w:r w:rsidR="00C2328D">
        <w:rPr>
          <w:rFonts w:ascii="Times New Roman" w:hAnsi="Times New Roman" w:cs="Times New Roman"/>
          <w:sz w:val="26"/>
          <w:szCs w:val="26"/>
        </w:rPr>
        <w:t> </w:t>
      </w:r>
      <w:r w:rsidR="008E2145">
        <w:rPr>
          <w:rFonts w:ascii="Times New Roman" w:hAnsi="Times New Roman" w:cs="Times New Roman"/>
          <w:sz w:val="26"/>
          <w:szCs w:val="26"/>
        </w:rPr>
        <w:t>17</w:t>
      </w:r>
      <w:r w:rsidR="00C2328D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16043E">
        <w:rPr>
          <w:rFonts w:ascii="Times New Roman" w:hAnsi="Times New Roman" w:cs="Times New Roman"/>
          <w:sz w:val="26"/>
          <w:szCs w:val="26"/>
        </w:rPr>
        <w:t>00</w:t>
      </w:r>
      <w:r w:rsidR="00C2328D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16043E">
        <w:rPr>
          <w:rFonts w:ascii="Times New Roman" w:hAnsi="Times New Roman" w:cs="Times New Roman"/>
          <w:sz w:val="26"/>
          <w:szCs w:val="26"/>
        </w:rPr>
        <w:t>.</w:t>
      </w:r>
    </w:p>
    <w:p w14:paraId="536FCD06" w14:textId="50D5B572" w:rsidR="00F739EB" w:rsidRPr="00F739EB" w:rsidRDefault="00F739EB" w:rsidP="00F739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39EB">
        <w:rPr>
          <w:rFonts w:ascii="Times New Roman" w:hAnsi="Times New Roman" w:cs="Times New Roman"/>
          <w:sz w:val="26"/>
          <w:szCs w:val="26"/>
        </w:rPr>
        <w:t xml:space="preserve">Вскрытие поступивших конвертов с заявками на участие в конкурсе осуществляется конкурсной комиссией в 10 часов 00 минут 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>«2</w:t>
      </w:r>
      <w:r w:rsidR="00DB6AA8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DB6AA8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DB6AA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Pr="00F739EB">
        <w:rPr>
          <w:rFonts w:ascii="Times New Roman" w:hAnsi="Times New Roman" w:cs="Times New Roman"/>
          <w:sz w:val="26"/>
          <w:szCs w:val="26"/>
        </w:rPr>
        <w:t xml:space="preserve"> по адресу: г. Новосибирск, Красный проспект, д. 50, этаж 2, кабинет 222.</w:t>
      </w:r>
    </w:p>
    <w:p w14:paraId="2A672E81" w14:textId="77777777" w:rsidR="00F739EB" w:rsidRDefault="00F739EB" w:rsidP="00F7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0B6952" w14:textId="41273A35" w:rsidR="00C431BB" w:rsidRDefault="00F739EB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999D41" w14:textId="7FE74B6A" w:rsidR="00936DC2" w:rsidRDefault="00936DC2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329C41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5A15B0E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A2F0214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86F7282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688DCBD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B890DA3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3DCEAEC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24D934F" w14:textId="77777777" w:rsidR="00131139" w:rsidRDefault="00131139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3B9407B" w14:textId="77777777" w:rsidR="00131139" w:rsidRDefault="00131139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83DCCBE" w14:textId="77777777" w:rsidR="00131139" w:rsidRDefault="00131139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D2D4F39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E4548B3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D1F2D9A" w14:textId="2ADE068A" w:rsidR="00597FCF" w:rsidRPr="00C52C39" w:rsidRDefault="00597FCF" w:rsidP="00C52C39">
      <w:pPr>
        <w:pStyle w:val="a5"/>
        <w:suppressAutoHyphens/>
        <w:spacing w:line="240" w:lineRule="auto"/>
        <w:jc w:val="center"/>
        <w:rPr>
          <w:rFonts w:eastAsiaTheme="minorHAnsi"/>
          <w:b w:val="0"/>
          <w:sz w:val="26"/>
          <w:szCs w:val="26"/>
          <w:lang w:eastAsia="en-US"/>
        </w:rPr>
      </w:pPr>
      <w:r w:rsidRPr="00D4663A">
        <w:rPr>
          <w:color w:val="000000"/>
          <w:sz w:val="26"/>
          <w:szCs w:val="26"/>
        </w:rPr>
        <w:lastRenderedPageBreak/>
        <w:t xml:space="preserve">СООБЩЕНИЕ </w:t>
      </w:r>
      <w:r w:rsidRPr="00D4663A">
        <w:rPr>
          <w:color w:val="000000"/>
          <w:sz w:val="26"/>
          <w:szCs w:val="26"/>
        </w:rPr>
        <w:br/>
      </w:r>
      <w:r w:rsidRPr="00984B04">
        <w:rPr>
          <w:rFonts w:eastAsiaTheme="minorHAnsi"/>
          <w:b w:val="0"/>
          <w:sz w:val="26"/>
          <w:szCs w:val="26"/>
          <w:lang w:eastAsia="en-US"/>
        </w:rPr>
        <w:t xml:space="preserve">о внесении изменений </w:t>
      </w:r>
      <w:r w:rsidRPr="00984B04">
        <w:rPr>
          <w:rFonts w:eastAsiaTheme="minorHAnsi"/>
          <w:bCs/>
          <w:sz w:val="26"/>
          <w:szCs w:val="26"/>
          <w:lang w:eastAsia="en-US"/>
        </w:rPr>
        <w:t xml:space="preserve">в </w:t>
      </w:r>
      <w:r w:rsidR="007E3C64" w:rsidRPr="00984B04">
        <w:rPr>
          <w:rFonts w:eastAsiaTheme="minorHAnsi"/>
          <w:bCs/>
          <w:sz w:val="26"/>
          <w:szCs w:val="26"/>
          <w:lang w:eastAsia="en-US"/>
        </w:rPr>
        <w:t>К</w:t>
      </w:r>
      <w:r w:rsidRPr="00984B04">
        <w:rPr>
          <w:rFonts w:eastAsiaTheme="minorHAnsi"/>
          <w:bCs/>
          <w:sz w:val="26"/>
          <w:szCs w:val="26"/>
          <w:lang w:eastAsia="en-US"/>
        </w:rPr>
        <w:t>онкурсную документацию к конкурсу</w:t>
      </w:r>
      <w:r w:rsidRPr="00984B04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="00984B04" w:rsidRPr="00984B04">
        <w:rPr>
          <w:rFonts w:eastAsiaTheme="minorHAnsi"/>
          <w:b w:val="0"/>
          <w:sz w:val="26"/>
          <w:szCs w:val="26"/>
          <w:lang w:eastAsia="en-US"/>
        </w:rPr>
        <w:t xml:space="preserve">на право заключения инвестиционного договора по созданию и размещению </w:t>
      </w:r>
      <w:r w:rsidR="00984B04" w:rsidRPr="00C52C39">
        <w:rPr>
          <w:rFonts w:eastAsiaTheme="minorHAnsi"/>
          <w:b w:val="0"/>
          <w:sz w:val="26"/>
          <w:szCs w:val="26"/>
          <w:lang w:eastAsia="en-US"/>
        </w:rPr>
        <w:t>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E167DC">
        <w:rPr>
          <w:rFonts w:eastAsia="Calibri"/>
          <w:b w:val="0"/>
          <w:bCs/>
          <w:sz w:val="26"/>
          <w:szCs w:val="26"/>
          <w:lang w:eastAsia="en-US"/>
        </w:rPr>
        <w:t>Ул. Свечникова</w:t>
      </w:r>
      <w:r w:rsidR="00984B04" w:rsidRPr="00C52C39">
        <w:rPr>
          <w:rFonts w:eastAsiaTheme="minorHAnsi"/>
          <w:b w:val="0"/>
          <w:sz w:val="26"/>
          <w:szCs w:val="26"/>
          <w:lang w:eastAsia="en-US"/>
        </w:rPr>
        <w:t xml:space="preserve">» по адресному ориентиру: г. Новосибирск, ул. </w:t>
      </w:r>
      <w:r w:rsidR="00E167DC">
        <w:rPr>
          <w:rFonts w:eastAsia="Calibri"/>
          <w:b w:val="0"/>
          <w:bCs/>
          <w:sz w:val="26"/>
          <w:szCs w:val="26"/>
          <w:lang w:eastAsia="en-US"/>
        </w:rPr>
        <w:t>Тюленина</w:t>
      </w:r>
      <w:r w:rsidR="00E167DC" w:rsidRPr="006F4C2A">
        <w:rPr>
          <w:rFonts w:eastAsia="Calibri"/>
          <w:b w:val="0"/>
          <w:bCs/>
          <w:sz w:val="26"/>
          <w:szCs w:val="26"/>
          <w:lang w:eastAsia="en-US"/>
        </w:rPr>
        <w:t xml:space="preserve">, </w:t>
      </w:r>
      <w:r w:rsidR="00E167DC">
        <w:rPr>
          <w:rFonts w:eastAsia="Calibri"/>
          <w:b w:val="0"/>
          <w:bCs/>
          <w:sz w:val="26"/>
          <w:szCs w:val="26"/>
          <w:lang w:eastAsia="en-US"/>
        </w:rPr>
        <w:t>14</w:t>
      </w:r>
    </w:p>
    <w:p w14:paraId="50253BD8" w14:textId="77777777" w:rsidR="00597FCF" w:rsidRDefault="00597FCF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75B193" w14:textId="6B3C0A3D" w:rsidR="007E3C64" w:rsidRDefault="00597FCF" w:rsidP="0025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FCF">
        <w:rPr>
          <w:rFonts w:ascii="Times New Roman" w:hAnsi="Times New Roman" w:cs="Times New Roman"/>
          <w:sz w:val="26"/>
          <w:szCs w:val="26"/>
        </w:rPr>
        <w:t>Информируем, что в соответствии с постановлением мэрии города Новосибирска от 21.11.2012 № 11923 «О Порядке проведения конкурса на право заключения инвестиционного договора по реконструкции муниципального имущества, находящегося в оперативном управлении или хозяйственном ведении муниципальных учреждений или муниципальных унитарных предприятий города Новосибирска, и (или) созданию муниципального имущества для их нужд»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2294" w:rsidRPr="005A3CCA">
        <w:rPr>
          <w:rFonts w:ascii="Times New Roman" w:hAnsi="Times New Roman" w:cs="Times New Roman"/>
          <w:sz w:val="26"/>
          <w:szCs w:val="26"/>
        </w:rPr>
        <w:t>27</w:t>
      </w:r>
      <w:r w:rsidRPr="005A3CCA">
        <w:rPr>
          <w:rFonts w:ascii="Times New Roman" w:hAnsi="Times New Roman" w:cs="Times New Roman"/>
          <w:sz w:val="26"/>
          <w:szCs w:val="26"/>
        </w:rPr>
        <w:t>.</w:t>
      </w:r>
      <w:r w:rsidR="004D3D79" w:rsidRPr="005A3CCA">
        <w:rPr>
          <w:rFonts w:ascii="Times New Roman" w:hAnsi="Times New Roman" w:cs="Times New Roman"/>
          <w:sz w:val="26"/>
          <w:szCs w:val="26"/>
        </w:rPr>
        <w:t>0</w:t>
      </w:r>
      <w:r w:rsidR="00972294" w:rsidRPr="005A3CCA">
        <w:rPr>
          <w:rFonts w:ascii="Times New Roman" w:hAnsi="Times New Roman" w:cs="Times New Roman"/>
          <w:sz w:val="26"/>
          <w:szCs w:val="26"/>
        </w:rPr>
        <w:t>2</w:t>
      </w:r>
      <w:r w:rsidRPr="005A3CCA">
        <w:rPr>
          <w:rFonts w:ascii="Times New Roman" w:hAnsi="Times New Roman" w:cs="Times New Roman"/>
          <w:sz w:val="26"/>
          <w:szCs w:val="26"/>
        </w:rPr>
        <w:t>.202</w:t>
      </w:r>
      <w:r w:rsidR="00972294" w:rsidRPr="005A3CC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5201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5A3CCA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="00255201">
        <w:rPr>
          <w:rFonts w:ascii="Times New Roman" w:hAnsi="Times New Roman" w:cs="Times New Roman"/>
          <w:sz w:val="26"/>
          <w:szCs w:val="26"/>
        </w:rPr>
        <w:t>начальника департамента инвестиций, потребительского рынка, инноваций и предпринимательства города Новосибирска №</w:t>
      </w:r>
      <w:r w:rsidR="00E543D2" w:rsidRPr="00E543D2">
        <w:rPr>
          <w:rFonts w:ascii="Times New Roman" w:hAnsi="Times New Roman" w:cs="Times New Roman"/>
          <w:sz w:val="26"/>
          <w:szCs w:val="26"/>
        </w:rPr>
        <w:t xml:space="preserve"> </w:t>
      </w:r>
      <w:r w:rsidR="00DB49A4">
        <w:rPr>
          <w:rFonts w:ascii="Times New Roman" w:hAnsi="Times New Roman" w:cs="Times New Roman"/>
          <w:sz w:val="26"/>
          <w:szCs w:val="26"/>
        </w:rPr>
        <w:t>2</w:t>
      </w:r>
      <w:r w:rsidR="00E167DC">
        <w:rPr>
          <w:rFonts w:ascii="Times New Roman" w:hAnsi="Times New Roman" w:cs="Times New Roman"/>
          <w:sz w:val="26"/>
          <w:szCs w:val="26"/>
        </w:rPr>
        <w:t>6</w:t>
      </w:r>
      <w:r w:rsidR="00E543D2" w:rsidRPr="005A3CCA">
        <w:rPr>
          <w:rFonts w:ascii="Times New Roman" w:hAnsi="Times New Roman" w:cs="Times New Roman"/>
          <w:sz w:val="26"/>
          <w:szCs w:val="26"/>
        </w:rPr>
        <w:t>-од</w:t>
      </w:r>
      <w:r w:rsidR="00255201" w:rsidRPr="00E543D2">
        <w:rPr>
          <w:rFonts w:ascii="Times New Roman" w:hAnsi="Times New Roman" w:cs="Times New Roman"/>
          <w:sz w:val="26"/>
          <w:szCs w:val="26"/>
        </w:rPr>
        <w:t xml:space="preserve"> </w:t>
      </w:r>
      <w:r w:rsidR="00255201">
        <w:rPr>
          <w:rFonts w:ascii="Times New Roman" w:hAnsi="Times New Roman" w:cs="Times New Roman"/>
          <w:sz w:val="26"/>
          <w:szCs w:val="26"/>
        </w:rPr>
        <w:t>внесены изменения в конкурсную документацию к конкурсу</w:t>
      </w:r>
      <w:r w:rsidR="00255201" w:rsidRPr="00255201">
        <w:rPr>
          <w:rFonts w:ascii="Times New Roman" w:hAnsi="Times New Roman" w:cs="Times New Roman"/>
          <w:sz w:val="26"/>
          <w:szCs w:val="26"/>
        </w:rPr>
        <w:t xml:space="preserve"> на право заключения инвестиционного договора по созданию и размещению 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E167DC" w:rsidRPr="00E167DC">
        <w:rPr>
          <w:rFonts w:ascii="Times New Roman" w:hAnsi="Times New Roman" w:cs="Times New Roman"/>
          <w:sz w:val="26"/>
          <w:szCs w:val="26"/>
        </w:rPr>
        <w:t>Ул. Свечникова</w:t>
      </w:r>
      <w:r w:rsidR="00255201" w:rsidRPr="00255201">
        <w:rPr>
          <w:rFonts w:ascii="Times New Roman" w:hAnsi="Times New Roman" w:cs="Times New Roman"/>
          <w:sz w:val="26"/>
          <w:szCs w:val="26"/>
        </w:rPr>
        <w:t>» по адресному ориентиру: г. Новосибирск, ул. </w:t>
      </w:r>
      <w:r w:rsidR="00E167DC" w:rsidRPr="00E167DC">
        <w:rPr>
          <w:rFonts w:ascii="Times New Roman" w:hAnsi="Times New Roman" w:cs="Times New Roman"/>
          <w:sz w:val="26"/>
          <w:szCs w:val="26"/>
        </w:rPr>
        <w:t>Тюленина, 14</w:t>
      </w:r>
      <w:r w:rsidR="00E167DC">
        <w:rPr>
          <w:rFonts w:ascii="Times New Roman" w:hAnsi="Times New Roman" w:cs="Times New Roman"/>
          <w:sz w:val="26"/>
          <w:szCs w:val="26"/>
        </w:rPr>
        <w:t xml:space="preserve"> </w:t>
      </w:r>
      <w:r w:rsidR="007E3C64">
        <w:rPr>
          <w:rFonts w:ascii="Times New Roman" w:hAnsi="Times New Roman" w:cs="Times New Roman"/>
          <w:sz w:val="26"/>
          <w:szCs w:val="26"/>
        </w:rPr>
        <w:t>(далее – Конкурсная документация)</w:t>
      </w:r>
      <w:r>
        <w:rPr>
          <w:rFonts w:ascii="Times New Roman" w:hAnsi="Times New Roman" w:cs="Times New Roman"/>
          <w:sz w:val="26"/>
          <w:szCs w:val="26"/>
        </w:rPr>
        <w:t xml:space="preserve">, размещенную </w:t>
      </w:r>
      <w:r w:rsidR="0000704B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00704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00704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7FCF">
        <w:rPr>
          <w:rFonts w:ascii="Times New Roman" w:hAnsi="Times New Roman" w:cs="Times New Roman"/>
          <w:sz w:val="26"/>
          <w:szCs w:val="26"/>
        </w:rPr>
        <w:t>на официальном сайте города Новосибирска в сети Интернет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C64">
        <w:rPr>
          <w:rFonts w:ascii="Times New Roman" w:hAnsi="Times New Roman" w:cs="Times New Roman"/>
          <w:sz w:val="26"/>
          <w:szCs w:val="26"/>
        </w:rPr>
        <w:t xml:space="preserve">(ссылка: </w:t>
      </w:r>
      <w:hyperlink r:id="rId5" w:history="1">
        <w:r w:rsidR="00936801" w:rsidRPr="00936801">
          <w:rPr>
            <w:rStyle w:val="a3"/>
            <w:rFonts w:ascii="Times New Roman" w:hAnsi="Times New Roman" w:cs="Times New Roman"/>
            <w:sz w:val="26"/>
            <w:szCs w:val="26"/>
          </w:rPr>
          <w:t>https://novo-sibirsk.ru/dep/industry/investments/</w:t>
        </w:r>
      </w:hyperlink>
      <w:r w:rsidR="00936801" w:rsidRPr="00936801">
        <w:rPr>
          <w:rFonts w:ascii="Times New Roman" w:hAnsi="Times New Roman" w:cs="Times New Roman"/>
          <w:sz w:val="26"/>
          <w:szCs w:val="26"/>
        </w:rPr>
        <w:t>)</w:t>
      </w:r>
    </w:p>
    <w:p w14:paraId="212A21A8" w14:textId="77777777" w:rsidR="00597FCF" w:rsidRPr="00521641" w:rsidRDefault="00597FCF" w:rsidP="00597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1641">
        <w:rPr>
          <w:rFonts w:ascii="Times New Roman" w:hAnsi="Times New Roman" w:cs="Times New Roman"/>
          <w:b/>
          <w:sz w:val="26"/>
          <w:szCs w:val="26"/>
        </w:rPr>
        <w:t>Содержание изменений:</w:t>
      </w:r>
    </w:p>
    <w:p w14:paraId="72BBE3F6" w14:textId="77777777" w:rsidR="000F6259" w:rsidRPr="00A831D5" w:rsidRDefault="000F6259" w:rsidP="000F62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A831D5">
        <w:rPr>
          <w:rFonts w:ascii="Times New Roman" w:hAnsi="Times New Roman" w:cs="Times New Roman"/>
          <w:sz w:val="26"/>
          <w:szCs w:val="26"/>
        </w:rPr>
        <w:t>Пункт 8.2</w:t>
      </w:r>
      <w:r>
        <w:rPr>
          <w:rFonts w:ascii="Times New Roman" w:hAnsi="Times New Roman" w:cs="Times New Roman"/>
          <w:sz w:val="26"/>
          <w:szCs w:val="26"/>
        </w:rPr>
        <w:t xml:space="preserve"> Конкурсной документации изложить</w:t>
      </w:r>
      <w:r w:rsidRPr="00A831D5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2D2537F3" w14:textId="08022998" w:rsidR="000F6259" w:rsidRPr="00E935CE" w:rsidRDefault="000F6259" w:rsidP="000F6259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>«8.2.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A831D5">
        <w:rPr>
          <w:rFonts w:ascii="Times New Roman" w:hAnsi="Times New Roman" w:cs="Times New Roman"/>
          <w:sz w:val="26"/>
          <w:szCs w:val="26"/>
        </w:rPr>
        <w:t xml:space="preserve">Заявки принимаются Конкурсной комиссией в период с </w:t>
      </w:r>
      <w:r w:rsidR="0045684D">
        <w:rPr>
          <w:rFonts w:ascii="Times New Roman" w:hAnsi="Times New Roman" w:cs="Times New Roman"/>
          <w:sz w:val="26"/>
          <w:szCs w:val="26"/>
        </w:rPr>
        <w:t>02</w:t>
      </w:r>
      <w:r w:rsidRPr="00A831D5">
        <w:rPr>
          <w:rFonts w:ascii="Times New Roman" w:hAnsi="Times New Roman" w:cs="Times New Roman"/>
          <w:sz w:val="26"/>
          <w:szCs w:val="26"/>
        </w:rPr>
        <w:t>.0</w:t>
      </w:r>
      <w:r w:rsidR="0045684D">
        <w:rPr>
          <w:rFonts w:ascii="Times New Roman" w:hAnsi="Times New Roman" w:cs="Times New Roman"/>
          <w:sz w:val="26"/>
          <w:szCs w:val="26"/>
        </w:rPr>
        <w:t>2</w:t>
      </w:r>
      <w:r w:rsidRPr="00A831D5">
        <w:rPr>
          <w:rFonts w:ascii="Times New Roman" w:hAnsi="Times New Roman" w:cs="Times New Roman"/>
          <w:sz w:val="26"/>
          <w:szCs w:val="26"/>
        </w:rPr>
        <w:t>.202</w:t>
      </w:r>
      <w:r w:rsidR="0045684D">
        <w:rPr>
          <w:rFonts w:ascii="Times New Roman" w:hAnsi="Times New Roman" w:cs="Times New Roman"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по 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ежедневно (кроме субботы и воскресенья, а также нерабочих праздничных дней): с понедельника по пятницу - с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 до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A831D5">
        <w:rPr>
          <w:rFonts w:ascii="Times New Roman" w:hAnsi="Times New Roman" w:cs="Times New Roman"/>
          <w:sz w:val="26"/>
          <w:szCs w:val="26"/>
        </w:rPr>
        <w:t xml:space="preserve"> перерыв на обед: с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 до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831D5">
        <w:rPr>
          <w:rFonts w:ascii="Times New Roman" w:hAnsi="Times New Roman" w:cs="Times New Roman"/>
          <w:sz w:val="26"/>
          <w:szCs w:val="26"/>
        </w:rPr>
        <w:t xml:space="preserve">0 минут. </w:t>
      </w:r>
    </w:p>
    <w:p w14:paraId="07E02831" w14:textId="000609B8" w:rsidR="000F6259" w:rsidRPr="00A831D5" w:rsidRDefault="000F6259" w:rsidP="000F62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 xml:space="preserve">Дата и время начала представления заявок на участие в Конкурсе: </w:t>
      </w:r>
      <w:r w:rsidR="0045684D">
        <w:rPr>
          <w:rFonts w:ascii="Times New Roman" w:hAnsi="Times New Roman" w:cs="Times New Roman"/>
          <w:sz w:val="26"/>
          <w:szCs w:val="26"/>
        </w:rPr>
        <w:t>02</w:t>
      </w:r>
      <w:r w:rsidRPr="00A831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45684D">
        <w:rPr>
          <w:rFonts w:ascii="Times New Roman" w:hAnsi="Times New Roman" w:cs="Times New Roman"/>
          <w:sz w:val="26"/>
          <w:szCs w:val="26"/>
        </w:rPr>
        <w:t>2</w:t>
      </w:r>
      <w:r w:rsidRPr="00A831D5">
        <w:rPr>
          <w:rFonts w:ascii="Times New Roman" w:hAnsi="Times New Roman" w:cs="Times New Roman"/>
          <w:sz w:val="26"/>
          <w:szCs w:val="26"/>
        </w:rPr>
        <w:t>.202</w:t>
      </w:r>
      <w:r w:rsidR="0045684D">
        <w:rPr>
          <w:rFonts w:ascii="Times New Roman" w:hAnsi="Times New Roman" w:cs="Times New Roman"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минут.</w:t>
      </w:r>
    </w:p>
    <w:p w14:paraId="3D729B25" w14:textId="477BD25D" w:rsidR="000F6259" w:rsidRDefault="000F6259" w:rsidP="000F62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 xml:space="preserve">Дата и время окончания представления заявок на участие в Конкурсе: 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до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минут.».</w:t>
      </w:r>
    </w:p>
    <w:p w14:paraId="537EF440" w14:textId="2CE81830" w:rsidR="004D37AB" w:rsidRPr="00FB222F" w:rsidRDefault="000F6259" w:rsidP="004D37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4D37AB" w:rsidRPr="00FB222F">
        <w:rPr>
          <w:rFonts w:ascii="Times New Roman" w:hAnsi="Times New Roman" w:cs="Times New Roman"/>
          <w:sz w:val="26"/>
          <w:szCs w:val="26"/>
        </w:rPr>
        <w:t>В абзаце третьем пункта 9.7 слова «</w:t>
      </w:r>
      <w:r w:rsidR="00CA7DBA">
        <w:rPr>
          <w:rFonts w:ascii="Times New Roman" w:hAnsi="Times New Roman" w:cs="Times New Roman"/>
          <w:sz w:val="26"/>
          <w:szCs w:val="26"/>
        </w:rPr>
        <w:t>05»</w:t>
      </w:r>
      <w:r w:rsidR="004D37AB" w:rsidRPr="00FB222F">
        <w:rPr>
          <w:rFonts w:ascii="Times New Roman" w:hAnsi="Times New Roman" w:cs="Times New Roman"/>
          <w:sz w:val="26"/>
          <w:szCs w:val="26"/>
        </w:rPr>
        <w:t xml:space="preserve"> м</w:t>
      </w:r>
      <w:r w:rsidR="00CA7DBA">
        <w:rPr>
          <w:rFonts w:ascii="Times New Roman" w:hAnsi="Times New Roman" w:cs="Times New Roman"/>
          <w:sz w:val="26"/>
          <w:szCs w:val="26"/>
        </w:rPr>
        <w:t>арта</w:t>
      </w:r>
      <w:r w:rsidR="004D37AB" w:rsidRPr="00FB222F">
        <w:rPr>
          <w:rFonts w:ascii="Times New Roman" w:hAnsi="Times New Roman" w:cs="Times New Roman"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sz w:val="26"/>
          <w:szCs w:val="26"/>
        </w:rPr>
        <w:t>4</w:t>
      </w:r>
      <w:r w:rsidR="004D37AB" w:rsidRPr="00FB222F">
        <w:rPr>
          <w:rFonts w:ascii="Times New Roman" w:hAnsi="Times New Roman" w:cs="Times New Roman"/>
          <w:sz w:val="26"/>
          <w:szCs w:val="26"/>
        </w:rPr>
        <w:t xml:space="preserve"> года» заменить словами 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="0000704B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 xml:space="preserve"> года».</w:t>
      </w:r>
    </w:p>
    <w:p w14:paraId="5D7EFFAB" w14:textId="25C8F495" w:rsidR="00554CF5" w:rsidRPr="00FB222F" w:rsidRDefault="000F6259" w:rsidP="00554CF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831D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 </w:t>
      </w:r>
      <w:r w:rsidR="00554CF5" w:rsidRPr="00FB222F">
        <w:rPr>
          <w:rFonts w:ascii="Times New Roman" w:hAnsi="Times New Roman" w:cs="Times New Roman"/>
          <w:sz w:val="26"/>
          <w:szCs w:val="26"/>
        </w:rPr>
        <w:t>В пункте 11.1 слова «</w:t>
      </w:r>
      <w:r w:rsidR="00CA7DBA">
        <w:rPr>
          <w:rFonts w:ascii="Times New Roman" w:hAnsi="Times New Roman" w:cs="Times New Roman"/>
          <w:sz w:val="26"/>
          <w:szCs w:val="26"/>
        </w:rPr>
        <w:t>05»</w:t>
      </w:r>
      <w:r w:rsidR="00554CF5" w:rsidRPr="00FB222F">
        <w:rPr>
          <w:rFonts w:ascii="Times New Roman" w:hAnsi="Times New Roman" w:cs="Times New Roman"/>
          <w:sz w:val="26"/>
          <w:szCs w:val="26"/>
        </w:rPr>
        <w:t xml:space="preserve"> ма</w:t>
      </w:r>
      <w:r w:rsidR="00CA7DBA">
        <w:rPr>
          <w:rFonts w:ascii="Times New Roman" w:hAnsi="Times New Roman" w:cs="Times New Roman"/>
          <w:sz w:val="26"/>
          <w:szCs w:val="26"/>
        </w:rPr>
        <w:t>рта</w:t>
      </w:r>
      <w:r w:rsidR="00554CF5" w:rsidRPr="00FB222F">
        <w:rPr>
          <w:rFonts w:ascii="Times New Roman" w:hAnsi="Times New Roman" w:cs="Times New Roman"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sz w:val="26"/>
          <w:szCs w:val="26"/>
        </w:rPr>
        <w:t>4</w:t>
      </w:r>
      <w:r w:rsidR="00554CF5" w:rsidRPr="00FB222F">
        <w:rPr>
          <w:rFonts w:ascii="Times New Roman" w:hAnsi="Times New Roman" w:cs="Times New Roman"/>
          <w:sz w:val="26"/>
          <w:szCs w:val="26"/>
        </w:rPr>
        <w:t xml:space="preserve"> года» заменить словами 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>«2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0704B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 xml:space="preserve"> года»</w:t>
      </w:r>
      <w:r w:rsidR="00554CF5" w:rsidRPr="00FB222F">
        <w:rPr>
          <w:rFonts w:ascii="Times New Roman" w:hAnsi="Times New Roman" w:cs="Times New Roman"/>
          <w:sz w:val="26"/>
          <w:szCs w:val="26"/>
        </w:rPr>
        <w:t>.</w:t>
      </w:r>
    </w:p>
    <w:p w14:paraId="1ECB739B" w14:textId="77777777" w:rsidR="00554CF5" w:rsidRDefault="00554CF5" w:rsidP="00554C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554CF5" w:rsidSect="00D90CE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63A"/>
    <w:rsid w:val="0000704B"/>
    <w:rsid w:val="00072604"/>
    <w:rsid w:val="000766C3"/>
    <w:rsid w:val="000829F1"/>
    <w:rsid w:val="000A5EA8"/>
    <w:rsid w:val="000F6089"/>
    <w:rsid w:val="000F6259"/>
    <w:rsid w:val="0012771B"/>
    <w:rsid w:val="00131139"/>
    <w:rsid w:val="00137D6A"/>
    <w:rsid w:val="00142ABE"/>
    <w:rsid w:val="0016043E"/>
    <w:rsid w:val="00186D8E"/>
    <w:rsid w:val="001A06D6"/>
    <w:rsid w:val="001D3FB2"/>
    <w:rsid w:val="001F2149"/>
    <w:rsid w:val="002101A7"/>
    <w:rsid w:val="002300D7"/>
    <w:rsid w:val="002425E7"/>
    <w:rsid w:val="00255201"/>
    <w:rsid w:val="002735EF"/>
    <w:rsid w:val="00275FAA"/>
    <w:rsid w:val="002D756A"/>
    <w:rsid w:val="002F2685"/>
    <w:rsid w:val="00301B78"/>
    <w:rsid w:val="003117DD"/>
    <w:rsid w:val="0036152A"/>
    <w:rsid w:val="00362115"/>
    <w:rsid w:val="003824D3"/>
    <w:rsid w:val="003842E0"/>
    <w:rsid w:val="003864A7"/>
    <w:rsid w:val="003E28F5"/>
    <w:rsid w:val="00402AA1"/>
    <w:rsid w:val="00435729"/>
    <w:rsid w:val="0045684D"/>
    <w:rsid w:val="004764F1"/>
    <w:rsid w:val="00493D8A"/>
    <w:rsid w:val="004D37AB"/>
    <w:rsid w:val="004D3D79"/>
    <w:rsid w:val="004F74F4"/>
    <w:rsid w:val="00521641"/>
    <w:rsid w:val="00554CF5"/>
    <w:rsid w:val="00571D7E"/>
    <w:rsid w:val="00597FCF"/>
    <w:rsid w:val="005A3CCA"/>
    <w:rsid w:val="005B5C27"/>
    <w:rsid w:val="005B6DFD"/>
    <w:rsid w:val="005E04A1"/>
    <w:rsid w:val="005F1473"/>
    <w:rsid w:val="00610544"/>
    <w:rsid w:val="00631400"/>
    <w:rsid w:val="006421B4"/>
    <w:rsid w:val="006458FE"/>
    <w:rsid w:val="006A6644"/>
    <w:rsid w:val="006C73FE"/>
    <w:rsid w:val="006D5323"/>
    <w:rsid w:val="006F4C2A"/>
    <w:rsid w:val="00707B12"/>
    <w:rsid w:val="007437FF"/>
    <w:rsid w:val="00752A75"/>
    <w:rsid w:val="00755768"/>
    <w:rsid w:val="00785F59"/>
    <w:rsid w:val="00792719"/>
    <w:rsid w:val="007A5088"/>
    <w:rsid w:val="007C19CB"/>
    <w:rsid w:val="007D4729"/>
    <w:rsid w:val="007E3C64"/>
    <w:rsid w:val="008801AC"/>
    <w:rsid w:val="008B5278"/>
    <w:rsid w:val="008D3122"/>
    <w:rsid w:val="008D556B"/>
    <w:rsid w:val="008E0031"/>
    <w:rsid w:val="008E2145"/>
    <w:rsid w:val="008E78DF"/>
    <w:rsid w:val="008F1E66"/>
    <w:rsid w:val="008F6333"/>
    <w:rsid w:val="00936801"/>
    <w:rsid w:val="00936DC2"/>
    <w:rsid w:val="00953CCF"/>
    <w:rsid w:val="00963743"/>
    <w:rsid w:val="009668A6"/>
    <w:rsid w:val="00972294"/>
    <w:rsid w:val="00984B04"/>
    <w:rsid w:val="009D5841"/>
    <w:rsid w:val="009E4059"/>
    <w:rsid w:val="009F01A5"/>
    <w:rsid w:val="009F0415"/>
    <w:rsid w:val="009F0ED2"/>
    <w:rsid w:val="00A210BD"/>
    <w:rsid w:val="00A42814"/>
    <w:rsid w:val="00A62EDF"/>
    <w:rsid w:val="00AB2C61"/>
    <w:rsid w:val="00AD18EF"/>
    <w:rsid w:val="00B71164"/>
    <w:rsid w:val="00B73414"/>
    <w:rsid w:val="00B82D65"/>
    <w:rsid w:val="00B974D2"/>
    <w:rsid w:val="00BC75E0"/>
    <w:rsid w:val="00BE0E92"/>
    <w:rsid w:val="00C2328D"/>
    <w:rsid w:val="00C431BB"/>
    <w:rsid w:val="00C52C39"/>
    <w:rsid w:val="00C64145"/>
    <w:rsid w:val="00CA4DD7"/>
    <w:rsid w:val="00CA7DBA"/>
    <w:rsid w:val="00CB4BA6"/>
    <w:rsid w:val="00CB6D00"/>
    <w:rsid w:val="00CD66E7"/>
    <w:rsid w:val="00CE54D8"/>
    <w:rsid w:val="00D24051"/>
    <w:rsid w:val="00D4047D"/>
    <w:rsid w:val="00D45319"/>
    <w:rsid w:val="00D4663A"/>
    <w:rsid w:val="00D72322"/>
    <w:rsid w:val="00D76BE4"/>
    <w:rsid w:val="00D861AE"/>
    <w:rsid w:val="00D90CEE"/>
    <w:rsid w:val="00DB49A4"/>
    <w:rsid w:val="00DB6AA8"/>
    <w:rsid w:val="00E167DC"/>
    <w:rsid w:val="00E543D2"/>
    <w:rsid w:val="00E70E6C"/>
    <w:rsid w:val="00E74E0A"/>
    <w:rsid w:val="00E8271F"/>
    <w:rsid w:val="00E849E7"/>
    <w:rsid w:val="00E8596A"/>
    <w:rsid w:val="00E86AD3"/>
    <w:rsid w:val="00E86C21"/>
    <w:rsid w:val="00EA5A1D"/>
    <w:rsid w:val="00EB379E"/>
    <w:rsid w:val="00EE4659"/>
    <w:rsid w:val="00EE5BB3"/>
    <w:rsid w:val="00EF48FD"/>
    <w:rsid w:val="00F04F89"/>
    <w:rsid w:val="00F076D5"/>
    <w:rsid w:val="00F27A1E"/>
    <w:rsid w:val="00F43754"/>
    <w:rsid w:val="00F739EB"/>
    <w:rsid w:val="00F96972"/>
    <w:rsid w:val="00FA0C0E"/>
    <w:rsid w:val="00F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5B61"/>
  <w15:docId w15:val="{8EEF46E1-5FB9-4B71-88AE-A1D28FB4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3C64"/>
    <w:rPr>
      <w:color w:val="800080" w:themeColor="followedHyperlink"/>
      <w:u w:val="single"/>
    </w:rPr>
  </w:style>
  <w:style w:type="paragraph" w:customStyle="1" w:styleId="a5">
    <w:name w:val="Стандарт"/>
    <w:basedOn w:val="a"/>
    <w:rsid w:val="006F4C2A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7557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93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-sibirsk.ru/dep/industry/investments/" TargetMode="External"/><Relationship Id="rId4" Type="http://schemas.openxmlformats.org/officeDocument/2006/relationships/hyperlink" Target="https://novo-sibirsk.ru/dep/industry/invest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Лукьянова Вера Ивановна</cp:lastModifiedBy>
  <cp:revision>79</cp:revision>
  <cp:lastPrinted>2024-02-26T10:10:00Z</cp:lastPrinted>
  <dcterms:created xsi:type="dcterms:W3CDTF">2022-10-12T03:59:00Z</dcterms:created>
  <dcterms:modified xsi:type="dcterms:W3CDTF">2024-02-27T08:54:00Z</dcterms:modified>
</cp:coreProperties>
</file>