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0D" w:rsidRDefault="00B54EE6" w:rsidP="003D4787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5A01D2" w:rsidRPr="00B60E64" w:rsidRDefault="005A01D2" w:rsidP="005A01D2">
      <w:pPr>
        <w:spacing w:after="0" w:line="240" w:lineRule="auto"/>
        <w:ind w:right="284"/>
        <w:rPr>
          <w:rFonts w:ascii="Times New Roman" w:hAnsi="Times New Roman"/>
          <w:b/>
          <w:sz w:val="28"/>
          <w:szCs w:val="28"/>
          <w:u w:val="single"/>
        </w:rPr>
      </w:pPr>
      <w:r w:rsidRPr="00B60E64">
        <w:rPr>
          <w:rFonts w:ascii="Times New Roman" w:hAnsi="Times New Roman"/>
          <w:b/>
          <w:sz w:val="28"/>
          <w:szCs w:val="28"/>
          <w:u w:val="single"/>
        </w:rPr>
        <w:t xml:space="preserve">1.8. Андрееву И. В., Никоновой А. А </w:t>
      </w:r>
    </w:p>
    <w:p w:rsidR="005A01D2" w:rsidRDefault="005A01D2" w:rsidP="005A01D2">
      <w:pPr>
        <w:spacing w:after="0" w:line="240" w:lineRule="auto"/>
        <w:ind w:right="284"/>
        <w:rPr>
          <w:rFonts w:ascii="Times New Roman" w:hAnsi="Times New Roman"/>
          <w:b/>
          <w:sz w:val="24"/>
          <w:szCs w:val="24"/>
        </w:rPr>
      </w:pPr>
    </w:p>
    <w:p w:rsidR="005A01D2" w:rsidRPr="00B60E64" w:rsidRDefault="005A01D2" w:rsidP="005A01D2">
      <w:pPr>
        <w:spacing w:after="0" w:line="240" w:lineRule="auto"/>
        <w:ind w:right="284"/>
        <w:rPr>
          <w:rFonts w:ascii="Times New Roman" w:hAnsi="Times New Roman"/>
          <w:b/>
          <w:sz w:val="24"/>
          <w:szCs w:val="24"/>
        </w:rPr>
      </w:pPr>
      <w:r w:rsidRPr="00B60E64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5A01D2" w:rsidRPr="00B60E64" w:rsidRDefault="005A01D2" w:rsidP="005A01D2">
      <w:pPr>
        <w:spacing w:after="0" w:line="240" w:lineRule="auto"/>
        <w:ind w:right="284"/>
        <w:rPr>
          <w:rFonts w:ascii="Times New Roman" w:hAnsi="Times New Roman"/>
          <w:b/>
          <w:sz w:val="24"/>
          <w:szCs w:val="24"/>
        </w:rPr>
      </w:pPr>
      <w:r w:rsidRPr="00B60E64">
        <w:rPr>
          <w:rFonts w:ascii="Times New Roman" w:hAnsi="Times New Roman"/>
          <w:sz w:val="24"/>
          <w:szCs w:val="24"/>
        </w:rPr>
        <w:t>кадастровы</w:t>
      </w:r>
      <w:r>
        <w:rPr>
          <w:rFonts w:ascii="Times New Roman" w:hAnsi="Times New Roman"/>
          <w:sz w:val="24"/>
          <w:szCs w:val="24"/>
        </w:rPr>
        <w:t>й</w:t>
      </w:r>
      <w:r w:rsidRPr="00B60E64">
        <w:rPr>
          <w:rFonts w:ascii="Times New Roman" w:hAnsi="Times New Roman"/>
          <w:sz w:val="24"/>
          <w:szCs w:val="24"/>
        </w:rPr>
        <w:t xml:space="preserve"> номер </w:t>
      </w:r>
      <w:r w:rsidRPr="00B60E64">
        <w:rPr>
          <w:rFonts w:ascii="Times New Roman" w:hAnsi="Times New Roman"/>
          <w:b/>
          <w:sz w:val="24"/>
          <w:szCs w:val="24"/>
        </w:rPr>
        <w:t>54:35:053715:567;</w:t>
      </w:r>
    </w:p>
    <w:p w:rsidR="005A01D2" w:rsidRPr="00B60E64" w:rsidRDefault="005A01D2" w:rsidP="005A0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E64">
        <w:rPr>
          <w:rFonts w:ascii="Times New Roman" w:hAnsi="Times New Roman"/>
          <w:b/>
          <w:sz w:val="24"/>
          <w:szCs w:val="24"/>
        </w:rPr>
        <w:t xml:space="preserve">адрес: </w:t>
      </w:r>
      <w:r w:rsidRPr="00B60E64">
        <w:rPr>
          <w:rFonts w:ascii="Times New Roman" w:hAnsi="Times New Roman"/>
          <w:sz w:val="24"/>
          <w:szCs w:val="24"/>
        </w:rPr>
        <w:t>РФ, Н</w:t>
      </w:r>
      <w:r>
        <w:rPr>
          <w:rFonts w:ascii="Times New Roman" w:hAnsi="Times New Roman"/>
          <w:sz w:val="24"/>
          <w:szCs w:val="24"/>
        </w:rPr>
        <w:t>СО</w:t>
      </w:r>
      <w:r w:rsidRPr="00B60E64">
        <w:rPr>
          <w:rFonts w:ascii="Times New Roman" w:hAnsi="Times New Roman"/>
          <w:sz w:val="24"/>
          <w:szCs w:val="24"/>
        </w:rPr>
        <w:t>, городской округ город Новосибирск, г</w:t>
      </w:r>
      <w:r>
        <w:rPr>
          <w:rFonts w:ascii="Times New Roman" w:hAnsi="Times New Roman"/>
          <w:sz w:val="24"/>
          <w:szCs w:val="24"/>
        </w:rPr>
        <w:t>.</w:t>
      </w:r>
      <w:r w:rsidRPr="00B60E64">
        <w:rPr>
          <w:rFonts w:ascii="Times New Roman" w:hAnsi="Times New Roman"/>
          <w:sz w:val="24"/>
          <w:szCs w:val="24"/>
        </w:rPr>
        <w:t xml:space="preserve"> Новосибирск, ул. 2-я </w:t>
      </w:r>
      <w:proofErr w:type="spellStart"/>
      <w:r w:rsidRPr="00B60E64">
        <w:rPr>
          <w:rFonts w:ascii="Times New Roman" w:hAnsi="Times New Roman"/>
          <w:sz w:val="24"/>
          <w:szCs w:val="24"/>
        </w:rPr>
        <w:t>Прокопьевская</w:t>
      </w:r>
      <w:proofErr w:type="spellEnd"/>
      <w:r w:rsidRPr="00B60E64">
        <w:rPr>
          <w:rFonts w:ascii="Times New Roman" w:hAnsi="Times New Roman"/>
          <w:sz w:val="24"/>
          <w:szCs w:val="24"/>
        </w:rPr>
        <w:t xml:space="preserve">, </w:t>
      </w:r>
      <w:r w:rsidRPr="00B60E64">
        <w:rPr>
          <w:rFonts w:ascii="Times New Roman" w:hAnsi="Times New Roman"/>
          <w:b/>
          <w:sz w:val="24"/>
          <w:szCs w:val="24"/>
        </w:rPr>
        <w:t>Кировский район,</w:t>
      </w:r>
      <w:r w:rsidRPr="00B60E64">
        <w:rPr>
          <w:rFonts w:ascii="Times New Roman" w:hAnsi="Times New Roman"/>
          <w:sz w:val="24"/>
          <w:szCs w:val="24"/>
        </w:rPr>
        <w:t xml:space="preserve"> </w:t>
      </w:r>
    </w:p>
    <w:p w:rsidR="005A01D2" w:rsidRPr="00B60E64" w:rsidRDefault="005A01D2" w:rsidP="005A0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E64">
        <w:rPr>
          <w:rFonts w:ascii="Times New Roman" w:hAnsi="Times New Roman"/>
          <w:sz w:val="24"/>
          <w:szCs w:val="24"/>
        </w:rPr>
        <w:t>площадь - 981 кв. м;</w:t>
      </w:r>
    </w:p>
    <w:p w:rsidR="005A01D2" w:rsidRPr="00B60E64" w:rsidRDefault="005A01D2" w:rsidP="005A0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E64">
        <w:rPr>
          <w:rFonts w:ascii="Times New Roman" w:hAnsi="Times New Roman"/>
          <w:sz w:val="24"/>
          <w:szCs w:val="24"/>
        </w:rPr>
        <w:t>(Планшет № 10534, 10544, 10543);</w:t>
      </w:r>
    </w:p>
    <w:p w:rsidR="005A01D2" w:rsidRPr="00B60E64" w:rsidRDefault="005A01D2" w:rsidP="005A01D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B60E64">
        <w:rPr>
          <w:rFonts w:ascii="Times New Roman" w:hAnsi="Times New Roman"/>
          <w:b/>
          <w:sz w:val="24"/>
          <w:szCs w:val="24"/>
        </w:rPr>
        <w:t>Зонирование:</w:t>
      </w:r>
      <w:r w:rsidRPr="00B60E64">
        <w:rPr>
          <w:rFonts w:ascii="Times New Roman" w:hAnsi="Times New Roman"/>
          <w:sz w:val="24"/>
          <w:szCs w:val="24"/>
        </w:rPr>
        <w:t xml:space="preserve"> зона застройки индивидуальными жилыми домами (Ж-6);</w:t>
      </w:r>
    </w:p>
    <w:p w:rsidR="005A01D2" w:rsidRPr="00B60E64" w:rsidRDefault="005A01D2" w:rsidP="005A01D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E64">
        <w:rPr>
          <w:rFonts w:ascii="Times New Roman" w:hAnsi="Times New Roman"/>
          <w:b/>
          <w:sz w:val="24"/>
          <w:szCs w:val="24"/>
        </w:rPr>
        <w:t>Заявленные требования:</w:t>
      </w:r>
      <w:r w:rsidRPr="00B60E64">
        <w:rPr>
          <w:rFonts w:ascii="Times New Roman" w:hAnsi="Times New Roman"/>
          <w:i/>
          <w:sz w:val="24"/>
          <w:szCs w:val="24"/>
        </w:rPr>
        <w:t xml:space="preserve"> в части: </w:t>
      </w:r>
    </w:p>
    <w:p w:rsidR="005A01D2" w:rsidRPr="00B60E64" w:rsidRDefault="005A01D2" w:rsidP="005A01D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B60E64">
        <w:rPr>
          <w:rFonts w:ascii="Times New Roman" w:hAnsi="Times New Roman"/>
          <w:i/>
          <w:sz w:val="24"/>
          <w:szCs w:val="24"/>
        </w:rPr>
        <w:t xml:space="preserve">уменьшения минимального отступа от границ земельного участка, за пределами которого запрещено строительство зданий, строений, сооружений, с 3 м до 2,5 м с восточной стороны; </w:t>
      </w:r>
    </w:p>
    <w:p w:rsidR="005A01D2" w:rsidRPr="00B60E64" w:rsidRDefault="005A01D2" w:rsidP="005A01D2">
      <w:pPr>
        <w:spacing w:after="12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B60E64">
        <w:rPr>
          <w:rFonts w:ascii="Times New Roman" w:hAnsi="Times New Roman"/>
          <w:i/>
          <w:sz w:val="24"/>
          <w:szCs w:val="24"/>
        </w:rPr>
        <w:t xml:space="preserve">увеличения максимального процента застройки в границах </w:t>
      </w:r>
      <w:r>
        <w:rPr>
          <w:rFonts w:ascii="Times New Roman" w:hAnsi="Times New Roman"/>
          <w:i/>
          <w:sz w:val="24"/>
          <w:szCs w:val="24"/>
        </w:rPr>
        <w:t>земельного участка</w:t>
      </w:r>
      <w:r w:rsidRPr="00B60E64">
        <w:rPr>
          <w:rFonts w:ascii="Times New Roman" w:hAnsi="Times New Roman"/>
          <w:i/>
          <w:sz w:val="24"/>
          <w:szCs w:val="24"/>
        </w:rPr>
        <w:t xml:space="preserve"> с 30 % до 37</w:t>
      </w:r>
      <w:r>
        <w:rPr>
          <w:rFonts w:ascii="Times New Roman" w:hAnsi="Times New Roman"/>
          <w:i/>
          <w:sz w:val="24"/>
          <w:szCs w:val="24"/>
        </w:rPr>
        <w:t> </w:t>
      </w:r>
      <w:r w:rsidRPr="00B60E64">
        <w:rPr>
          <w:rFonts w:ascii="Times New Roman" w:hAnsi="Times New Roman"/>
          <w:i/>
          <w:sz w:val="24"/>
          <w:szCs w:val="24"/>
        </w:rPr>
        <w:t>%.</w:t>
      </w:r>
    </w:p>
    <w:p w:rsidR="005A01D2" w:rsidRPr="00B60E64" w:rsidRDefault="005A01D2" w:rsidP="005A01D2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E64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Pr="00B60E64">
        <w:rPr>
          <w:rFonts w:ascii="Times New Roman" w:hAnsi="Times New Roman"/>
          <w:i/>
          <w:sz w:val="24"/>
          <w:szCs w:val="24"/>
        </w:rPr>
        <w:t>в связи с тем, что конфигурация земельного участка, фактическое расположение объекта капитального строительства являются неблагоприятными для застройки</w:t>
      </w:r>
    </w:p>
    <w:p w:rsidR="005A01D2" w:rsidRDefault="005A01D2" w:rsidP="005A01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E64">
        <w:rPr>
          <w:rFonts w:ascii="Times New Roman" w:hAnsi="Times New Roman"/>
          <w:b/>
          <w:sz w:val="24"/>
          <w:szCs w:val="24"/>
        </w:rPr>
        <w:t>Планируется: для завершения строительства объекта незавершенного строительства (индивидуального жилого дома)</w:t>
      </w:r>
    </w:p>
    <w:p w:rsidR="005A01D2" w:rsidRPr="00B60E64" w:rsidRDefault="005A01D2" w:rsidP="005A01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4008" w:rsidRDefault="00804008" w:rsidP="00804008">
      <w:pPr>
        <w:tabs>
          <w:tab w:val="left" w:pos="1253"/>
        </w:tabs>
        <w:jc w:val="both"/>
      </w:pPr>
      <w:r>
        <w:tab/>
      </w:r>
      <w:r w:rsidR="009D4170">
        <w:rPr>
          <w:noProof/>
          <w:lang w:eastAsia="ru-RU"/>
        </w:rPr>
        <w:drawing>
          <wp:inline distT="0" distB="0" distL="0" distR="0">
            <wp:extent cx="5266641" cy="367838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1193" t="22874" r="28198" b="26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014" cy="3682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092" w:rsidRDefault="00B54EE6">
      <w:pPr>
        <w:rPr>
          <w:rFonts w:ascii="Times New Roman" w:hAnsi="Times New Roman"/>
          <w:sz w:val="24"/>
          <w:szCs w:val="24"/>
        </w:rPr>
      </w:pPr>
      <w:r w:rsidRPr="00EC4162">
        <w:rPr>
          <w:rFonts w:ascii="Times New Roman" w:hAnsi="Times New Roman"/>
          <w:sz w:val="24"/>
          <w:szCs w:val="24"/>
        </w:rPr>
        <w:t>Приложения к заявлению:</w:t>
      </w:r>
    </w:p>
    <w:p w:rsidR="004E500D" w:rsidRPr="00CF0092" w:rsidRDefault="004E500D" w:rsidP="00CF0092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E500D" w:rsidRPr="00CF0092" w:rsidSect="005A01D2">
      <w:headerReference w:type="default" r:id="rId7"/>
      <w:pgSz w:w="11906" w:h="16838"/>
      <w:pgMar w:top="182" w:right="566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092" w:rsidRDefault="00CF0092" w:rsidP="004E500D">
      <w:pPr>
        <w:spacing w:after="0" w:line="240" w:lineRule="auto"/>
      </w:pPr>
      <w:r>
        <w:separator/>
      </w:r>
    </w:p>
  </w:endnote>
  <w:endnote w:type="continuationSeparator" w:id="0">
    <w:p w:rsidR="00CF0092" w:rsidRDefault="00CF0092" w:rsidP="004E5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092" w:rsidRDefault="00CF0092" w:rsidP="004E500D">
      <w:pPr>
        <w:spacing w:after="0" w:line="240" w:lineRule="auto"/>
      </w:pPr>
      <w:r w:rsidRPr="004E500D">
        <w:rPr>
          <w:color w:val="000000"/>
        </w:rPr>
        <w:separator/>
      </w:r>
    </w:p>
  </w:footnote>
  <w:footnote w:type="continuationSeparator" w:id="0">
    <w:p w:rsidR="00CF0092" w:rsidRDefault="00CF0092" w:rsidP="004E5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092" w:rsidRDefault="00CF0092" w:rsidP="003D478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CF0092" w:rsidRPr="003D4787" w:rsidRDefault="00CF0092" w:rsidP="003D478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23.01.2025 - </w:t>
    </w:r>
    <w:r w:rsidRPr="00D078A6">
      <w:rPr>
        <w:rFonts w:ascii="Times New Roman" w:hAnsi="Times New Roman"/>
        <w:b/>
        <w:sz w:val="24"/>
        <w:szCs w:val="24"/>
      </w:rPr>
      <w:t>20.02.2025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E500D"/>
    <w:rsid w:val="000C3B59"/>
    <w:rsid w:val="001273A1"/>
    <w:rsid w:val="00140205"/>
    <w:rsid w:val="00171D00"/>
    <w:rsid w:val="00201F08"/>
    <w:rsid w:val="00212D13"/>
    <w:rsid w:val="00287AF8"/>
    <w:rsid w:val="0029177C"/>
    <w:rsid w:val="002A7C6B"/>
    <w:rsid w:val="002D3C7B"/>
    <w:rsid w:val="002D6178"/>
    <w:rsid w:val="002F2139"/>
    <w:rsid w:val="002F37A6"/>
    <w:rsid w:val="00381FEC"/>
    <w:rsid w:val="003A51A5"/>
    <w:rsid w:val="003D4787"/>
    <w:rsid w:val="004527BF"/>
    <w:rsid w:val="004634AD"/>
    <w:rsid w:val="004E500D"/>
    <w:rsid w:val="005426E6"/>
    <w:rsid w:val="00567813"/>
    <w:rsid w:val="005A01D2"/>
    <w:rsid w:val="005C062C"/>
    <w:rsid w:val="00673AE0"/>
    <w:rsid w:val="006C4501"/>
    <w:rsid w:val="006C4E5C"/>
    <w:rsid w:val="007E4953"/>
    <w:rsid w:val="007E61B5"/>
    <w:rsid w:val="007F5E30"/>
    <w:rsid w:val="00804008"/>
    <w:rsid w:val="00876E03"/>
    <w:rsid w:val="009A5E95"/>
    <w:rsid w:val="009C3B67"/>
    <w:rsid w:val="009D152F"/>
    <w:rsid w:val="009D4170"/>
    <w:rsid w:val="00AA26B8"/>
    <w:rsid w:val="00AE14B3"/>
    <w:rsid w:val="00AE41B1"/>
    <w:rsid w:val="00AE5160"/>
    <w:rsid w:val="00AF4DC1"/>
    <w:rsid w:val="00B01D96"/>
    <w:rsid w:val="00B54EE6"/>
    <w:rsid w:val="00B83559"/>
    <w:rsid w:val="00C82D8C"/>
    <w:rsid w:val="00CC0715"/>
    <w:rsid w:val="00CF0092"/>
    <w:rsid w:val="00D10887"/>
    <w:rsid w:val="00DD28F7"/>
    <w:rsid w:val="00E728FF"/>
    <w:rsid w:val="00EC4162"/>
    <w:rsid w:val="00ED54BC"/>
    <w:rsid w:val="00FC3B4C"/>
    <w:rsid w:val="00FC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00D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E50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E500D"/>
    <w:rPr>
      <w:sz w:val="22"/>
      <w:szCs w:val="22"/>
      <w:lang w:eastAsia="en-US"/>
    </w:rPr>
  </w:style>
  <w:style w:type="paragraph" w:styleId="a5">
    <w:name w:val="footer"/>
    <w:basedOn w:val="a"/>
    <w:rsid w:val="004E50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E500D"/>
    <w:rPr>
      <w:sz w:val="22"/>
      <w:szCs w:val="22"/>
      <w:lang w:eastAsia="en-US"/>
    </w:rPr>
  </w:style>
  <w:style w:type="paragraph" w:styleId="a7">
    <w:name w:val="Balloon Text"/>
    <w:basedOn w:val="a"/>
    <w:rsid w:val="004E50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E500D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E500D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E500D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E500D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FC3B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espasskaya</cp:lastModifiedBy>
  <cp:revision>7</cp:revision>
  <cp:lastPrinted>2025-01-20T04:05:00Z</cp:lastPrinted>
  <dcterms:created xsi:type="dcterms:W3CDTF">2025-01-17T11:16:00Z</dcterms:created>
  <dcterms:modified xsi:type="dcterms:W3CDTF">2025-01-24T08:54:00Z</dcterms:modified>
</cp:coreProperties>
</file>